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E4B" w:rsidRPr="00E90ACA" w:rsidRDefault="004800CE" w:rsidP="0050278E">
      <w:pPr>
        <w:rPr>
          <w:rFonts w:ascii="Arial" w:hAnsi="Arial" w:cs="Arial"/>
          <w:sz w:val="20"/>
          <w:szCs w:val="20"/>
        </w:rPr>
      </w:pPr>
      <w:r>
        <w:rPr>
          <w:rFonts w:ascii="Arial" w:hAnsi="Arial" w:cs="Arial"/>
          <w:sz w:val="20"/>
          <w:szCs w:val="20"/>
        </w:rPr>
        <w:t xml:space="preserve"> </w:t>
      </w:r>
    </w:p>
    <w:p w:rsidR="004B092C" w:rsidRDefault="0050278E" w:rsidP="00DD77ED">
      <w:pPr>
        <w:rPr>
          <w:rFonts w:ascii="Arial" w:hAnsi="Arial" w:cs="Arial"/>
          <w:sz w:val="20"/>
          <w:szCs w:val="20"/>
        </w:rPr>
      </w:pPr>
      <w:r w:rsidRPr="00E90ACA">
        <w:rPr>
          <w:rFonts w:ascii="Arial" w:hAnsi="Arial" w:cs="Arial"/>
          <w:sz w:val="20"/>
          <w:szCs w:val="20"/>
        </w:rPr>
        <w:tab/>
      </w:r>
      <w:r w:rsidRPr="00E90ACA">
        <w:rPr>
          <w:rFonts w:ascii="Arial" w:hAnsi="Arial" w:cs="Arial"/>
          <w:sz w:val="20"/>
          <w:szCs w:val="20"/>
        </w:rPr>
        <w:tab/>
      </w:r>
      <w:r w:rsidR="00DB36E6" w:rsidRPr="00E90ACA">
        <w:rPr>
          <w:rFonts w:ascii="Arial" w:hAnsi="Arial" w:cs="Arial"/>
          <w:sz w:val="20"/>
          <w:szCs w:val="20"/>
        </w:rPr>
        <w:tab/>
      </w:r>
      <w:r w:rsidR="00DB36E6" w:rsidRPr="00E90ACA">
        <w:rPr>
          <w:rFonts w:ascii="Arial" w:hAnsi="Arial" w:cs="Arial"/>
          <w:sz w:val="20"/>
          <w:szCs w:val="20"/>
        </w:rPr>
        <w:tab/>
      </w:r>
      <w:r w:rsidR="00DB36E6" w:rsidRPr="00E90ACA">
        <w:rPr>
          <w:rFonts w:ascii="Arial" w:hAnsi="Arial" w:cs="Arial"/>
          <w:sz w:val="20"/>
          <w:szCs w:val="20"/>
        </w:rPr>
        <w:tab/>
      </w:r>
      <w:r w:rsidR="00DB36E6" w:rsidRPr="00E90ACA">
        <w:rPr>
          <w:rFonts w:ascii="Arial" w:hAnsi="Arial" w:cs="Arial"/>
          <w:sz w:val="20"/>
          <w:szCs w:val="20"/>
        </w:rPr>
        <w:tab/>
      </w:r>
      <w:r w:rsidR="00DB36E6" w:rsidRPr="00E90ACA">
        <w:rPr>
          <w:rFonts w:ascii="Arial" w:hAnsi="Arial" w:cs="Arial"/>
          <w:sz w:val="20"/>
          <w:szCs w:val="20"/>
        </w:rPr>
        <w:tab/>
      </w:r>
      <w:r w:rsidR="00DD77ED">
        <w:rPr>
          <w:rFonts w:ascii="Arial" w:hAnsi="Arial" w:cs="Arial"/>
          <w:sz w:val="20"/>
          <w:szCs w:val="20"/>
        </w:rPr>
        <w:tab/>
      </w:r>
      <w:r w:rsidR="004B092C" w:rsidRPr="00E90ACA">
        <w:rPr>
          <w:rFonts w:ascii="Arial" w:hAnsi="Arial" w:cs="Arial"/>
          <w:sz w:val="20"/>
          <w:szCs w:val="20"/>
        </w:rPr>
        <w:t xml:space="preserve">Poliez-le-Grand, </w:t>
      </w:r>
      <w:r w:rsidR="0017371C">
        <w:rPr>
          <w:rFonts w:ascii="Arial" w:hAnsi="Arial" w:cs="Arial"/>
          <w:sz w:val="20"/>
          <w:szCs w:val="20"/>
        </w:rPr>
        <w:t>le 15 mai 2017</w:t>
      </w:r>
      <w:r w:rsidR="004B092C" w:rsidRPr="00E90ACA">
        <w:rPr>
          <w:rFonts w:ascii="Arial" w:hAnsi="Arial" w:cs="Arial"/>
          <w:sz w:val="20"/>
          <w:szCs w:val="20"/>
        </w:rPr>
        <w:t xml:space="preserve"> </w:t>
      </w:r>
    </w:p>
    <w:p w:rsidR="00024AD2" w:rsidRDefault="00024AD2" w:rsidP="00220A7D">
      <w:pPr>
        <w:ind w:left="4956"/>
        <w:jc w:val="right"/>
        <w:rPr>
          <w:rFonts w:ascii="Arial" w:hAnsi="Arial" w:cs="Arial"/>
          <w:sz w:val="20"/>
          <w:szCs w:val="20"/>
        </w:rPr>
      </w:pPr>
    </w:p>
    <w:p w:rsidR="00024AD2" w:rsidRDefault="00024AD2" w:rsidP="00220A7D">
      <w:pPr>
        <w:ind w:left="4956"/>
        <w:jc w:val="right"/>
        <w:rPr>
          <w:rFonts w:ascii="Arial" w:hAnsi="Arial" w:cs="Arial"/>
          <w:sz w:val="20"/>
          <w:szCs w:val="20"/>
        </w:rPr>
      </w:pPr>
    </w:p>
    <w:p w:rsidR="00DB36E6" w:rsidRPr="00E90ACA" w:rsidRDefault="00DB36E6" w:rsidP="00DB36E6">
      <w:pPr>
        <w:rPr>
          <w:rFonts w:ascii="Arial" w:hAnsi="Arial" w:cs="Arial"/>
          <w:sz w:val="20"/>
          <w:szCs w:val="20"/>
        </w:rPr>
      </w:pPr>
      <w:r w:rsidRPr="00E90ACA">
        <w:rPr>
          <w:rFonts w:ascii="Arial" w:hAnsi="Arial" w:cs="Arial"/>
          <w:sz w:val="20"/>
          <w:szCs w:val="20"/>
        </w:rPr>
        <w:tab/>
      </w:r>
      <w:r w:rsidRPr="00E90ACA">
        <w:rPr>
          <w:rFonts w:ascii="Arial" w:hAnsi="Arial" w:cs="Arial"/>
          <w:sz w:val="20"/>
          <w:szCs w:val="20"/>
        </w:rPr>
        <w:tab/>
      </w:r>
      <w:r w:rsidRPr="00E90ACA">
        <w:rPr>
          <w:rFonts w:ascii="Arial" w:hAnsi="Arial" w:cs="Arial"/>
          <w:sz w:val="20"/>
          <w:szCs w:val="20"/>
        </w:rPr>
        <w:tab/>
      </w:r>
      <w:r w:rsidRPr="00E90ACA">
        <w:rPr>
          <w:rFonts w:ascii="Arial" w:hAnsi="Arial" w:cs="Arial"/>
          <w:sz w:val="20"/>
          <w:szCs w:val="20"/>
        </w:rPr>
        <w:tab/>
      </w:r>
      <w:r w:rsidRPr="00E90ACA">
        <w:rPr>
          <w:rFonts w:ascii="Arial" w:hAnsi="Arial" w:cs="Arial"/>
          <w:sz w:val="20"/>
          <w:szCs w:val="20"/>
        </w:rPr>
        <w:tab/>
      </w:r>
    </w:p>
    <w:p w:rsidR="00785D3E" w:rsidRPr="00E90ACA" w:rsidRDefault="00785D3E" w:rsidP="00AD541F">
      <w:pPr>
        <w:ind w:left="5664"/>
        <w:jc w:val="center"/>
        <w:rPr>
          <w:rFonts w:ascii="Arial" w:hAnsi="Arial" w:cs="Arial"/>
          <w:sz w:val="20"/>
          <w:szCs w:val="20"/>
        </w:rPr>
      </w:pPr>
      <w:r w:rsidRPr="00E90ACA">
        <w:rPr>
          <w:rFonts w:ascii="Arial" w:hAnsi="Arial" w:cs="Arial"/>
          <w:sz w:val="20"/>
          <w:szCs w:val="20"/>
        </w:rPr>
        <w:t xml:space="preserve">Au Conseil </w:t>
      </w:r>
      <w:r w:rsidR="00D46172" w:rsidRPr="00E90ACA">
        <w:rPr>
          <w:rFonts w:ascii="Arial" w:hAnsi="Arial" w:cs="Arial"/>
          <w:sz w:val="20"/>
          <w:szCs w:val="20"/>
        </w:rPr>
        <w:t>c</w:t>
      </w:r>
      <w:r w:rsidRPr="00E90ACA">
        <w:rPr>
          <w:rFonts w:ascii="Arial" w:hAnsi="Arial" w:cs="Arial"/>
          <w:sz w:val="20"/>
          <w:szCs w:val="20"/>
        </w:rPr>
        <w:t>ommunal</w:t>
      </w:r>
    </w:p>
    <w:p w:rsidR="00DB36E6" w:rsidRPr="00E90ACA" w:rsidRDefault="00785D3E" w:rsidP="00AD541F">
      <w:pPr>
        <w:ind w:left="5664"/>
        <w:jc w:val="center"/>
        <w:rPr>
          <w:rFonts w:ascii="Arial" w:hAnsi="Arial" w:cs="Arial"/>
          <w:sz w:val="20"/>
          <w:szCs w:val="20"/>
        </w:rPr>
      </w:pPr>
      <w:r w:rsidRPr="00E90ACA">
        <w:rPr>
          <w:rFonts w:ascii="Arial" w:hAnsi="Arial" w:cs="Arial"/>
          <w:sz w:val="20"/>
          <w:szCs w:val="20"/>
        </w:rPr>
        <w:t>de la Commune de Montilliez</w:t>
      </w:r>
    </w:p>
    <w:p w:rsidR="00DB36E6" w:rsidRPr="00E90ACA" w:rsidRDefault="00DB36E6" w:rsidP="004B092C">
      <w:pPr>
        <w:ind w:left="708"/>
        <w:rPr>
          <w:rFonts w:ascii="Arial" w:hAnsi="Arial" w:cs="Arial"/>
          <w:sz w:val="20"/>
          <w:szCs w:val="20"/>
        </w:rPr>
      </w:pPr>
      <w:r w:rsidRPr="00E90ACA">
        <w:rPr>
          <w:rFonts w:ascii="Arial" w:hAnsi="Arial" w:cs="Arial"/>
          <w:sz w:val="20"/>
          <w:szCs w:val="20"/>
        </w:rPr>
        <w:tab/>
      </w:r>
      <w:r w:rsidRPr="00E90ACA">
        <w:rPr>
          <w:rFonts w:ascii="Arial" w:hAnsi="Arial" w:cs="Arial"/>
          <w:sz w:val="20"/>
          <w:szCs w:val="20"/>
        </w:rPr>
        <w:tab/>
      </w:r>
      <w:r w:rsidRPr="00E90ACA">
        <w:rPr>
          <w:rFonts w:ascii="Arial" w:hAnsi="Arial" w:cs="Arial"/>
          <w:sz w:val="20"/>
          <w:szCs w:val="20"/>
        </w:rPr>
        <w:tab/>
      </w:r>
      <w:r w:rsidRPr="00E90ACA">
        <w:rPr>
          <w:rFonts w:ascii="Arial" w:hAnsi="Arial" w:cs="Arial"/>
          <w:sz w:val="20"/>
          <w:szCs w:val="20"/>
        </w:rPr>
        <w:tab/>
      </w:r>
      <w:r w:rsidRPr="00E90ACA">
        <w:rPr>
          <w:rFonts w:ascii="Arial" w:hAnsi="Arial" w:cs="Arial"/>
          <w:sz w:val="20"/>
          <w:szCs w:val="20"/>
        </w:rPr>
        <w:tab/>
      </w:r>
      <w:r w:rsidRPr="00E90ACA">
        <w:rPr>
          <w:rFonts w:ascii="Arial" w:hAnsi="Arial" w:cs="Arial"/>
          <w:sz w:val="20"/>
          <w:szCs w:val="20"/>
        </w:rPr>
        <w:tab/>
      </w:r>
      <w:r w:rsidRPr="00E90ACA">
        <w:rPr>
          <w:rFonts w:ascii="Arial" w:hAnsi="Arial" w:cs="Arial"/>
          <w:sz w:val="20"/>
          <w:szCs w:val="20"/>
        </w:rPr>
        <w:tab/>
      </w:r>
    </w:p>
    <w:p w:rsidR="003328D9" w:rsidRPr="00E90ACA" w:rsidRDefault="003328D9" w:rsidP="004B092C">
      <w:pPr>
        <w:ind w:left="708"/>
        <w:rPr>
          <w:rFonts w:ascii="Arial" w:hAnsi="Arial" w:cs="Arial"/>
          <w:sz w:val="20"/>
          <w:szCs w:val="20"/>
        </w:rPr>
      </w:pPr>
    </w:p>
    <w:p w:rsidR="00785D3E" w:rsidRPr="00E90ACA" w:rsidRDefault="00785D3E" w:rsidP="004B092C">
      <w:pPr>
        <w:ind w:left="708"/>
        <w:rPr>
          <w:rFonts w:ascii="Arial" w:hAnsi="Arial" w:cs="Arial"/>
          <w:sz w:val="20"/>
          <w:szCs w:val="20"/>
        </w:rPr>
      </w:pPr>
    </w:p>
    <w:p w:rsidR="00474EC8" w:rsidRPr="00E90ACA" w:rsidRDefault="00474EC8" w:rsidP="0058640E">
      <w:pPr>
        <w:spacing w:line="360" w:lineRule="auto"/>
        <w:jc w:val="center"/>
        <w:rPr>
          <w:rFonts w:ascii="Arial" w:hAnsi="Arial" w:cs="Arial"/>
          <w:b/>
          <w:sz w:val="20"/>
          <w:szCs w:val="20"/>
        </w:rPr>
      </w:pPr>
    </w:p>
    <w:p w:rsidR="0058640E" w:rsidRDefault="0058640E" w:rsidP="0058640E">
      <w:pPr>
        <w:pBdr>
          <w:top w:val="single" w:sz="8" w:space="1" w:color="FF0000"/>
          <w:left w:val="single" w:sz="8" w:space="4" w:color="FF0000"/>
          <w:bottom w:val="single" w:sz="8" w:space="1" w:color="FF0000"/>
          <w:right w:val="single" w:sz="8" w:space="4" w:color="FF0000"/>
        </w:pBdr>
        <w:jc w:val="center"/>
        <w:rPr>
          <w:rFonts w:ascii="Arial" w:hAnsi="Arial" w:cs="Arial"/>
          <w:b/>
          <w:sz w:val="20"/>
          <w:szCs w:val="20"/>
        </w:rPr>
      </w:pPr>
    </w:p>
    <w:p w:rsidR="0058640E" w:rsidRDefault="00474EC8" w:rsidP="0058640E">
      <w:pPr>
        <w:pBdr>
          <w:top w:val="single" w:sz="8" w:space="1" w:color="FF0000"/>
          <w:left w:val="single" w:sz="8" w:space="4" w:color="FF0000"/>
          <w:bottom w:val="single" w:sz="8" w:space="1" w:color="FF0000"/>
          <w:right w:val="single" w:sz="8" w:space="4" w:color="FF0000"/>
        </w:pBdr>
        <w:spacing w:line="276" w:lineRule="auto"/>
        <w:jc w:val="center"/>
        <w:rPr>
          <w:rFonts w:ascii="Arial" w:hAnsi="Arial" w:cs="Arial"/>
          <w:b/>
          <w:sz w:val="24"/>
          <w:szCs w:val="24"/>
        </w:rPr>
      </w:pPr>
      <w:r w:rsidRPr="0058640E">
        <w:rPr>
          <w:rFonts w:ascii="Arial" w:hAnsi="Arial" w:cs="Arial"/>
          <w:b/>
          <w:sz w:val="24"/>
          <w:szCs w:val="24"/>
        </w:rPr>
        <w:t>Rapport de gestion de la commune de Montilliez</w:t>
      </w:r>
    </w:p>
    <w:p w:rsidR="00474EC8" w:rsidRDefault="00F01DB6" w:rsidP="0058640E">
      <w:pPr>
        <w:pBdr>
          <w:top w:val="single" w:sz="8" w:space="1" w:color="FF0000"/>
          <w:left w:val="single" w:sz="8" w:space="4" w:color="FF0000"/>
          <w:bottom w:val="single" w:sz="8" w:space="1" w:color="FF0000"/>
          <w:right w:val="single" w:sz="8" w:space="4" w:color="FF0000"/>
        </w:pBdr>
        <w:spacing w:line="276" w:lineRule="auto"/>
        <w:jc w:val="center"/>
        <w:rPr>
          <w:rFonts w:ascii="Arial" w:hAnsi="Arial" w:cs="Arial"/>
          <w:b/>
          <w:sz w:val="20"/>
          <w:szCs w:val="20"/>
        </w:rPr>
      </w:pPr>
      <w:r w:rsidRPr="0058640E">
        <w:rPr>
          <w:rFonts w:ascii="Arial" w:hAnsi="Arial" w:cs="Arial"/>
          <w:b/>
          <w:sz w:val="24"/>
          <w:szCs w:val="24"/>
        </w:rPr>
        <w:t>pour l’année 201</w:t>
      </w:r>
      <w:r w:rsidR="00713D0E">
        <w:rPr>
          <w:rFonts w:ascii="Arial" w:hAnsi="Arial" w:cs="Arial"/>
          <w:b/>
          <w:sz w:val="24"/>
          <w:szCs w:val="24"/>
        </w:rPr>
        <w:t>6</w:t>
      </w:r>
    </w:p>
    <w:p w:rsidR="0058640E" w:rsidRPr="00E90ACA" w:rsidRDefault="0058640E" w:rsidP="0058640E">
      <w:pPr>
        <w:pBdr>
          <w:top w:val="single" w:sz="8" w:space="1" w:color="FF0000"/>
          <w:left w:val="single" w:sz="8" w:space="4" w:color="FF0000"/>
          <w:bottom w:val="single" w:sz="8" w:space="1" w:color="FF0000"/>
          <w:right w:val="single" w:sz="8" w:space="4" w:color="FF0000"/>
        </w:pBdr>
        <w:jc w:val="center"/>
        <w:rPr>
          <w:rFonts w:ascii="Arial" w:hAnsi="Arial" w:cs="Arial"/>
          <w:b/>
          <w:sz w:val="20"/>
          <w:szCs w:val="20"/>
        </w:rPr>
      </w:pPr>
    </w:p>
    <w:p w:rsidR="00474EC8" w:rsidRPr="00E90ACA" w:rsidRDefault="00474EC8" w:rsidP="0058640E">
      <w:pPr>
        <w:spacing w:line="360" w:lineRule="auto"/>
        <w:jc w:val="center"/>
        <w:rPr>
          <w:rFonts w:ascii="Arial" w:hAnsi="Arial" w:cs="Arial"/>
          <w:b/>
          <w:sz w:val="20"/>
          <w:szCs w:val="20"/>
        </w:rPr>
      </w:pPr>
    </w:p>
    <w:p w:rsidR="00785D3E" w:rsidRPr="00E90ACA" w:rsidRDefault="00785D3E" w:rsidP="00616287">
      <w:pPr>
        <w:jc w:val="both"/>
        <w:rPr>
          <w:rFonts w:ascii="Arial" w:hAnsi="Arial" w:cs="Arial"/>
          <w:sz w:val="20"/>
          <w:szCs w:val="20"/>
        </w:rPr>
      </w:pPr>
    </w:p>
    <w:p w:rsidR="00787731" w:rsidRPr="00E90ACA" w:rsidRDefault="00787731" w:rsidP="00616287">
      <w:pPr>
        <w:jc w:val="both"/>
        <w:rPr>
          <w:rFonts w:ascii="Arial" w:hAnsi="Arial" w:cs="Arial"/>
          <w:sz w:val="20"/>
          <w:szCs w:val="20"/>
        </w:rPr>
      </w:pPr>
      <w:r w:rsidRPr="00E90ACA">
        <w:rPr>
          <w:rFonts w:ascii="Arial" w:hAnsi="Arial" w:cs="Arial"/>
          <w:sz w:val="20"/>
          <w:szCs w:val="20"/>
        </w:rPr>
        <w:t>Monsieur le Président,</w:t>
      </w:r>
    </w:p>
    <w:p w:rsidR="00787731" w:rsidRPr="00E90ACA" w:rsidRDefault="00787731" w:rsidP="00616287">
      <w:pPr>
        <w:jc w:val="both"/>
        <w:rPr>
          <w:rFonts w:ascii="Arial" w:hAnsi="Arial" w:cs="Arial"/>
          <w:sz w:val="20"/>
          <w:szCs w:val="20"/>
        </w:rPr>
      </w:pPr>
      <w:r w:rsidRPr="00E90ACA">
        <w:rPr>
          <w:rFonts w:ascii="Arial" w:hAnsi="Arial" w:cs="Arial"/>
          <w:sz w:val="20"/>
          <w:szCs w:val="20"/>
        </w:rPr>
        <w:t>Mesdames et Messieurs les Conseillers (-ères),</w:t>
      </w:r>
    </w:p>
    <w:p w:rsidR="00787731" w:rsidRPr="00E90ACA" w:rsidRDefault="00787731" w:rsidP="00616287">
      <w:pPr>
        <w:jc w:val="both"/>
        <w:rPr>
          <w:rFonts w:ascii="Arial" w:hAnsi="Arial" w:cs="Arial"/>
          <w:sz w:val="20"/>
          <w:szCs w:val="20"/>
        </w:rPr>
      </w:pPr>
    </w:p>
    <w:p w:rsidR="00787731" w:rsidRPr="00E90ACA" w:rsidRDefault="00787731" w:rsidP="00616287">
      <w:pPr>
        <w:jc w:val="both"/>
        <w:rPr>
          <w:rFonts w:ascii="Arial" w:hAnsi="Arial" w:cs="Arial"/>
          <w:sz w:val="20"/>
          <w:szCs w:val="20"/>
        </w:rPr>
      </w:pPr>
      <w:r w:rsidRPr="00E90ACA">
        <w:rPr>
          <w:rFonts w:ascii="Arial" w:hAnsi="Arial" w:cs="Arial"/>
          <w:sz w:val="20"/>
          <w:szCs w:val="20"/>
        </w:rPr>
        <w:t xml:space="preserve">Conformément aux dispositions de la loi </w:t>
      </w:r>
    </w:p>
    <w:p w:rsidR="00787731" w:rsidRPr="00E90ACA" w:rsidRDefault="00787731" w:rsidP="00E0147F">
      <w:pPr>
        <w:pStyle w:val="Paragraphedeliste"/>
        <w:numPr>
          <w:ilvl w:val="0"/>
          <w:numId w:val="1"/>
        </w:numPr>
        <w:jc w:val="both"/>
        <w:rPr>
          <w:rFonts w:ascii="Arial" w:hAnsi="Arial" w:cs="Arial"/>
          <w:sz w:val="20"/>
          <w:szCs w:val="20"/>
        </w:rPr>
      </w:pPr>
      <w:r w:rsidRPr="00E90ACA">
        <w:rPr>
          <w:rFonts w:ascii="Arial" w:hAnsi="Arial" w:cs="Arial"/>
          <w:sz w:val="20"/>
          <w:szCs w:val="20"/>
        </w:rPr>
        <w:t>sur les communes du 28 février 1956 (art. 93c)</w:t>
      </w:r>
      <w:r w:rsidR="008C0C80">
        <w:rPr>
          <w:rFonts w:ascii="Arial" w:hAnsi="Arial" w:cs="Arial"/>
          <w:sz w:val="20"/>
          <w:szCs w:val="20"/>
        </w:rPr>
        <w:t>,</w:t>
      </w:r>
    </w:p>
    <w:p w:rsidR="00787731" w:rsidRPr="00E90ACA" w:rsidRDefault="00787731" w:rsidP="00E0147F">
      <w:pPr>
        <w:pStyle w:val="Paragraphedeliste"/>
        <w:numPr>
          <w:ilvl w:val="0"/>
          <w:numId w:val="1"/>
        </w:numPr>
        <w:jc w:val="both"/>
        <w:rPr>
          <w:rFonts w:ascii="Arial" w:hAnsi="Arial" w:cs="Arial"/>
          <w:sz w:val="20"/>
          <w:szCs w:val="20"/>
        </w:rPr>
      </w:pPr>
      <w:r w:rsidRPr="00E90ACA">
        <w:rPr>
          <w:rFonts w:ascii="Arial" w:hAnsi="Arial" w:cs="Arial"/>
          <w:sz w:val="20"/>
          <w:szCs w:val="20"/>
        </w:rPr>
        <w:t xml:space="preserve">du règlement du </w:t>
      </w:r>
      <w:r w:rsidR="00F01DB6">
        <w:rPr>
          <w:rFonts w:ascii="Arial" w:hAnsi="Arial" w:cs="Arial"/>
          <w:sz w:val="20"/>
          <w:szCs w:val="20"/>
        </w:rPr>
        <w:t xml:space="preserve">Conseil communal du </w:t>
      </w:r>
      <w:r w:rsidR="00277F49">
        <w:rPr>
          <w:rFonts w:ascii="Arial" w:hAnsi="Arial" w:cs="Arial"/>
          <w:sz w:val="20"/>
          <w:szCs w:val="20"/>
        </w:rPr>
        <w:t>23.06.2014</w:t>
      </w:r>
      <w:r w:rsidR="00F01DB6">
        <w:rPr>
          <w:rFonts w:ascii="Arial" w:hAnsi="Arial" w:cs="Arial"/>
          <w:sz w:val="20"/>
          <w:szCs w:val="20"/>
        </w:rPr>
        <w:t>,</w:t>
      </w:r>
    </w:p>
    <w:p w:rsidR="00787731" w:rsidRPr="00E90ACA" w:rsidRDefault="00787731" w:rsidP="00616287">
      <w:pPr>
        <w:jc w:val="both"/>
        <w:rPr>
          <w:rFonts w:ascii="Arial" w:hAnsi="Arial" w:cs="Arial"/>
          <w:sz w:val="20"/>
          <w:szCs w:val="20"/>
        </w:rPr>
      </w:pPr>
    </w:p>
    <w:p w:rsidR="003D7047" w:rsidRDefault="00190BCD" w:rsidP="00616287">
      <w:pPr>
        <w:jc w:val="both"/>
        <w:rPr>
          <w:rFonts w:ascii="Arial" w:hAnsi="Arial" w:cs="Arial"/>
          <w:sz w:val="20"/>
          <w:szCs w:val="20"/>
        </w:rPr>
      </w:pPr>
      <w:r w:rsidRPr="00E90ACA">
        <w:rPr>
          <w:rFonts w:ascii="Arial" w:hAnsi="Arial" w:cs="Arial"/>
          <w:sz w:val="20"/>
          <w:szCs w:val="20"/>
        </w:rPr>
        <w:t>l</w:t>
      </w:r>
      <w:r w:rsidR="00787731" w:rsidRPr="00E90ACA">
        <w:rPr>
          <w:rFonts w:ascii="Arial" w:hAnsi="Arial" w:cs="Arial"/>
          <w:sz w:val="20"/>
          <w:szCs w:val="20"/>
        </w:rPr>
        <w:t xml:space="preserve">a Municipalité a </w:t>
      </w:r>
      <w:r w:rsidR="00C809D1">
        <w:rPr>
          <w:rFonts w:ascii="Arial" w:hAnsi="Arial" w:cs="Arial"/>
          <w:sz w:val="20"/>
          <w:szCs w:val="20"/>
        </w:rPr>
        <w:t>l’avantage</w:t>
      </w:r>
      <w:r w:rsidR="00C809D1" w:rsidRPr="00E90ACA">
        <w:rPr>
          <w:rFonts w:ascii="Arial" w:hAnsi="Arial" w:cs="Arial"/>
          <w:sz w:val="20"/>
          <w:szCs w:val="20"/>
        </w:rPr>
        <w:t xml:space="preserve"> </w:t>
      </w:r>
      <w:r w:rsidR="00787731" w:rsidRPr="00E90ACA">
        <w:rPr>
          <w:rFonts w:ascii="Arial" w:hAnsi="Arial" w:cs="Arial"/>
          <w:sz w:val="20"/>
          <w:szCs w:val="20"/>
        </w:rPr>
        <w:t xml:space="preserve">de </w:t>
      </w:r>
      <w:r w:rsidR="00F01DB6">
        <w:rPr>
          <w:rFonts w:ascii="Arial" w:hAnsi="Arial" w:cs="Arial"/>
          <w:sz w:val="20"/>
          <w:szCs w:val="20"/>
        </w:rPr>
        <w:t>vous présenter le</w:t>
      </w:r>
      <w:r w:rsidR="00787731" w:rsidRPr="00E90ACA">
        <w:rPr>
          <w:rFonts w:ascii="Arial" w:hAnsi="Arial" w:cs="Arial"/>
          <w:sz w:val="20"/>
          <w:szCs w:val="20"/>
        </w:rPr>
        <w:t xml:space="preserve"> rapport sur la gestion </w:t>
      </w:r>
      <w:r w:rsidR="00F01DB6">
        <w:rPr>
          <w:rFonts w:ascii="Arial" w:hAnsi="Arial" w:cs="Arial"/>
          <w:sz w:val="20"/>
          <w:szCs w:val="20"/>
        </w:rPr>
        <w:t xml:space="preserve">de la commune de Montilliez </w:t>
      </w:r>
      <w:r w:rsidR="0065666E">
        <w:rPr>
          <w:rFonts w:ascii="Arial" w:hAnsi="Arial" w:cs="Arial"/>
          <w:sz w:val="20"/>
          <w:szCs w:val="20"/>
        </w:rPr>
        <w:t>concernant</w:t>
      </w:r>
      <w:r w:rsidR="00787731" w:rsidRPr="00E90ACA">
        <w:rPr>
          <w:rFonts w:ascii="Arial" w:hAnsi="Arial" w:cs="Arial"/>
          <w:sz w:val="20"/>
          <w:szCs w:val="20"/>
        </w:rPr>
        <w:t xml:space="preserve"> l’année </w:t>
      </w:r>
      <w:r w:rsidR="00C809D1" w:rsidRPr="00E90ACA">
        <w:rPr>
          <w:rFonts w:ascii="Arial" w:hAnsi="Arial" w:cs="Arial"/>
          <w:sz w:val="20"/>
          <w:szCs w:val="20"/>
        </w:rPr>
        <w:t>201</w:t>
      </w:r>
      <w:r w:rsidR="00713D0E">
        <w:rPr>
          <w:rFonts w:ascii="Arial" w:hAnsi="Arial" w:cs="Arial"/>
          <w:sz w:val="20"/>
          <w:szCs w:val="20"/>
        </w:rPr>
        <w:t>6</w:t>
      </w:r>
      <w:r w:rsidR="00787731" w:rsidRPr="00E90ACA">
        <w:rPr>
          <w:rFonts w:ascii="Arial" w:hAnsi="Arial" w:cs="Arial"/>
          <w:sz w:val="20"/>
          <w:szCs w:val="20"/>
        </w:rPr>
        <w:t xml:space="preserve">. </w:t>
      </w:r>
    </w:p>
    <w:p w:rsidR="003D7047" w:rsidRDefault="003D7047" w:rsidP="00616287">
      <w:pPr>
        <w:jc w:val="both"/>
        <w:rPr>
          <w:rFonts w:ascii="Arial" w:hAnsi="Arial" w:cs="Arial"/>
          <w:sz w:val="20"/>
          <w:szCs w:val="20"/>
        </w:rPr>
      </w:pPr>
    </w:p>
    <w:p w:rsidR="00787731" w:rsidRPr="00E90ACA" w:rsidRDefault="00713D0E" w:rsidP="00616287">
      <w:pPr>
        <w:jc w:val="both"/>
        <w:rPr>
          <w:rFonts w:ascii="Arial" w:hAnsi="Arial" w:cs="Arial"/>
          <w:sz w:val="20"/>
          <w:szCs w:val="20"/>
        </w:rPr>
      </w:pPr>
      <w:r>
        <w:rPr>
          <w:rFonts w:ascii="Arial" w:hAnsi="Arial" w:cs="Arial"/>
          <w:sz w:val="20"/>
          <w:szCs w:val="20"/>
        </w:rPr>
        <w:t>Suite aux élections du printemps, plusieurs changements sont intervenus au sein de nos autorités communales qui entament une nouvelle législature de 5 ans dès le 1</w:t>
      </w:r>
      <w:r w:rsidRPr="00713D0E">
        <w:rPr>
          <w:rFonts w:ascii="Arial" w:hAnsi="Arial" w:cs="Arial"/>
          <w:sz w:val="20"/>
          <w:szCs w:val="20"/>
          <w:vertAlign w:val="superscript"/>
        </w:rPr>
        <w:t>er</w:t>
      </w:r>
      <w:r>
        <w:rPr>
          <w:rFonts w:ascii="Arial" w:hAnsi="Arial" w:cs="Arial"/>
          <w:sz w:val="20"/>
          <w:szCs w:val="20"/>
        </w:rPr>
        <w:t xml:space="preserve"> juillet</w:t>
      </w:r>
      <w:r w:rsidR="003D7047">
        <w:rPr>
          <w:rFonts w:ascii="Arial" w:hAnsi="Arial" w:cs="Arial"/>
          <w:sz w:val="20"/>
          <w:szCs w:val="20"/>
        </w:rPr>
        <w:t xml:space="preserve"> 2016</w:t>
      </w:r>
      <w:r>
        <w:rPr>
          <w:rFonts w:ascii="Arial" w:hAnsi="Arial" w:cs="Arial"/>
          <w:sz w:val="20"/>
          <w:szCs w:val="20"/>
        </w:rPr>
        <w:t>.</w:t>
      </w:r>
    </w:p>
    <w:p w:rsidR="00787731" w:rsidRDefault="00787731" w:rsidP="00616287">
      <w:pPr>
        <w:jc w:val="both"/>
        <w:rPr>
          <w:rFonts w:ascii="Arial" w:hAnsi="Arial" w:cs="Arial"/>
          <w:sz w:val="20"/>
          <w:szCs w:val="20"/>
        </w:rPr>
      </w:pPr>
    </w:p>
    <w:p w:rsidR="007972E4" w:rsidRPr="00077CA8" w:rsidRDefault="007972E4" w:rsidP="00616287">
      <w:pPr>
        <w:jc w:val="both"/>
        <w:rPr>
          <w:rFonts w:ascii="Arial" w:hAnsi="Arial" w:cs="Arial"/>
          <w:sz w:val="20"/>
          <w:szCs w:val="20"/>
        </w:rPr>
      </w:pPr>
      <w:r w:rsidRPr="00077CA8">
        <w:rPr>
          <w:rFonts w:ascii="Arial" w:hAnsi="Arial" w:cs="Arial"/>
          <w:sz w:val="20"/>
          <w:szCs w:val="20"/>
        </w:rPr>
        <w:t>Index du rapport de gestion</w:t>
      </w:r>
      <w:r w:rsidR="004B291A">
        <w:rPr>
          <w:rFonts w:ascii="Arial" w:hAnsi="Arial" w:cs="Arial"/>
          <w:sz w:val="20"/>
          <w:szCs w:val="20"/>
        </w:rPr>
        <w:t> :</w:t>
      </w:r>
    </w:p>
    <w:p w:rsidR="007972E4" w:rsidRPr="00077CA8" w:rsidRDefault="007972E4" w:rsidP="00616287">
      <w:pPr>
        <w:jc w:val="both"/>
        <w:rPr>
          <w:rFonts w:ascii="Arial" w:hAnsi="Arial" w:cs="Arial"/>
          <w:sz w:val="20"/>
          <w:szCs w:val="20"/>
        </w:rPr>
      </w:pPr>
    </w:p>
    <w:tbl>
      <w:tblPr>
        <w:tblStyle w:val="Ombrageclair"/>
        <w:tblW w:w="6629" w:type="dxa"/>
        <w:jc w:val="center"/>
        <w:tblLook w:val="04A0" w:firstRow="1" w:lastRow="0" w:firstColumn="1" w:lastColumn="0" w:noHBand="0" w:noVBand="1"/>
      </w:tblPr>
      <w:tblGrid>
        <w:gridCol w:w="1526"/>
        <w:gridCol w:w="3685"/>
        <w:gridCol w:w="1418"/>
      </w:tblGrid>
      <w:tr w:rsidR="003D7047" w:rsidRPr="004B291A" w:rsidTr="003D70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rsidR="003D7047" w:rsidRPr="005210E0" w:rsidRDefault="003D7047" w:rsidP="00DD77ED">
            <w:pPr>
              <w:spacing w:line="276" w:lineRule="auto"/>
              <w:jc w:val="both"/>
              <w:rPr>
                <w:rFonts w:ascii="Arial" w:hAnsi="Arial" w:cs="Arial"/>
                <w:color w:val="FF0000"/>
              </w:rPr>
            </w:pPr>
            <w:r w:rsidRPr="005210E0">
              <w:rPr>
                <w:rFonts w:ascii="Arial" w:hAnsi="Arial" w:cs="Arial"/>
                <w:color w:val="FF0000"/>
              </w:rPr>
              <w:t>Chapitre</w:t>
            </w:r>
          </w:p>
        </w:tc>
        <w:tc>
          <w:tcPr>
            <w:tcW w:w="3685" w:type="dxa"/>
          </w:tcPr>
          <w:p w:rsidR="003D7047" w:rsidRPr="005210E0" w:rsidRDefault="003D7047" w:rsidP="00DD77ED">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FF0000"/>
              </w:rPr>
            </w:pPr>
            <w:r w:rsidRPr="005210E0">
              <w:rPr>
                <w:rFonts w:ascii="Arial" w:hAnsi="Arial" w:cs="Arial"/>
                <w:color w:val="FF0000"/>
              </w:rPr>
              <w:t>Titre de chapitre</w:t>
            </w:r>
          </w:p>
        </w:tc>
        <w:tc>
          <w:tcPr>
            <w:tcW w:w="1418" w:type="dxa"/>
          </w:tcPr>
          <w:p w:rsidR="003D7047" w:rsidRPr="005210E0" w:rsidRDefault="003D7047" w:rsidP="00DD77ED">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Pages</w:t>
            </w:r>
          </w:p>
        </w:tc>
      </w:tr>
      <w:tr w:rsidR="003D7047" w:rsidRPr="00077CA8" w:rsidTr="003D70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rsidR="003D7047" w:rsidRPr="00D30A4C" w:rsidRDefault="003D7047" w:rsidP="00DD77ED">
            <w:pPr>
              <w:spacing w:line="276" w:lineRule="auto"/>
              <w:jc w:val="both"/>
              <w:rPr>
                <w:rFonts w:ascii="Arial" w:hAnsi="Arial" w:cs="Arial"/>
                <w:color w:val="FF0000"/>
                <w:sz w:val="20"/>
                <w:szCs w:val="20"/>
              </w:rPr>
            </w:pPr>
            <w:r w:rsidRPr="00D30A4C">
              <w:rPr>
                <w:rFonts w:ascii="Arial" w:hAnsi="Arial" w:cs="Arial"/>
                <w:color w:val="FF0000"/>
                <w:sz w:val="20"/>
                <w:szCs w:val="20"/>
              </w:rPr>
              <w:t>0</w:t>
            </w:r>
          </w:p>
        </w:tc>
        <w:tc>
          <w:tcPr>
            <w:tcW w:w="3685" w:type="dxa"/>
          </w:tcPr>
          <w:p w:rsidR="003D7047" w:rsidRPr="00077CA8" w:rsidRDefault="003D7047" w:rsidP="00DD77E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77CA8">
              <w:rPr>
                <w:rFonts w:ascii="Arial" w:hAnsi="Arial" w:cs="Arial"/>
                <w:color w:val="auto"/>
                <w:sz w:val="20"/>
                <w:szCs w:val="20"/>
              </w:rPr>
              <w:t>Organisation de la commune</w:t>
            </w:r>
          </w:p>
        </w:tc>
        <w:tc>
          <w:tcPr>
            <w:tcW w:w="1418" w:type="dxa"/>
          </w:tcPr>
          <w:p w:rsidR="003D7047" w:rsidRPr="00077CA8" w:rsidRDefault="003D7047" w:rsidP="00DD77E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r w:rsidR="00252403">
              <w:rPr>
                <w:rFonts w:ascii="Arial" w:hAnsi="Arial" w:cs="Arial"/>
                <w:sz w:val="20"/>
                <w:szCs w:val="20"/>
              </w:rPr>
              <w:t xml:space="preserve"> </w:t>
            </w:r>
            <w:r>
              <w:rPr>
                <w:rFonts w:ascii="Arial" w:hAnsi="Arial" w:cs="Arial"/>
                <w:sz w:val="20"/>
                <w:szCs w:val="20"/>
              </w:rPr>
              <w:t xml:space="preserve"> – </w:t>
            </w:r>
            <w:r w:rsidR="00252403">
              <w:rPr>
                <w:rFonts w:ascii="Arial" w:hAnsi="Arial" w:cs="Arial"/>
                <w:sz w:val="20"/>
                <w:szCs w:val="20"/>
              </w:rPr>
              <w:t xml:space="preserve"> </w:t>
            </w:r>
            <w:r>
              <w:rPr>
                <w:rFonts w:ascii="Arial" w:hAnsi="Arial" w:cs="Arial"/>
                <w:sz w:val="20"/>
                <w:szCs w:val="20"/>
              </w:rPr>
              <w:t xml:space="preserve">5 </w:t>
            </w:r>
          </w:p>
        </w:tc>
      </w:tr>
      <w:tr w:rsidR="003D7047" w:rsidRPr="00077CA8" w:rsidTr="003D7047">
        <w:trPr>
          <w:jc w:val="center"/>
        </w:trPr>
        <w:tc>
          <w:tcPr>
            <w:cnfStyle w:val="001000000000" w:firstRow="0" w:lastRow="0" w:firstColumn="1" w:lastColumn="0" w:oddVBand="0" w:evenVBand="0" w:oddHBand="0" w:evenHBand="0" w:firstRowFirstColumn="0" w:firstRowLastColumn="0" w:lastRowFirstColumn="0" w:lastRowLastColumn="0"/>
            <w:tcW w:w="1526" w:type="dxa"/>
          </w:tcPr>
          <w:p w:rsidR="003D7047" w:rsidRPr="00D30A4C" w:rsidRDefault="003D7047" w:rsidP="00DD77ED">
            <w:pPr>
              <w:spacing w:line="276" w:lineRule="auto"/>
              <w:jc w:val="both"/>
              <w:rPr>
                <w:rFonts w:ascii="Arial" w:hAnsi="Arial" w:cs="Arial"/>
                <w:color w:val="FF0000"/>
                <w:sz w:val="20"/>
                <w:szCs w:val="20"/>
              </w:rPr>
            </w:pPr>
            <w:r w:rsidRPr="00D30A4C">
              <w:rPr>
                <w:rFonts w:ascii="Arial" w:hAnsi="Arial" w:cs="Arial"/>
                <w:color w:val="FF0000"/>
                <w:sz w:val="20"/>
                <w:szCs w:val="20"/>
              </w:rPr>
              <w:t>1</w:t>
            </w:r>
          </w:p>
        </w:tc>
        <w:tc>
          <w:tcPr>
            <w:tcW w:w="3685" w:type="dxa"/>
          </w:tcPr>
          <w:p w:rsidR="003D7047" w:rsidRPr="00077CA8" w:rsidRDefault="003D7047" w:rsidP="00DD77E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7CA8">
              <w:rPr>
                <w:rFonts w:ascii="Arial" w:hAnsi="Arial" w:cs="Arial"/>
                <w:color w:val="auto"/>
                <w:sz w:val="20"/>
                <w:szCs w:val="20"/>
              </w:rPr>
              <w:t>Administration générale</w:t>
            </w:r>
          </w:p>
        </w:tc>
        <w:tc>
          <w:tcPr>
            <w:tcW w:w="1418" w:type="dxa"/>
          </w:tcPr>
          <w:p w:rsidR="003D7047" w:rsidRPr="00077CA8" w:rsidRDefault="00252403" w:rsidP="00DD77E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6  -  9</w:t>
            </w:r>
            <w:r w:rsidR="003D7047">
              <w:rPr>
                <w:rFonts w:ascii="Arial" w:hAnsi="Arial" w:cs="Arial"/>
                <w:sz w:val="20"/>
                <w:szCs w:val="20"/>
              </w:rPr>
              <w:t xml:space="preserve"> </w:t>
            </w:r>
          </w:p>
        </w:tc>
      </w:tr>
      <w:tr w:rsidR="003D7047" w:rsidRPr="00077CA8" w:rsidTr="003D70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rsidR="003D7047" w:rsidRPr="00D30A4C" w:rsidRDefault="003D7047" w:rsidP="00DD77ED">
            <w:pPr>
              <w:spacing w:line="276" w:lineRule="auto"/>
              <w:jc w:val="both"/>
              <w:rPr>
                <w:rFonts w:ascii="Arial" w:hAnsi="Arial" w:cs="Arial"/>
                <w:color w:val="FF0000"/>
                <w:sz w:val="20"/>
                <w:szCs w:val="20"/>
              </w:rPr>
            </w:pPr>
            <w:r w:rsidRPr="00D30A4C">
              <w:rPr>
                <w:rFonts w:ascii="Arial" w:hAnsi="Arial" w:cs="Arial"/>
                <w:color w:val="FF0000"/>
                <w:sz w:val="20"/>
                <w:szCs w:val="20"/>
              </w:rPr>
              <w:t>2</w:t>
            </w:r>
          </w:p>
        </w:tc>
        <w:tc>
          <w:tcPr>
            <w:tcW w:w="3685" w:type="dxa"/>
          </w:tcPr>
          <w:p w:rsidR="003D7047" w:rsidRPr="00077CA8" w:rsidRDefault="003D7047" w:rsidP="00DD77E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77CA8">
              <w:rPr>
                <w:rFonts w:ascii="Arial" w:hAnsi="Arial" w:cs="Arial"/>
                <w:color w:val="auto"/>
                <w:sz w:val="20"/>
                <w:szCs w:val="20"/>
              </w:rPr>
              <w:t>Finances</w:t>
            </w:r>
          </w:p>
        </w:tc>
        <w:tc>
          <w:tcPr>
            <w:tcW w:w="1418" w:type="dxa"/>
          </w:tcPr>
          <w:p w:rsidR="003D7047" w:rsidRPr="00077CA8" w:rsidRDefault="00DD77ED" w:rsidP="00DD77E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9 – 13</w:t>
            </w:r>
          </w:p>
        </w:tc>
      </w:tr>
      <w:tr w:rsidR="003D7047" w:rsidRPr="00077CA8" w:rsidTr="003D7047">
        <w:trPr>
          <w:jc w:val="center"/>
        </w:trPr>
        <w:tc>
          <w:tcPr>
            <w:cnfStyle w:val="001000000000" w:firstRow="0" w:lastRow="0" w:firstColumn="1" w:lastColumn="0" w:oddVBand="0" w:evenVBand="0" w:oddHBand="0" w:evenHBand="0" w:firstRowFirstColumn="0" w:firstRowLastColumn="0" w:lastRowFirstColumn="0" w:lastRowLastColumn="0"/>
            <w:tcW w:w="1526" w:type="dxa"/>
          </w:tcPr>
          <w:p w:rsidR="003D7047" w:rsidRPr="00D30A4C" w:rsidRDefault="003D7047" w:rsidP="00DD77ED">
            <w:pPr>
              <w:spacing w:line="276" w:lineRule="auto"/>
              <w:jc w:val="both"/>
              <w:rPr>
                <w:rFonts w:ascii="Arial" w:hAnsi="Arial" w:cs="Arial"/>
                <w:color w:val="FF0000"/>
                <w:sz w:val="20"/>
                <w:szCs w:val="20"/>
              </w:rPr>
            </w:pPr>
            <w:r w:rsidRPr="00D30A4C">
              <w:rPr>
                <w:rFonts w:ascii="Arial" w:hAnsi="Arial" w:cs="Arial"/>
                <w:color w:val="FF0000"/>
                <w:sz w:val="20"/>
                <w:szCs w:val="20"/>
              </w:rPr>
              <w:t>3</w:t>
            </w:r>
          </w:p>
        </w:tc>
        <w:tc>
          <w:tcPr>
            <w:tcW w:w="3685" w:type="dxa"/>
          </w:tcPr>
          <w:p w:rsidR="003D7047" w:rsidRPr="00077CA8" w:rsidRDefault="003D7047" w:rsidP="00DD77E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7CA8">
              <w:rPr>
                <w:rFonts w:ascii="Arial" w:hAnsi="Arial" w:cs="Arial"/>
                <w:color w:val="auto"/>
                <w:sz w:val="20"/>
                <w:szCs w:val="20"/>
              </w:rPr>
              <w:t>Domaines et bâtiments</w:t>
            </w:r>
          </w:p>
        </w:tc>
        <w:tc>
          <w:tcPr>
            <w:tcW w:w="1418" w:type="dxa"/>
          </w:tcPr>
          <w:p w:rsidR="003D7047" w:rsidRPr="00077CA8" w:rsidRDefault="00DD77ED" w:rsidP="00DD77E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13 – 16</w:t>
            </w:r>
          </w:p>
        </w:tc>
      </w:tr>
      <w:tr w:rsidR="003D7047" w:rsidRPr="00077CA8" w:rsidTr="003D70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rsidR="003D7047" w:rsidRPr="00D30A4C" w:rsidRDefault="003D7047" w:rsidP="00DD77ED">
            <w:pPr>
              <w:spacing w:line="276" w:lineRule="auto"/>
              <w:jc w:val="both"/>
              <w:rPr>
                <w:rFonts w:ascii="Arial" w:hAnsi="Arial" w:cs="Arial"/>
                <w:color w:val="FF0000"/>
                <w:sz w:val="20"/>
                <w:szCs w:val="20"/>
              </w:rPr>
            </w:pPr>
            <w:r w:rsidRPr="00D30A4C">
              <w:rPr>
                <w:rFonts w:ascii="Arial" w:hAnsi="Arial" w:cs="Arial"/>
                <w:color w:val="FF0000"/>
                <w:sz w:val="20"/>
                <w:szCs w:val="20"/>
              </w:rPr>
              <w:t>4</w:t>
            </w:r>
          </w:p>
        </w:tc>
        <w:tc>
          <w:tcPr>
            <w:tcW w:w="3685" w:type="dxa"/>
          </w:tcPr>
          <w:p w:rsidR="003D7047" w:rsidRPr="00077CA8" w:rsidRDefault="003D7047" w:rsidP="00DD77E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77CA8">
              <w:rPr>
                <w:rFonts w:ascii="Arial" w:hAnsi="Arial" w:cs="Arial"/>
                <w:color w:val="auto"/>
                <w:sz w:val="20"/>
                <w:szCs w:val="20"/>
              </w:rPr>
              <w:t>Travaux</w:t>
            </w:r>
          </w:p>
        </w:tc>
        <w:tc>
          <w:tcPr>
            <w:tcW w:w="1418" w:type="dxa"/>
          </w:tcPr>
          <w:p w:rsidR="003D7047" w:rsidRPr="00077CA8" w:rsidRDefault="00DD77ED" w:rsidP="00DD77E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16 – 17</w:t>
            </w:r>
          </w:p>
        </w:tc>
      </w:tr>
      <w:tr w:rsidR="003D7047" w:rsidRPr="00077CA8" w:rsidTr="003D7047">
        <w:trPr>
          <w:jc w:val="center"/>
        </w:trPr>
        <w:tc>
          <w:tcPr>
            <w:cnfStyle w:val="001000000000" w:firstRow="0" w:lastRow="0" w:firstColumn="1" w:lastColumn="0" w:oddVBand="0" w:evenVBand="0" w:oddHBand="0" w:evenHBand="0" w:firstRowFirstColumn="0" w:firstRowLastColumn="0" w:lastRowFirstColumn="0" w:lastRowLastColumn="0"/>
            <w:tcW w:w="1526" w:type="dxa"/>
          </w:tcPr>
          <w:p w:rsidR="003D7047" w:rsidRPr="00D30A4C" w:rsidRDefault="003D7047" w:rsidP="00DD77ED">
            <w:pPr>
              <w:spacing w:line="276" w:lineRule="auto"/>
              <w:jc w:val="both"/>
              <w:rPr>
                <w:rFonts w:ascii="Arial" w:hAnsi="Arial" w:cs="Arial"/>
                <w:color w:val="FF0000"/>
                <w:sz w:val="20"/>
                <w:szCs w:val="20"/>
              </w:rPr>
            </w:pPr>
            <w:r w:rsidRPr="00D30A4C">
              <w:rPr>
                <w:rFonts w:ascii="Arial" w:hAnsi="Arial" w:cs="Arial"/>
                <w:color w:val="FF0000"/>
                <w:sz w:val="20"/>
                <w:szCs w:val="20"/>
              </w:rPr>
              <w:t>5</w:t>
            </w:r>
          </w:p>
        </w:tc>
        <w:tc>
          <w:tcPr>
            <w:tcW w:w="3685" w:type="dxa"/>
          </w:tcPr>
          <w:p w:rsidR="003D7047" w:rsidRPr="00077CA8" w:rsidRDefault="003D7047" w:rsidP="00DD77E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7CA8">
              <w:rPr>
                <w:rFonts w:ascii="Arial" w:hAnsi="Arial" w:cs="Arial"/>
                <w:color w:val="auto"/>
                <w:sz w:val="20"/>
                <w:szCs w:val="20"/>
              </w:rPr>
              <w:t>Instruction publique et cultes</w:t>
            </w:r>
          </w:p>
        </w:tc>
        <w:tc>
          <w:tcPr>
            <w:tcW w:w="1418" w:type="dxa"/>
          </w:tcPr>
          <w:p w:rsidR="003D7047" w:rsidRPr="00077CA8" w:rsidRDefault="00DD77ED" w:rsidP="00DD77E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18</w:t>
            </w:r>
          </w:p>
        </w:tc>
      </w:tr>
      <w:tr w:rsidR="003D7047" w:rsidRPr="00077CA8" w:rsidTr="003D70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rsidR="003D7047" w:rsidRPr="00D30A4C" w:rsidRDefault="003D7047" w:rsidP="00DD77ED">
            <w:pPr>
              <w:spacing w:line="276" w:lineRule="auto"/>
              <w:jc w:val="both"/>
              <w:rPr>
                <w:rFonts w:ascii="Arial" w:hAnsi="Arial" w:cs="Arial"/>
                <w:color w:val="FF0000"/>
                <w:sz w:val="20"/>
                <w:szCs w:val="20"/>
              </w:rPr>
            </w:pPr>
            <w:r w:rsidRPr="00D30A4C">
              <w:rPr>
                <w:rFonts w:ascii="Arial" w:hAnsi="Arial" w:cs="Arial"/>
                <w:color w:val="FF0000"/>
                <w:sz w:val="20"/>
                <w:szCs w:val="20"/>
              </w:rPr>
              <w:t>6</w:t>
            </w:r>
          </w:p>
        </w:tc>
        <w:tc>
          <w:tcPr>
            <w:tcW w:w="3685" w:type="dxa"/>
          </w:tcPr>
          <w:p w:rsidR="003D7047" w:rsidRPr="00077CA8" w:rsidRDefault="003D7047" w:rsidP="00DD77E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77CA8">
              <w:rPr>
                <w:rFonts w:ascii="Arial" w:hAnsi="Arial" w:cs="Arial"/>
                <w:color w:val="auto"/>
                <w:sz w:val="20"/>
                <w:szCs w:val="20"/>
              </w:rPr>
              <w:t>Police</w:t>
            </w:r>
          </w:p>
        </w:tc>
        <w:tc>
          <w:tcPr>
            <w:tcW w:w="1418" w:type="dxa"/>
          </w:tcPr>
          <w:p w:rsidR="003D7047" w:rsidRPr="00077CA8" w:rsidRDefault="00DD77ED" w:rsidP="00DD77E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18 – 21</w:t>
            </w:r>
          </w:p>
        </w:tc>
      </w:tr>
      <w:tr w:rsidR="003D7047" w:rsidRPr="00077CA8" w:rsidTr="003D7047">
        <w:trPr>
          <w:jc w:val="center"/>
        </w:trPr>
        <w:tc>
          <w:tcPr>
            <w:cnfStyle w:val="001000000000" w:firstRow="0" w:lastRow="0" w:firstColumn="1" w:lastColumn="0" w:oddVBand="0" w:evenVBand="0" w:oddHBand="0" w:evenHBand="0" w:firstRowFirstColumn="0" w:firstRowLastColumn="0" w:lastRowFirstColumn="0" w:lastRowLastColumn="0"/>
            <w:tcW w:w="1526" w:type="dxa"/>
          </w:tcPr>
          <w:p w:rsidR="003D7047" w:rsidRPr="00D30A4C" w:rsidRDefault="003D7047" w:rsidP="00DD77ED">
            <w:pPr>
              <w:spacing w:line="276" w:lineRule="auto"/>
              <w:jc w:val="both"/>
              <w:rPr>
                <w:rFonts w:ascii="Arial" w:hAnsi="Arial" w:cs="Arial"/>
                <w:color w:val="FF0000"/>
                <w:sz w:val="20"/>
                <w:szCs w:val="20"/>
              </w:rPr>
            </w:pPr>
            <w:r w:rsidRPr="00D30A4C">
              <w:rPr>
                <w:rFonts w:ascii="Arial" w:hAnsi="Arial" w:cs="Arial"/>
                <w:color w:val="FF0000"/>
                <w:sz w:val="20"/>
                <w:szCs w:val="20"/>
              </w:rPr>
              <w:t xml:space="preserve">7 </w:t>
            </w:r>
          </w:p>
        </w:tc>
        <w:tc>
          <w:tcPr>
            <w:tcW w:w="3685" w:type="dxa"/>
          </w:tcPr>
          <w:p w:rsidR="003D7047" w:rsidRPr="00077CA8" w:rsidRDefault="003D7047" w:rsidP="00DD77E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7CA8">
              <w:rPr>
                <w:rFonts w:ascii="Arial" w:hAnsi="Arial" w:cs="Arial"/>
                <w:color w:val="auto"/>
                <w:sz w:val="20"/>
                <w:szCs w:val="20"/>
              </w:rPr>
              <w:t>Sécurité sociale</w:t>
            </w:r>
          </w:p>
        </w:tc>
        <w:tc>
          <w:tcPr>
            <w:tcW w:w="1418" w:type="dxa"/>
          </w:tcPr>
          <w:p w:rsidR="003D7047" w:rsidRPr="00077CA8" w:rsidRDefault="00DD77ED" w:rsidP="00DD77E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21 – 22</w:t>
            </w:r>
          </w:p>
        </w:tc>
      </w:tr>
      <w:tr w:rsidR="003D7047" w:rsidRPr="00077CA8" w:rsidTr="00DD77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rsidR="003D7047" w:rsidRPr="00D30A4C" w:rsidRDefault="003D7047" w:rsidP="00DD77ED">
            <w:pPr>
              <w:spacing w:line="276" w:lineRule="auto"/>
              <w:jc w:val="both"/>
              <w:rPr>
                <w:rFonts w:ascii="Arial" w:hAnsi="Arial" w:cs="Arial"/>
                <w:color w:val="FF0000"/>
                <w:sz w:val="20"/>
                <w:szCs w:val="20"/>
              </w:rPr>
            </w:pPr>
            <w:r w:rsidRPr="00D30A4C">
              <w:rPr>
                <w:rFonts w:ascii="Arial" w:hAnsi="Arial" w:cs="Arial"/>
                <w:color w:val="FF0000"/>
                <w:sz w:val="20"/>
                <w:szCs w:val="20"/>
              </w:rPr>
              <w:t>8</w:t>
            </w:r>
          </w:p>
        </w:tc>
        <w:tc>
          <w:tcPr>
            <w:tcW w:w="3685" w:type="dxa"/>
          </w:tcPr>
          <w:p w:rsidR="003D7047" w:rsidRPr="00077CA8" w:rsidRDefault="003D7047" w:rsidP="00DD77E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77CA8">
              <w:rPr>
                <w:rFonts w:ascii="Arial" w:hAnsi="Arial" w:cs="Arial"/>
                <w:color w:val="auto"/>
                <w:sz w:val="20"/>
                <w:szCs w:val="20"/>
              </w:rPr>
              <w:t>Services industriels</w:t>
            </w:r>
          </w:p>
        </w:tc>
        <w:tc>
          <w:tcPr>
            <w:tcW w:w="1418" w:type="dxa"/>
          </w:tcPr>
          <w:p w:rsidR="003D7047" w:rsidRPr="00077CA8" w:rsidRDefault="00DD77ED" w:rsidP="00DD77ED">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22</w:t>
            </w:r>
            <w:r w:rsidR="00252403">
              <w:rPr>
                <w:rFonts w:ascii="Arial" w:hAnsi="Arial" w:cs="Arial"/>
                <w:sz w:val="20"/>
                <w:szCs w:val="20"/>
              </w:rPr>
              <w:t xml:space="preserve"> – 23</w:t>
            </w:r>
          </w:p>
        </w:tc>
      </w:tr>
      <w:tr w:rsidR="00DD77ED" w:rsidRPr="00077CA8" w:rsidTr="003D7047">
        <w:trPr>
          <w:jc w:val="center"/>
        </w:trPr>
        <w:tc>
          <w:tcPr>
            <w:cnfStyle w:val="001000000000" w:firstRow="0" w:lastRow="0" w:firstColumn="1" w:lastColumn="0" w:oddVBand="0" w:evenVBand="0" w:oddHBand="0" w:evenHBand="0" w:firstRowFirstColumn="0" w:firstRowLastColumn="0" w:lastRowFirstColumn="0" w:lastRowLastColumn="0"/>
            <w:tcW w:w="1526" w:type="dxa"/>
            <w:tcBorders>
              <w:bottom w:val="single" w:sz="8" w:space="0" w:color="000000" w:themeColor="text1"/>
            </w:tcBorders>
          </w:tcPr>
          <w:p w:rsidR="00DD77ED" w:rsidRPr="00D30A4C" w:rsidRDefault="00DD77ED" w:rsidP="00DD77ED">
            <w:pPr>
              <w:spacing w:line="276" w:lineRule="auto"/>
              <w:jc w:val="both"/>
              <w:rPr>
                <w:rFonts w:ascii="Arial" w:hAnsi="Arial" w:cs="Arial"/>
                <w:color w:val="FF0000"/>
                <w:sz w:val="20"/>
                <w:szCs w:val="20"/>
              </w:rPr>
            </w:pPr>
            <w:r>
              <w:rPr>
                <w:rFonts w:ascii="Arial" w:hAnsi="Arial" w:cs="Arial"/>
                <w:color w:val="FF0000"/>
                <w:sz w:val="20"/>
                <w:szCs w:val="20"/>
              </w:rPr>
              <w:t>9</w:t>
            </w:r>
          </w:p>
        </w:tc>
        <w:tc>
          <w:tcPr>
            <w:tcW w:w="3685" w:type="dxa"/>
            <w:tcBorders>
              <w:bottom w:val="single" w:sz="8" w:space="0" w:color="000000" w:themeColor="text1"/>
            </w:tcBorders>
          </w:tcPr>
          <w:p w:rsidR="00DD77ED" w:rsidRPr="00077CA8" w:rsidRDefault="00DD77ED" w:rsidP="00DD77E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Conclusion</w:t>
            </w:r>
          </w:p>
        </w:tc>
        <w:tc>
          <w:tcPr>
            <w:tcW w:w="1418" w:type="dxa"/>
            <w:tcBorders>
              <w:bottom w:val="single" w:sz="8" w:space="0" w:color="000000" w:themeColor="text1"/>
            </w:tcBorders>
          </w:tcPr>
          <w:p w:rsidR="00DD77ED" w:rsidRDefault="00DD77ED" w:rsidP="00DD77ED">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23</w:t>
            </w:r>
          </w:p>
        </w:tc>
      </w:tr>
    </w:tbl>
    <w:p w:rsidR="007972E4" w:rsidRDefault="007972E4" w:rsidP="00616287">
      <w:pPr>
        <w:jc w:val="both"/>
        <w:rPr>
          <w:rFonts w:ascii="Arial" w:hAnsi="Arial" w:cs="Arial"/>
          <w:b/>
          <w:sz w:val="20"/>
          <w:szCs w:val="20"/>
        </w:rPr>
      </w:pPr>
    </w:p>
    <w:p w:rsidR="005F77A9" w:rsidRDefault="005F77A9" w:rsidP="00616287">
      <w:pPr>
        <w:jc w:val="both"/>
        <w:rPr>
          <w:rFonts w:ascii="Arial" w:hAnsi="Arial" w:cs="Arial"/>
          <w:b/>
          <w:sz w:val="20"/>
          <w:szCs w:val="20"/>
        </w:rPr>
      </w:pPr>
    </w:p>
    <w:p w:rsidR="000A5567" w:rsidRPr="005210E0" w:rsidRDefault="00C074B7" w:rsidP="00252403">
      <w:pPr>
        <w:jc w:val="both"/>
        <w:rPr>
          <w:rFonts w:ascii="Arial" w:hAnsi="Arial" w:cs="Arial"/>
          <w:b/>
          <w:bCs/>
          <w:color w:val="FF0000"/>
        </w:rPr>
      </w:pPr>
      <w:r w:rsidRPr="005210E0">
        <w:rPr>
          <w:rFonts w:ascii="Arial" w:hAnsi="Arial" w:cs="Arial"/>
          <w:b/>
          <w:bCs/>
          <w:color w:val="FF0000"/>
        </w:rPr>
        <w:t>0</w:t>
      </w:r>
      <w:r w:rsidR="000A5567" w:rsidRPr="005210E0">
        <w:rPr>
          <w:rFonts w:ascii="Arial" w:hAnsi="Arial" w:cs="Arial"/>
          <w:b/>
          <w:bCs/>
          <w:color w:val="FF0000"/>
        </w:rPr>
        <w:tab/>
      </w:r>
      <w:r w:rsidR="00F01DB6" w:rsidRPr="005210E0">
        <w:rPr>
          <w:rFonts w:ascii="Arial" w:hAnsi="Arial" w:cs="Arial"/>
          <w:b/>
          <w:bCs/>
          <w:color w:val="FF0000"/>
        </w:rPr>
        <w:t xml:space="preserve">Organisation de la </w:t>
      </w:r>
      <w:r w:rsidRPr="005210E0">
        <w:rPr>
          <w:rFonts w:ascii="Arial" w:hAnsi="Arial" w:cs="Arial"/>
          <w:b/>
          <w:bCs/>
          <w:color w:val="FF0000"/>
        </w:rPr>
        <w:t>commune</w:t>
      </w:r>
    </w:p>
    <w:p w:rsidR="00B1410C" w:rsidRDefault="00C074B7" w:rsidP="00252403">
      <w:pPr>
        <w:jc w:val="both"/>
        <w:rPr>
          <w:rFonts w:ascii="Arial" w:hAnsi="Arial" w:cs="Arial"/>
          <w:b/>
          <w:color w:val="FF0000"/>
          <w:sz w:val="20"/>
          <w:szCs w:val="20"/>
        </w:rPr>
      </w:pPr>
      <w:r w:rsidRPr="005210E0">
        <w:rPr>
          <w:rFonts w:ascii="Arial" w:hAnsi="Arial" w:cs="Arial"/>
          <w:b/>
          <w:color w:val="FF0000"/>
          <w:sz w:val="20"/>
          <w:szCs w:val="20"/>
        </w:rPr>
        <w:t>0</w:t>
      </w:r>
      <w:r w:rsidR="000A5567" w:rsidRPr="005210E0">
        <w:rPr>
          <w:rFonts w:ascii="Arial" w:hAnsi="Arial" w:cs="Arial"/>
          <w:b/>
          <w:color w:val="FF0000"/>
          <w:sz w:val="20"/>
          <w:szCs w:val="20"/>
        </w:rPr>
        <w:t>.1</w:t>
      </w:r>
      <w:r w:rsidR="000A5567" w:rsidRPr="005210E0">
        <w:rPr>
          <w:rFonts w:ascii="Arial" w:hAnsi="Arial" w:cs="Arial"/>
          <w:b/>
          <w:color w:val="FF0000"/>
          <w:sz w:val="20"/>
          <w:szCs w:val="20"/>
        </w:rPr>
        <w:tab/>
      </w:r>
      <w:r w:rsidR="00B1410C" w:rsidRPr="005210E0">
        <w:rPr>
          <w:rFonts w:ascii="Arial" w:hAnsi="Arial" w:cs="Arial"/>
          <w:b/>
          <w:color w:val="FF0000"/>
          <w:sz w:val="20"/>
          <w:szCs w:val="20"/>
        </w:rPr>
        <w:t>Conseil communal</w:t>
      </w:r>
    </w:p>
    <w:p w:rsidR="00252403" w:rsidRPr="005B3D8C" w:rsidRDefault="00252403" w:rsidP="00252403">
      <w:pPr>
        <w:jc w:val="both"/>
        <w:rPr>
          <w:rFonts w:ascii="Arial" w:hAnsi="Arial" w:cs="Arial"/>
          <w:b/>
          <w:sz w:val="20"/>
          <w:szCs w:val="20"/>
        </w:rPr>
      </w:pPr>
    </w:p>
    <w:p w:rsidR="00397B60" w:rsidRPr="005B3D8C" w:rsidRDefault="00B1410C" w:rsidP="00252403">
      <w:pPr>
        <w:jc w:val="both"/>
        <w:rPr>
          <w:rFonts w:ascii="Arial" w:hAnsi="Arial" w:cs="Arial"/>
          <w:b/>
          <w:sz w:val="20"/>
          <w:szCs w:val="20"/>
        </w:rPr>
      </w:pPr>
      <w:r w:rsidRPr="005B3D8C">
        <w:rPr>
          <w:rFonts w:ascii="Arial" w:hAnsi="Arial" w:cs="Arial"/>
          <w:b/>
          <w:sz w:val="20"/>
          <w:szCs w:val="20"/>
        </w:rPr>
        <w:t>Organisation</w:t>
      </w:r>
      <w:r w:rsidR="0065666E" w:rsidRPr="005B3D8C">
        <w:rPr>
          <w:rFonts w:ascii="Arial" w:hAnsi="Arial" w:cs="Arial"/>
          <w:b/>
          <w:sz w:val="20"/>
          <w:szCs w:val="20"/>
        </w:rPr>
        <w:t xml:space="preserve"> dès le </w:t>
      </w:r>
      <w:r w:rsidR="00D876C9" w:rsidRPr="005B3D8C">
        <w:rPr>
          <w:rFonts w:ascii="Arial" w:hAnsi="Arial" w:cs="Arial"/>
          <w:b/>
          <w:sz w:val="20"/>
          <w:szCs w:val="20"/>
        </w:rPr>
        <w:t>01.07.201</w:t>
      </w:r>
      <w:r w:rsidR="00024AD2">
        <w:rPr>
          <w:rFonts w:ascii="Arial" w:hAnsi="Arial" w:cs="Arial"/>
          <w:b/>
          <w:sz w:val="20"/>
          <w:szCs w:val="20"/>
        </w:rPr>
        <w:t>6</w:t>
      </w:r>
    </w:p>
    <w:p w:rsidR="00B1410C" w:rsidRPr="005B3D8C" w:rsidRDefault="00B1410C" w:rsidP="00616287">
      <w:pPr>
        <w:jc w:val="both"/>
        <w:rPr>
          <w:rFonts w:ascii="Arial" w:eastAsia="Times New Roman" w:hAnsi="Arial" w:cs="Arial"/>
          <w:color w:val="000000"/>
          <w:sz w:val="20"/>
          <w:szCs w:val="20"/>
          <w:lang w:val="fr-FR" w:eastAsia="fr-CH"/>
        </w:rPr>
      </w:pPr>
      <w:r w:rsidRPr="005B3D8C">
        <w:rPr>
          <w:rFonts w:ascii="Arial" w:eastAsia="Times New Roman" w:hAnsi="Arial" w:cs="Arial"/>
          <w:color w:val="000000"/>
          <w:sz w:val="20"/>
          <w:szCs w:val="20"/>
          <w:lang w:val="fr-FR" w:eastAsia="fr-CH"/>
        </w:rPr>
        <w:t>Bureau du Conseil Communal</w:t>
      </w:r>
    </w:p>
    <w:p w:rsidR="00DC41A4" w:rsidRPr="005B3D8C" w:rsidRDefault="00DC41A4" w:rsidP="00616287">
      <w:pPr>
        <w:jc w:val="both"/>
        <w:rPr>
          <w:rFonts w:ascii="Arial" w:eastAsia="Times New Roman" w:hAnsi="Arial" w:cs="Arial"/>
          <w:color w:val="000000"/>
          <w:sz w:val="20"/>
          <w:szCs w:val="20"/>
          <w:lang w:val="fr-FR" w:eastAsia="fr-CH"/>
        </w:rPr>
      </w:pPr>
    </w:p>
    <w:p w:rsidR="00DC41A4" w:rsidRPr="005B3D8C" w:rsidRDefault="00B1410C" w:rsidP="00DD77ED">
      <w:pPr>
        <w:spacing w:line="276" w:lineRule="auto"/>
        <w:jc w:val="both"/>
        <w:rPr>
          <w:rFonts w:ascii="Arial" w:eastAsia="Times New Roman" w:hAnsi="Arial" w:cs="Arial"/>
          <w:color w:val="000000"/>
          <w:sz w:val="20"/>
          <w:szCs w:val="20"/>
          <w:lang w:val="fr-FR" w:eastAsia="fr-CH"/>
        </w:rPr>
      </w:pPr>
      <w:r w:rsidRPr="005B3D8C">
        <w:rPr>
          <w:rFonts w:ascii="Arial" w:eastAsia="Times New Roman" w:hAnsi="Arial" w:cs="Arial"/>
          <w:color w:val="000000"/>
          <w:sz w:val="20"/>
          <w:szCs w:val="20"/>
          <w:lang w:val="fr-FR" w:eastAsia="fr-CH"/>
        </w:rPr>
        <w:t>Présiden</w:t>
      </w:r>
      <w:r w:rsidR="00536578" w:rsidRPr="005B3D8C">
        <w:rPr>
          <w:rFonts w:ascii="Arial" w:eastAsia="Times New Roman" w:hAnsi="Arial" w:cs="Arial"/>
          <w:color w:val="000000"/>
          <w:sz w:val="20"/>
          <w:szCs w:val="20"/>
          <w:lang w:val="fr-FR" w:eastAsia="fr-CH"/>
        </w:rPr>
        <w:t>ce</w:t>
      </w:r>
      <w:r w:rsidR="00DC41A4" w:rsidRPr="005B3D8C">
        <w:rPr>
          <w:rFonts w:ascii="Arial" w:eastAsia="Times New Roman" w:hAnsi="Arial" w:cs="Arial"/>
          <w:color w:val="000000"/>
          <w:sz w:val="20"/>
          <w:szCs w:val="20"/>
          <w:lang w:val="fr-FR" w:eastAsia="fr-CH"/>
        </w:rPr>
        <w:t> </w:t>
      </w:r>
      <w:r w:rsidRPr="005B3D8C">
        <w:rPr>
          <w:rFonts w:ascii="Arial" w:eastAsia="Times New Roman" w:hAnsi="Arial" w:cs="Arial"/>
          <w:color w:val="000000"/>
          <w:sz w:val="20"/>
          <w:szCs w:val="20"/>
          <w:lang w:val="fr-FR" w:eastAsia="fr-CH"/>
        </w:rPr>
        <w:tab/>
      </w:r>
      <w:r w:rsidR="00DC41A4" w:rsidRPr="005B3D8C">
        <w:rPr>
          <w:rFonts w:ascii="Arial" w:eastAsia="Times New Roman" w:hAnsi="Arial" w:cs="Arial"/>
          <w:color w:val="000000"/>
          <w:sz w:val="20"/>
          <w:szCs w:val="20"/>
          <w:lang w:val="fr-FR" w:eastAsia="fr-CH"/>
        </w:rPr>
        <w:tab/>
      </w:r>
      <w:r w:rsidR="0058640E" w:rsidRPr="005B3D8C">
        <w:rPr>
          <w:rFonts w:ascii="Arial" w:eastAsia="Times New Roman" w:hAnsi="Arial" w:cs="Arial"/>
          <w:color w:val="000000"/>
          <w:sz w:val="20"/>
          <w:szCs w:val="20"/>
          <w:lang w:val="fr-FR" w:eastAsia="fr-CH"/>
        </w:rPr>
        <w:tab/>
      </w:r>
      <w:r w:rsidR="002B7BB1">
        <w:rPr>
          <w:rFonts w:ascii="Arial" w:eastAsia="Times New Roman" w:hAnsi="Arial" w:cs="Arial"/>
          <w:color w:val="000000"/>
          <w:sz w:val="20"/>
          <w:szCs w:val="20"/>
          <w:lang w:val="fr-FR" w:eastAsia="fr-CH"/>
        </w:rPr>
        <w:tab/>
      </w:r>
      <w:r w:rsidR="00055186" w:rsidRPr="005B3D8C">
        <w:rPr>
          <w:rFonts w:ascii="Arial" w:eastAsia="Times New Roman" w:hAnsi="Arial" w:cs="Arial"/>
          <w:color w:val="000000"/>
          <w:sz w:val="20"/>
          <w:szCs w:val="20"/>
          <w:lang w:val="fr-FR" w:eastAsia="fr-CH"/>
        </w:rPr>
        <w:t>Barde Cédric</w:t>
      </w:r>
    </w:p>
    <w:p w:rsidR="000A5567" w:rsidRPr="00F72269" w:rsidRDefault="00B1410C" w:rsidP="00DD77ED">
      <w:pPr>
        <w:spacing w:line="276" w:lineRule="auto"/>
        <w:jc w:val="both"/>
        <w:rPr>
          <w:rFonts w:ascii="Arial" w:hAnsi="Arial" w:cs="Arial"/>
          <w:i/>
          <w:noProof/>
          <w:sz w:val="20"/>
          <w:szCs w:val="20"/>
          <w:lang w:val="fr-FR"/>
        </w:rPr>
      </w:pPr>
      <w:r w:rsidRPr="00F72269">
        <w:rPr>
          <w:rFonts w:ascii="Arial" w:eastAsia="Times New Roman" w:hAnsi="Arial" w:cs="Arial"/>
          <w:i/>
          <w:color w:val="000000"/>
          <w:sz w:val="20"/>
          <w:szCs w:val="20"/>
          <w:lang w:val="fr-FR" w:eastAsia="fr-CH"/>
        </w:rPr>
        <w:t>Vice-présiden</w:t>
      </w:r>
      <w:r w:rsidR="00536578" w:rsidRPr="00F72269">
        <w:rPr>
          <w:rFonts w:ascii="Arial" w:eastAsia="Times New Roman" w:hAnsi="Arial" w:cs="Arial"/>
          <w:i/>
          <w:color w:val="000000"/>
          <w:sz w:val="20"/>
          <w:szCs w:val="20"/>
          <w:lang w:val="fr-FR" w:eastAsia="fr-CH"/>
        </w:rPr>
        <w:t>ce</w:t>
      </w:r>
      <w:r w:rsidR="00DC41A4" w:rsidRPr="00F72269">
        <w:rPr>
          <w:rFonts w:ascii="Arial" w:eastAsia="Times New Roman" w:hAnsi="Arial" w:cs="Arial"/>
          <w:i/>
          <w:color w:val="000000"/>
          <w:sz w:val="20"/>
          <w:szCs w:val="20"/>
          <w:lang w:val="fr-FR" w:eastAsia="fr-CH"/>
        </w:rPr>
        <w:tab/>
      </w:r>
      <w:r w:rsidR="0058640E" w:rsidRPr="00F72269">
        <w:rPr>
          <w:rFonts w:ascii="Arial" w:eastAsia="Times New Roman" w:hAnsi="Arial" w:cs="Arial"/>
          <w:i/>
          <w:color w:val="000000"/>
          <w:sz w:val="20"/>
          <w:szCs w:val="20"/>
          <w:lang w:val="fr-FR" w:eastAsia="fr-CH"/>
        </w:rPr>
        <w:tab/>
      </w:r>
      <w:r w:rsidR="002B7BB1">
        <w:rPr>
          <w:rFonts w:ascii="Arial" w:eastAsia="Times New Roman" w:hAnsi="Arial" w:cs="Arial"/>
          <w:i/>
          <w:color w:val="000000"/>
          <w:sz w:val="20"/>
          <w:szCs w:val="20"/>
          <w:lang w:val="fr-FR" w:eastAsia="fr-CH"/>
        </w:rPr>
        <w:tab/>
      </w:r>
      <w:r w:rsidR="00024AD2">
        <w:rPr>
          <w:rFonts w:ascii="Arial" w:hAnsi="Arial" w:cs="Arial"/>
          <w:i/>
          <w:noProof/>
          <w:sz w:val="20"/>
          <w:szCs w:val="20"/>
          <w:lang w:val="fr-FR"/>
        </w:rPr>
        <w:t>Menétrey Nicolas</w:t>
      </w:r>
    </w:p>
    <w:p w:rsidR="00B1410C" w:rsidRPr="005B3D8C" w:rsidRDefault="00B1410C" w:rsidP="00DD77ED">
      <w:pPr>
        <w:spacing w:line="276" w:lineRule="auto"/>
        <w:jc w:val="both"/>
        <w:rPr>
          <w:rFonts w:ascii="Arial" w:eastAsia="Times New Roman" w:hAnsi="Arial" w:cs="Arial"/>
          <w:color w:val="000000"/>
          <w:sz w:val="20"/>
          <w:szCs w:val="20"/>
          <w:lang w:val="fr-FR" w:eastAsia="fr-CH"/>
        </w:rPr>
      </w:pPr>
      <w:r w:rsidRPr="005B3D8C">
        <w:rPr>
          <w:rFonts w:ascii="Arial" w:eastAsia="Times New Roman" w:hAnsi="Arial" w:cs="Arial"/>
          <w:color w:val="000000"/>
          <w:sz w:val="20"/>
          <w:szCs w:val="20"/>
          <w:lang w:val="fr-FR" w:eastAsia="fr-CH"/>
        </w:rPr>
        <w:t>Secrétaire</w:t>
      </w:r>
      <w:r w:rsidR="00DC41A4" w:rsidRPr="005B3D8C">
        <w:rPr>
          <w:rFonts w:ascii="Arial" w:eastAsia="Times New Roman" w:hAnsi="Arial" w:cs="Arial"/>
          <w:color w:val="000000"/>
          <w:sz w:val="20"/>
          <w:szCs w:val="20"/>
          <w:lang w:val="fr-FR" w:eastAsia="fr-CH"/>
        </w:rPr>
        <w:t> </w:t>
      </w:r>
      <w:r w:rsidRPr="005B3D8C">
        <w:rPr>
          <w:rFonts w:ascii="Arial" w:eastAsia="Times New Roman" w:hAnsi="Arial" w:cs="Arial"/>
          <w:color w:val="000000"/>
          <w:sz w:val="20"/>
          <w:szCs w:val="20"/>
          <w:lang w:val="fr-FR" w:eastAsia="fr-CH"/>
        </w:rPr>
        <w:tab/>
      </w:r>
      <w:r w:rsidR="00DC41A4" w:rsidRPr="005B3D8C">
        <w:rPr>
          <w:rFonts w:ascii="Arial" w:eastAsia="Times New Roman" w:hAnsi="Arial" w:cs="Arial"/>
          <w:color w:val="000000"/>
          <w:sz w:val="20"/>
          <w:szCs w:val="20"/>
          <w:lang w:val="fr-FR" w:eastAsia="fr-CH"/>
        </w:rPr>
        <w:tab/>
      </w:r>
      <w:r w:rsidR="0058640E" w:rsidRPr="005B3D8C">
        <w:rPr>
          <w:rFonts w:ascii="Arial" w:eastAsia="Times New Roman" w:hAnsi="Arial" w:cs="Arial"/>
          <w:color w:val="000000"/>
          <w:sz w:val="20"/>
          <w:szCs w:val="20"/>
          <w:lang w:val="fr-FR" w:eastAsia="fr-CH"/>
        </w:rPr>
        <w:tab/>
      </w:r>
      <w:r w:rsidR="002B7BB1">
        <w:rPr>
          <w:rFonts w:ascii="Arial" w:eastAsia="Times New Roman" w:hAnsi="Arial" w:cs="Arial"/>
          <w:color w:val="000000"/>
          <w:sz w:val="20"/>
          <w:szCs w:val="20"/>
          <w:lang w:val="fr-FR" w:eastAsia="fr-CH"/>
        </w:rPr>
        <w:tab/>
      </w:r>
      <w:r w:rsidR="000A5567" w:rsidRPr="005B3D8C">
        <w:rPr>
          <w:rFonts w:ascii="Arial" w:eastAsia="Times New Roman" w:hAnsi="Arial" w:cs="Arial"/>
          <w:color w:val="000000"/>
          <w:sz w:val="20"/>
          <w:szCs w:val="20"/>
          <w:lang w:val="fr-FR" w:eastAsia="fr-CH"/>
        </w:rPr>
        <w:t>Waeber Mical</w:t>
      </w:r>
    </w:p>
    <w:p w:rsidR="00B1410C" w:rsidRPr="005B3D8C" w:rsidRDefault="00DC41A4" w:rsidP="00DD77ED">
      <w:pPr>
        <w:spacing w:line="276" w:lineRule="auto"/>
        <w:rPr>
          <w:rFonts w:ascii="Arial" w:hAnsi="Arial" w:cs="Arial"/>
          <w:b/>
          <w:sz w:val="20"/>
          <w:szCs w:val="20"/>
        </w:rPr>
      </w:pPr>
      <w:r w:rsidRPr="005B3D8C">
        <w:rPr>
          <w:rFonts w:ascii="Arial" w:eastAsia="Times New Roman" w:hAnsi="Arial" w:cs="Arial"/>
          <w:color w:val="000000"/>
          <w:sz w:val="20"/>
          <w:szCs w:val="20"/>
          <w:lang w:val="fr-FR" w:eastAsia="fr-CH"/>
        </w:rPr>
        <w:t>Scrutateurs</w:t>
      </w:r>
      <w:r w:rsidRPr="005B3D8C">
        <w:rPr>
          <w:rFonts w:ascii="Arial" w:eastAsia="Times New Roman" w:hAnsi="Arial" w:cs="Arial"/>
          <w:color w:val="000000"/>
          <w:sz w:val="20"/>
          <w:szCs w:val="20"/>
          <w:lang w:val="fr-FR" w:eastAsia="fr-CH"/>
        </w:rPr>
        <w:tab/>
      </w:r>
      <w:r w:rsidRPr="005B3D8C">
        <w:rPr>
          <w:rFonts w:ascii="Arial" w:eastAsia="Times New Roman" w:hAnsi="Arial" w:cs="Arial"/>
          <w:color w:val="000000"/>
          <w:sz w:val="20"/>
          <w:szCs w:val="20"/>
          <w:lang w:val="fr-FR" w:eastAsia="fr-CH"/>
        </w:rPr>
        <w:tab/>
      </w:r>
      <w:r w:rsidR="0058640E" w:rsidRPr="005B3D8C">
        <w:rPr>
          <w:rFonts w:ascii="Arial" w:eastAsia="Times New Roman" w:hAnsi="Arial" w:cs="Arial"/>
          <w:color w:val="000000"/>
          <w:sz w:val="20"/>
          <w:szCs w:val="20"/>
          <w:lang w:val="fr-FR" w:eastAsia="fr-CH"/>
        </w:rPr>
        <w:tab/>
      </w:r>
      <w:r w:rsidR="002B7BB1">
        <w:rPr>
          <w:rFonts w:ascii="Arial" w:eastAsia="Times New Roman" w:hAnsi="Arial" w:cs="Arial"/>
          <w:color w:val="000000"/>
          <w:sz w:val="20"/>
          <w:szCs w:val="20"/>
          <w:lang w:val="fr-FR" w:eastAsia="fr-CH"/>
        </w:rPr>
        <w:tab/>
      </w:r>
      <w:r w:rsidR="00024AD2">
        <w:rPr>
          <w:rFonts w:ascii="Arial" w:eastAsia="Times New Roman" w:hAnsi="Arial" w:cs="Arial"/>
          <w:color w:val="000000"/>
          <w:sz w:val="20"/>
          <w:szCs w:val="20"/>
          <w:lang w:val="fr-FR" w:eastAsia="fr-CH"/>
        </w:rPr>
        <w:t>Styger Jeanne, Geinoz Jean-Claude</w:t>
      </w:r>
      <w:r w:rsidRPr="005B3D8C">
        <w:rPr>
          <w:rFonts w:ascii="Arial" w:eastAsia="Times New Roman" w:hAnsi="Arial" w:cs="Arial"/>
          <w:color w:val="000000"/>
          <w:sz w:val="20"/>
          <w:szCs w:val="20"/>
          <w:lang w:val="fr-FR" w:eastAsia="fr-CH"/>
        </w:rPr>
        <w:tab/>
      </w:r>
    </w:p>
    <w:p w:rsidR="00B1410C" w:rsidRDefault="00DC41A4" w:rsidP="00DD77ED">
      <w:pPr>
        <w:spacing w:line="276" w:lineRule="auto"/>
        <w:jc w:val="both"/>
        <w:rPr>
          <w:rFonts w:ascii="Arial" w:eastAsia="Times New Roman" w:hAnsi="Arial" w:cs="Arial"/>
          <w:i/>
          <w:color w:val="000000"/>
          <w:sz w:val="20"/>
          <w:szCs w:val="20"/>
          <w:lang w:val="fr-FR" w:eastAsia="fr-CH"/>
        </w:rPr>
      </w:pPr>
      <w:r w:rsidRPr="00F72269">
        <w:rPr>
          <w:rFonts w:ascii="Arial" w:eastAsia="Times New Roman" w:hAnsi="Arial" w:cs="Arial"/>
          <w:i/>
          <w:color w:val="000000"/>
          <w:sz w:val="20"/>
          <w:szCs w:val="20"/>
          <w:lang w:val="fr-FR" w:eastAsia="fr-CH"/>
        </w:rPr>
        <w:t>Scrutateurs suppléants</w:t>
      </w:r>
      <w:r w:rsidRPr="00F72269">
        <w:rPr>
          <w:rFonts w:ascii="Arial" w:eastAsia="Times New Roman" w:hAnsi="Arial" w:cs="Arial"/>
          <w:i/>
          <w:color w:val="000000"/>
          <w:sz w:val="20"/>
          <w:szCs w:val="20"/>
          <w:lang w:val="fr-FR" w:eastAsia="fr-CH"/>
        </w:rPr>
        <w:tab/>
      </w:r>
      <w:r w:rsidR="002B7BB1">
        <w:rPr>
          <w:rFonts w:ascii="Arial" w:eastAsia="Times New Roman" w:hAnsi="Arial" w:cs="Arial"/>
          <w:i/>
          <w:color w:val="000000"/>
          <w:sz w:val="20"/>
          <w:szCs w:val="20"/>
          <w:lang w:val="fr-FR" w:eastAsia="fr-CH"/>
        </w:rPr>
        <w:tab/>
      </w:r>
      <w:r w:rsidR="002B7BB1">
        <w:rPr>
          <w:rFonts w:ascii="Arial" w:eastAsia="Times New Roman" w:hAnsi="Arial" w:cs="Arial"/>
          <w:i/>
          <w:color w:val="000000"/>
          <w:sz w:val="20"/>
          <w:szCs w:val="20"/>
          <w:lang w:val="fr-FR" w:eastAsia="fr-CH"/>
        </w:rPr>
        <w:tab/>
      </w:r>
      <w:r w:rsidR="00024AD2">
        <w:rPr>
          <w:rFonts w:ascii="Arial" w:eastAsia="Times New Roman" w:hAnsi="Arial" w:cs="Arial"/>
          <w:i/>
          <w:color w:val="000000"/>
          <w:sz w:val="20"/>
          <w:szCs w:val="20"/>
          <w:lang w:val="fr-FR" w:eastAsia="fr-CH"/>
        </w:rPr>
        <w:t>Tschannen Aline, Gerbex Raphaël</w:t>
      </w:r>
    </w:p>
    <w:p w:rsidR="009F56AF" w:rsidRPr="009F56AF" w:rsidRDefault="009F56AF" w:rsidP="00616287">
      <w:pPr>
        <w:jc w:val="both"/>
        <w:rPr>
          <w:rFonts w:ascii="Arial" w:hAnsi="Arial" w:cs="Arial"/>
          <w:sz w:val="20"/>
          <w:szCs w:val="20"/>
        </w:rPr>
      </w:pPr>
      <w:r w:rsidRPr="009F56AF">
        <w:rPr>
          <w:rFonts w:ascii="Arial" w:hAnsi="Arial" w:cs="Arial"/>
          <w:sz w:val="20"/>
          <w:szCs w:val="20"/>
        </w:rPr>
        <w:lastRenderedPageBreak/>
        <w:t>Conseillers communaux :</w:t>
      </w:r>
    </w:p>
    <w:p w:rsidR="009F56AF" w:rsidRPr="005B3D8C" w:rsidRDefault="009F56AF" w:rsidP="00616287">
      <w:pPr>
        <w:jc w:val="both"/>
        <w:rPr>
          <w:rFonts w:ascii="Arial" w:hAnsi="Arial" w:cs="Arial"/>
          <w:b/>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7"/>
        <w:gridCol w:w="3691"/>
        <w:gridCol w:w="3018"/>
      </w:tblGrid>
      <w:tr w:rsidR="00B1410C" w:rsidRPr="005B3D8C" w:rsidTr="00DC41A4">
        <w:tc>
          <w:tcPr>
            <w:tcW w:w="2577" w:type="dxa"/>
            <w:tcBorders>
              <w:bottom w:val="dashSmallGap" w:sz="4" w:space="0" w:color="auto"/>
            </w:tcBorders>
          </w:tcPr>
          <w:p w:rsidR="00B1410C" w:rsidRPr="005B3D8C" w:rsidRDefault="00B1410C" w:rsidP="00DD77ED">
            <w:pPr>
              <w:spacing w:line="276" w:lineRule="auto"/>
              <w:jc w:val="both"/>
              <w:rPr>
                <w:rFonts w:ascii="Arial" w:hAnsi="Arial" w:cs="Arial"/>
                <w:sz w:val="20"/>
                <w:szCs w:val="20"/>
              </w:rPr>
            </w:pPr>
            <w:r w:rsidRPr="005B3D8C">
              <w:rPr>
                <w:rFonts w:ascii="Arial" w:hAnsi="Arial" w:cs="Arial"/>
                <w:sz w:val="20"/>
                <w:szCs w:val="20"/>
              </w:rPr>
              <w:t>Dommartin</w:t>
            </w:r>
          </w:p>
        </w:tc>
        <w:tc>
          <w:tcPr>
            <w:tcW w:w="3691" w:type="dxa"/>
            <w:tcBorders>
              <w:bottom w:val="dashSmallGap" w:sz="4" w:space="0" w:color="auto"/>
            </w:tcBorders>
          </w:tcPr>
          <w:p w:rsidR="005125B7" w:rsidRPr="005B3D8C" w:rsidRDefault="005125B7" w:rsidP="00DD77ED">
            <w:pPr>
              <w:spacing w:line="276" w:lineRule="auto"/>
              <w:rPr>
                <w:rFonts w:ascii="Arial" w:hAnsi="Arial" w:cs="Arial"/>
                <w:sz w:val="20"/>
                <w:szCs w:val="20"/>
              </w:rPr>
            </w:pPr>
            <w:r w:rsidRPr="005B3D8C">
              <w:rPr>
                <w:rFonts w:ascii="Arial" w:hAnsi="Arial" w:cs="Arial"/>
                <w:sz w:val="20"/>
                <w:szCs w:val="20"/>
              </w:rPr>
              <w:t>Aubert David</w:t>
            </w:r>
          </w:p>
          <w:p w:rsidR="005125B7" w:rsidRPr="005B3D8C" w:rsidRDefault="005125B7" w:rsidP="00DD77ED">
            <w:pPr>
              <w:spacing w:line="276" w:lineRule="auto"/>
              <w:rPr>
                <w:rFonts w:ascii="Arial" w:hAnsi="Arial" w:cs="Arial"/>
                <w:sz w:val="20"/>
                <w:szCs w:val="20"/>
              </w:rPr>
            </w:pPr>
            <w:r w:rsidRPr="005B3D8C">
              <w:rPr>
                <w:rFonts w:ascii="Arial" w:hAnsi="Arial" w:cs="Arial"/>
                <w:sz w:val="20"/>
                <w:szCs w:val="20"/>
              </w:rPr>
              <w:t>Curchod Philippe</w:t>
            </w:r>
          </w:p>
          <w:p w:rsidR="00B1410C" w:rsidRDefault="000E7CA9" w:rsidP="00DD77ED">
            <w:pPr>
              <w:spacing w:line="276" w:lineRule="auto"/>
              <w:rPr>
                <w:rFonts w:ascii="Arial" w:hAnsi="Arial" w:cs="Arial"/>
                <w:sz w:val="20"/>
                <w:szCs w:val="20"/>
              </w:rPr>
            </w:pPr>
            <w:r>
              <w:rPr>
                <w:rFonts w:ascii="Arial" w:hAnsi="Arial" w:cs="Arial"/>
                <w:sz w:val="20"/>
                <w:szCs w:val="20"/>
              </w:rPr>
              <w:t>Dupraz Jean-Philippe</w:t>
            </w:r>
          </w:p>
          <w:p w:rsidR="000E7CA9" w:rsidRDefault="000E7CA9" w:rsidP="00DD77ED">
            <w:pPr>
              <w:spacing w:line="276" w:lineRule="auto"/>
              <w:jc w:val="both"/>
              <w:rPr>
                <w:rFonts w:ascii="Arial" w:hAnsi="Arial" w:cs="Arial"/>
                <w:sz w:val="20"/>
                <w:szCs w:val="20"/>
              </w:rPr>
            </w:pPr>
            <w:r>
              <w:rPr>
                <w:rFonts w:ascii="Arial" w:hAnsi="Arial" w:cs="Arial"/>
                <w:sz w:val="20"/>
                <w:szCs w:val="20"/>
              </w:rPr>
              <w:t>Gindroz David</w:t>
            </w:r>
          </w:p>
          <w:p w:rsidR="00D30A4C" w:rsidRPr="005B3D8C" w:rsidRDefault="00D30A4C" w:rsidP="00DD77ED">
            <w:pPr>
              <w:spacing w:line="276" w:lineRule="auto"/>
              <w:jc w:val="both"/>
              <w:rPr>
                <w:rFonts w:ascii="Arial" w:hAnsi="Arial" w:cs="Arial"/>
                <w:sz w:val="20"/>
                <w:szCs w:val="20"/>
              </w:rPr>
            </w:pPr>
          </w:p>
        </w:tc>
        <w:tc>
          <w:tcPr>
            <w:tcW w:w="3018" w:type="dxa"/>
            <w:tcBorders>
              <w:bottom w:val="dashSmallGap" w:sz="4" w:space="0" w:color="auto"/>
            </w:tcBorders>
          </w:tcPr>
          <w:p w:rsidR="000E7CA9" w:rsidRDefault="000E7CA9" w:rsidP="00DD77ED">
            <w:pPr>
              <w:spacing w:line="276" w:lineRule="auto"/>
              <w:jc w:val="both"/>
              <w:rPr>
                <w:rFonts w:ascii="Arial" w:hAnsi="Arial" w:cs="Arial"/>
                <w:sz w:val="20"/>
                <w:szCs w:val="20"/>
              </w:rPr>
            </w:pPr>
            <w:r>
              <w:rPr>
                <w:rFonts w:ascii="Arial" w:hAnsi="Arial" w:cs="Arial"/>
                <w:sz w:val="20"/>
                <w:szCs w:val="20"/>
              </w:rPr>
              <w:t>Gindroz Florian</w:t>
            </w:r>
          </w:p>
          <w:p w:rsidR="000E7CA9" w:rsidRDefault="000E7CA9" w:rsidP="00DD77ED">
            <w:pPr>
              <w:spacing w:line="276" w:lineRule="auto"/>
              <w:jc w:val="both"/>
              <w:rPr>
                <w:rFonts w:ascii="Arial" w:hAnsi="Arial" w:cs="Arial"/>
                <w:sz w:val="20"/>
                <w:szCs w:val="20"/>
              </w:rPr>
            </w:pPr>
            <w:r>
              <w:rPr>
                <w:rFonts w:ascii="Arial" w:hAnsi="Arial" w:cs="Arial"/>
                <w:sz w:val="20"/>
                <w:szCs w:val="20"/>
              </w:rPr>
              <w:t>Rossier Gilles</w:t>
            </w:r>
          </w:p>
          <w:p w:rsidR="000E7CA9" w:rsidRDefault="000E7CA9" w:rsidP="00DD77ED">
            <w:pPr>
              <w:spacing w:line="276" w:lineRule="auto"/>
              <w:jc w:val="both"/>
              <w:rPr>
                <w:rFonts w:ascii="Arial" w:hAnsi="Arial" w:cs="Arial"/>
                <w:sz w:val="20"/>
                <w:szCs w:val="20"/>
              </w:rPr>
            </w:pPr>
            <w:r>
              <w:rPr>
                <w:rFonts w:ascii="Arial" w:hAnsi="Arial" w:cs="Arial"/>
                <w:sz w:val="20"/>
                <w:szCs w:val="20"/>
              </w:rPr>
              <w:t>Tschannen Aline</w:t>
            </w:r>
          </w:p>
          <w:p w:rsidR="00024AD2" w:rsidRPr="005B3D8C" w:rsidRDefault="000E7CA9" w:rsidP="00DD77ED">
            <w:pPr>
              <w:spacing w:line="276" w:lineRule="auto"/>
              <w:jc w:val="both"/>
              <w:rPr>
                <w:rFonts w:ascii="Arial" w:hAnsi="Arial" w:cs="Arial"/>
                <w:sz w:val="20"/>
                <w:szCs w:val="20"/>
              </w:rPr>
            </w:pPr>
            <w:r>
              <w:rPr>
                <w:rFonts w:ascii="Arial" w:hAnsi="Arial" w:cs="Arial"/>
                <w:sz w:val="20"/>
                <w:szCs w:val="20"/>
              </w:rPr>
              <w:t>Tschudin Thomas</w:t>
            </w:r>
          </w:p>
          <w:p w:rsidR="00B1410C" w:rsidRPr="005B3D8C" w:rsidRDefault="00B1410C" w:rsidP="00DD77ED">
            <w:pPr>
              <w:spacing w:line="276" w:lineRule="auto"/>
              <w:jc w:val="both"/>
              <w:rPr>
                <w:rFonts w:ascii="Arial" w:hAnsi="Arial" w:cs="Arial"/>
                <w:sz w:val="20"/>
                <w:szCs w:val="20"/>
              </w:rPr>
            </w:pPr>
          </w:p>
        </w:tc>
      </w:tr>
      <w:tr w:rsidR="00B1410C" w:rsidRPr="005B3D8C" w:rsidTr="00DC41A4">
        <w:tc>
          <w:tcPr>
            <w:tcW w:w="2577" w:type="dxa"/>
            <w:tcBorders>
              <w:top w:val="dashSmallGap" w:sz="4" w:space="0" w:color="auto"/>
              <w:bottom w:val="dashSmallGap" w:sz="4" w:space="0" w:color="auto"/>
            </w:tcBorders>
          </w:tcPr>
          <w:p w:rsidR="00DC41A4" w:rsidRPr="005B3D8C" w:rsidRDefault="00DC41A4" w:rsidP="00DD77ED">
            <w:pPr>
              <w:autoSpaceDE w:val="0"/>
              <w:autoSpaceDN w:val="0"/>
              <w:adjustRightInd w:val="0"/>
              <w:spacing w:line="276" w:lineRule="auto"/>
              <w:jc w:val="both"/>
              <w:rPr>
                <w:rFonts w:ascii="Arial" w:hAnsi="Arial" w:cs="Arial"/>
                <w:bCs/>
                <w:noProof/>
                <w:sz w:val="20"/>
                <w:szCs w:val="20"/>
                <w:lang w:val="fr-FR"/>
              </w:rPr>
            </w:pPr>
          </w:p>
          <w:p w:rsidR="00B1410C" w:rsidRPr="005B3D8C" w:rsidRDefault="00B1410C" w:rsidP="00DD77ED">
            <w:pPr>
              <w:spacing w:line="276" w:lineRule="auto"/>
              <w:jc w:val="both"/>
              <w:rPr>
                <w:rFonts w:ascii="Arial" w:hAnsi="Arial" w:cs="Arial"/>
                <w:sz w:val="20"/>
                <w:szCs w:val="20"/>
              </w:rPr>
            </w:pPr>
            <w:r w:rsidRPr="005B3D8C">
              <w:rPr>
                <w:rFonts w:ascii="Arial" w:hAnsi="Arial" w:cs="Arial"/>
                <w:bCs/>
                <w:noProof/>
                <w:sz w:val="20"/>
                <w:szCs w:val="20"/>
                <w:lang w:val="fr-FR"/>
              </w:rPr>
              <w:t>Naz</w:t>
            </w:r>
          </w:p>
        </w:tc>
        <w:tc>
          <w:tcPr>
            <w:tcW w:w="3691" w:type="dxa"/>
            <w:tcBorders>
              <w:top w:val="dashSmallGap" w:sz="4" w:space="0" w:color="auto"/>
              <w:bottom w:val="dashSmallGap" w:sz="4" w:space="0" w:color="auto"/>
            </w:tcBorders>
          </w:tcPr>
          <w:p w:rsidR="00DC41A4" w:rsidRPr="00537065" w:rsidRDefault="00DC41A4" w:rsidP="00DD77ED">
            <w:pPr>
              <w:spacing w:line="276" w:lineRule="auto"/>
              <w:jc w:val="both"/>
              <w:rPr>
                <w:rFonts w:ascii="Arial" w:hAnsi="Arial" w:cs="Arial"/>
                <w:sz w:val="20"/>
                <w:szCs w:val="20"/>
                <w:lang w:val="de-CH"/>
              </w:rPr>
            </w:pPr>
          </w:p>
          <w:p w:rsidR="00B1410C" w:rsidRPr="006B25E6" w:rsidRDefault="000E7CA9" w:rsidP="00DD77ED">
            <w:pPr>
              <w:spacing w:line="276" w:lineRule="auto"/>
              <w:jc w:val="both"/>
              <w:rPr>
                <w:rFonts w:ascii="Arial" w:hAnsi="Arial" w:cs="Arial"/>
                <w:sz w:val="20"/>
                <w:szCs w:val="20"/>
                <w:lang w:val="de-CH"/>
              </w:rPr>
            </w:pPr>
            <w:r w:rsidRPr="006B25E6">
              <w:rPr>
                <w:rFonts w:ascii="Arial" w:hAnsi="Arial" w:cs="Arial"/>
                <w:sz w:val="20"/>
                <w:szCs w:val="20"/>
                <w:lang w:val="de-CH"/>
              </w:rPr>
              <w:t>Campana Gerardo</w:t>
            </w:r>
          </w:p>
          <w:p w:rsidR="000E7CA9" w:rsidRPr="006B25E6" w:rsidRDefault="000E7CA9" w:rsidP="00DD77ED">
            <w:pPr>
              <w:spacing w:line="276" w:lineRule="auto"/>
              <w:jc w:val="both"/>
              <w:rPr>
                <w:rFonts w:ascii="Arial" w:hAnsi="Arial" w:cs="Arial"/>
                <w:sz w:val="20"/>
                <w:szCs w:val="20"/>
                <w:lang w:val="de-CH"/>
              </w:rPr>
            </w:pPr>
            <w:r w:rsidRPr="006B25E6">
              <w:rPr>
                <w:rFonts w:ascii="Arial" w:hAnsi="Arial" w:cs="Arial"/>
                <w:sz w:val="20"/>
                <w:szCs w:val="20"/>
                <w:lang w:val="de-CH"/>
              </w:rPr>
              <w:t>Curchod Kevin</w:t>
            </w:r>
          </w:p>
          <w:p w:rsidR="00B1410C" w:rsidRPr="006B25E6" w:rsidRDefault="00B1410C" w:rsidP="00DD77ED">
            <w:pPr>
              <w:spacing w:line="276" w:lineRule="auto"/>
              <w:jc w:val="both"/>
              <w:rPr>
                <w:rFonts w:ascii="Arial" w:hAnsi="Arial" w:cs="Arial"/>
                <w:sz w:val="20"/>
                <w:szCs w:val="20"/>
                <w:lang w:val="de-CH"/>
              </w:rPr>
            </w:pPr>
            <w:r w:rsidRPr="006B25E6">
              <w:rPr>
                <w:rFonts w:ascii="Arial" w:hAnsi="Arial" w:cs="Arial"/>
                <w:sz w:val="20"/>
                <w:szCs w:val="20"/>
                <w:lang w:val="de-CH"/>
              </w:rPr>
              <w:t>Gysin Eric</w:t>
            </w:r>
          </w:p>
          <w:p w:rsidR="000E7CA9" w:rsidRDefault="000E7CA9" w:rsidP="00DD77ED">
            <w:pPr>
              <w:spacing w:line="276" w:lineRule="auto"/>
              <w:jc w:val="both"/>
              <w:rPr>
                <w:rFonts w:ascii="Arial" w:hAnsi="Arial" w:cs="Arial"/>
                <w:sz w:val="20"/>
                <w:szCs w:val="20"/>
              </w:rPr>
            </w:pPr>
            <w:r w:rsidRPr="005B3D8C">
              <w:rPr>
                <w:rFonts w:ascii="Arial" w:hAnsi="Arial" w:cs="Arial"/>
                <w:sz w:val="20"/>
                <w:szCs w:val="20"/>
              </w:rPr>
              <w:t xml:space="preserve">Mermoud </w:t>
            </w:r>
            <w:r>
              <w:rPr>
                <w:rFonts w:ascii="Arial" w:hAnsi="Arial" w:cs="Arial"/>
                <w:sz w:val="20"/>
                <w:szCs w:val="20"/>
              </w:rPr>
              <w:t>Nicolas</w:t>
            </w:r>
          </w:p>
          <w:p w:rsidR="00D30A4C" w:rsidRPr="005B3D8C" w:rsidRDefault="00D30A4C" w:rsidP="00DD77ED">
            <w:pPr>
              <w:spacing w:line="276" w:lineRule="auto"/>
              <w:ind w:left="258"/>
              <w:jc w:val="both"/>
              <w:rPr>
                <w:rFonts w:ascii="Arial" w:hAnsi="Arial" w:cs="Arial"/>
                <w:sz w:val="20"/>
                <w:szCs w:val="20"/>
              </w:rPr>
            </w:pPr>
          </w:p>
        </w:tc>
        <w:tc>
          <w:tcPr>
            <w:tcW w:w="3018" w:type="dxa"/>
            <w:tcBorders>
              <w:top w:val="dashSmallGap" w:sz="4" w:space="0" w:color="auto"/>
              <w:bottom w:val="dashSmallGap" w:sz="4" w:space="0" w:color="auto"/>
            </w:tcBorders>
          </w:tcPr>
          <w:p w:rsidR="00DC41A4" w:rsidRPr="005B3D8C" w:rsidRDefault="00DC41A4" w:rsidP="00DD77ED">
            <w:pPr>
              <w:spacing w:line="276" w:lineRule="auto"/>
              <w:jc w:val="both"/>
              <w:rPr>
                <w:rFonts w:ascii="Arial" w:hAnsi="Arial" w:cs="Arial"/>
                <w:sz w:val="20"/>
                <w:szCs w:val="20"/>
              </w:rPr>
            </w:pPr>
          </w:p>
          <w:p w:rsidR="000E7CA9" w:rsidRDefault="000E7CA9" w:rsidP="00DD77ED">
            <w:pPr>
              <w:spacing w:line="276" w:lineRule="auto"/>
              <w:jc w:val="both"/>
              <w:rPr>
                <w:rFonts w:ascii="Arial" w:hAnsi="Arial" w:cs="Arial"/>
                <w:sz w:val="20"/>
                <w:szCs w:val="20"/>
              </w:rPr>
            </w:pPr>
            <w:r>
              <w:rPr>
                <w:rFonts w:ascii="Arial" w:hAnsi="Arial" w:cs="Arial"/>
                <w:sz w:val="20"/>
                <w:szCs w:val="20"/>
              </w:rPr>
              <w:t>Mermoud Alexandre</w:t>
            </w:r>
          </w:p>
          <w:p w:rsidR="00DC41A4" w:rsidRDefault="00DC41A4" w:rsidP="00DD77ED">
            <w:pPr>
              <w:spacing w:line="276" w:lineRule="auto"/>
              <w:jc w:val="both"/>
              <w:rPr>
                <w:rFonts w:ascii="Arial" w:hAnsi="Arial" w:cs="Arial"/>
                <w:sz w:val="20"/>
                <w:szCs w:val="20"/>
              </w:rPr>
            </w:pPr>
          </w:p>
          <w:p w:rsidR="006B25E6" w:rsidRPr="006B25E6" w:rsidRDefault="006B25E6" w:rsidP="00DD77ED">
            <w:pPr>
              <w:spacing w:line="276" w:lineRule="auto"/>
              <w:jc w:val="both"/>
              <w:rPr>
                <w:rFonts w:ascii="Arial" w:hAnsi="Arial" w:cs="Arial"/>
                <w:i/>
                <w:sz w:val="20"/>
                <w:szCs w:val="20"/>
              </w:rPr>
            </w:pPr>
            <w:r w:rsidRPr="006B25E6">
              <w:rPr>
                <w:rFonts w:ascii="Arial" w:hAnsi="Arial" w:cs="Arial"/>
                <w:i/>
                <w:sz w:val="20"/>
                <w:szCs w:val="20"/>
              </w:rPr>
              <w:t>Suppléant</w:t>
            </w:r>
          </w:p>
          <w:p w:rsidR="006B25E6" w:rsidRPr="005B3D8C" w:rsidRDefault="006B25E6" w:rsidP="00DD77ED">
            <w:pPr>
              <w:spacing w:line="276" w:lineRule="auto"/>
              <w:jc w:val="both"/>
              <w:rPr>
                <w:rFonts w:ascii="Arial" w:hAnsi="Arial" w:cs="Arial"/>
                <w:sz w:val="20"/>
                <w:szCs w:val="20"/>
              </w:rPr>
            </w:pPr>
            <w:r w:rsidRPr="006B25E6">
              <w:rPr>
                <w:rFonts w:ascii="Arial" w:hAnsi="Arial" w:cs="Arial"/>
                <w:i/>
                <w:sz w:val="20"/>
                <w:szCs w:val="20"/>
              </w:rPr>
              <w:t>Mermoud Fabrice</w:t>
            </w:r>
          </w:p>
        </w:tc>
      </w:tr>
      <w:tr w:rsidR="00B1410C" w:rsidRPr="005B3D8C" w:rsidTr="00DC41A4">
        <w:tc>
          <w:tcPr>
            <w:tcW w:w="2577" w:type="dxa"/>
            <w:tcBorders>
              <w:top w:val="dashSmallGap" w:sz="4" w:space="0" w:color="auto"/>
              <w:bottom w:val="dashSmallGap" w:sz="4" w:space="0" w:color="auto"/>
            </w:tcBorders>
          </w:tcPr>
          <w:p w:rsidR="00DC41A4" w:rsidRPr="005B3D8C" w:rsidRDefault="00DC41A4" w:rsidP="00DD77ED">
            <w:pPr>
              <w:autoSpaceDE w:val="0"/>
              <w:autoSpaceDN w:val="0"/>
              <w:adjustRightInd w:val="0"/>
              <w:spacing w:line="276" w:lineRule="auto"/>
              <w:jc w:val="both"/>
              <w:rPr>
                <w:rFonts w:ascii="Arial" w:hAnsi="Arial" w:cs="Arial"/>
                <w:bCs/>
                <w:noProof/>
                <w:sz w:val="20"/>
                <w:szCs w:val="20"/>
                <w:lang w:val="fr-FR"/>
              </w:rPr>
            </w:pPr>
          </w:p>
          <w:p w:rsidR="00B1410C" w:rsidRPr="005B3D8C" w:rsidRDefault="00B1410C" w:rsidP="00DD77ED">
            <w:pPr>
              <w:autoSpaceDE w:val="0"/>
              <w:autoSpaceDN w:val="0"/>
              <w:adjustRightInd w:val="0"/>
              <w:spacing w:line="276" w:lineRule="auto"/>
              <w:jc w:val="both"/>
              <w:rPr>
                <w:rFonts w:ascii="Arial" w:hAnsi="Arial" w:cs="Arial"/>
                <w:bCs/>
                <w:noProof/>
                <w:sz w:val="20"/>
                <w:szCs w:val="20"/>
                <w:lang w:val="fr-FR"/>
              </w:rPr>
            </w:pPr>
            <w:r w:rsidRPr="005B3D8C">
              <w:rPr>
                <w:rFonts w:ascii="Arial" w:hAnsi="Arial" w:cs="Arial"/>
                <w:bCs/>
                <w:noProof/>
                <w:sz w:val="20"/>
                <w:szCs w:val="20"/>
                <w:lang w:val="fr-FR"/>
              </w:rPr>
              <w:t>Poliez-le-Grand</w:t>
            </w:r>
          </w:p>
          <w:p w:rsidR="00B1410C" w:rsidRPr="005B3D8C" w:rsidRDefault="00B1410C" w:rsidP="00DD77ED">
            <w:pPr>
              <w:autoSpaceDE w:val="0"/>
              <w:autoSpaceDN w:val="0"/>
              <w:adjustRightInd w:val="0"/>
              <w:spacing w:line="276" w:lineRule="auto"/>
              <w:jc w:val="both"/>
              <w:rPr>
                <w:rFonts w:ascii="Arial" w:hAnsi="Arial" w:cs="Arial"/>
                <w:bCs/>
                <w:noProof/>
                <w:sz w:val="20"/>
                <w:szCs w:val="20"/>
                <w:lang w:val="fr-FR"/>
              </w:rPr>
            </w:pPr>
          </w:p>
        </w:tc>
        <w:tc>
          <w:tcPr>
            <w:tcW w:w="3691" w:type="dxa"/>
            <w:tcBorders>
              <w:top w:val="dashSmallGap" w:sz="4" w:space="0" w:color="auto"/>
              <w:bottom w:val="dashSmallGap" w:sz="4" w:space="0" w:color="auto"/>
            </w:tcBorders>
          </w:tcPr>
          <w:p w:rsidR="00DC41A4" w:rsidRPr="005B3D8C" w:rsidRDefault="00DC41A4" w:rsidP="00DD77ED">
            <w:pPr>
              <w:spacing w:line="276" w:lineRule="auto"/>
              <w:jc w:val="both"/>
              <w:rPr>
                <w:rFonts w:ascii="Arial" w:hAnsi="Arial" w:cs="Arial"/>
                <w:sz w:val="20"/>
                <w:szCs w:val="20"/>
              </w:rPr>
            </w:pPr>
          </w:p>
          <w:p w:rsidR="005125B7" w:rsidRPr="005B3D8C" w:rsidRDefault="005125B7" w:rsidP="00DD77ED">
            <w:pPr>
              <w:spacing w:line="276" w:lineRule="auto"/>
              <w:jc w:val="both"/>
              <w:rPr>
                <w:rFonts w:ascii="Arial" w:hAnsi="Arial" w:cs="Arial"/>
                <w:sz w:val="20"/>
                <w:szCs w:val="20"/>
              </w:rPr>
            </w:pPr>
            <w:r w:rsidRPr="005B3D8C">
              <w:rPr>
                <w:rFonts w:ascii="Arial" w:hAnsi="Arial" w:cs="Arial"/>
                <w:sz w:val="20"/>
                <w:szCs w:val="20"/>
              </w:rPr>
              <w:t>Berney Jean-Marc</w:t>
            </w:r>
          </w:p>
          <w:p w:rsidR="005125B7" w:rsidRPr="005B3D8C" w:rsidRDefault="005125B7" w:rsidP="00DD77ED">
            <w:pPr>
              <w:spacing w:line="276" w:lineRule="auto"/>
              <w:jc w:val="both"/>
              <w:rPr>
                <w:rFonts w:ascii="Arial" w:hAnsi="Arial" w:cs="Arial"/>
                <w:sz w:val="20"/>
                <w:szCs w:val="20"/>
              </w:rPr>
            </w:pPr>
            <w:r>
              <w:rPr>
                <w:rFonts w:ascii="Arial" w:hAnsi="Arial" w:cs="Arial"/>
                <w:sz w:val="20"/>
                <w:szCs w:val="20"/>
              </w:rPr>
              <w:t>Despont</w:t>
            </w:r>
            <w:r w:rsidRPr="005B3D8C">
              <w:rPr>
                <w:rFonts w:ascii="Arial" w:hAnsi="Arial" w:cs="Arial"/>
                <w:sz w:val="20"/>
                <w:szCs w:val="20"/>
              </w:rPr>
              <w:t xml:space="preserve"> Olivier</w:t>
            </w:r>
          </w:p>
          <w:p w:rsidR="005125B7" w:rsidRPr="005B3D8C" w:rsidRDefault="005125B7" w:rsidP="00DD77ED">
            <w:pPr>
              <w:spacing w:line="276" w:lineRule="auto"/>
              <w:jc w:val="both"/>
              <w:rPr>
                <w:rFonts w:ascii="Arial" w:hAnsi="Arial" w:cs="Arial"/>
                <w:sz w:val="20"/>
                <w:szCs w:val="20"/>
              </w:rPr>
            </w:pPr>
            <w:r w:rsidRPr="005B3D8C">
              <w:rPr>
                <w:rFonts w:ascii="Arial" w:hAnsi="Arial" w:cs="Arial"/>
                <w:sz w:val="20"/>
                <w:szCs w:val="20"/>
              </w:rPr>
              <w:t>Geinoz Jean-Claude</w:t>
            </w:r>
          </w:p>
          <w:p w:rsidR="00F378AC" w:rsidRDefault="005125B7" w:rsidP="00DD77ED">
            <w:pPr>
              <w:spacing w:line="276" w:lineRule="auto"/>
              <w:jc w:val="both"/>
              <w:rPr>
                <w:rFonts w:ascii="Arial" w:hAnsi="Arial" w:cs="Arial"/>
                <w:sz w:val="20"/>
                <w:szCs w:val="20"/>
              </w:rPr>
            </w:pPr>
            <w:r w:rsidRPr="005B3D8C">
              <w:rPr>
                <w:rFonts w:ascii="Arial" w:hAnsi="Arial" w:cs="Arial"/>
                <w:sz w:val="20"/>
                <w:szCs w:val="20"/>
              </w:rPr>
              <w:t xml:space="preserve">Graf Christian </w:t>
            </w:r>
          </w:p>
          <w:p w:rsidR="005125B7" w:rsidRPr="005B3D8C" w:rsidRDefault="005125B7" w:rsidP="00DD77ED">
            <w:pPr>
              <w:spacing w:line="276" w:lineRule="auto"/>
              <w:jc w:val="both"/>
              <w:rPr>
                <w:rFonts w:ascii="Arial" w:hAnsi="Arial" w:cs="Arial"/>
                <w:sz w:val="20"/>
                <w:szCs w:val="20"/>
              </w:rPr>
            </w:pPr>
            <w:r w:rsidRPr="005B3D8C">
              <w:rPr>
                <w:rFonts w:ascii="Arial" w:hAnsi="Arial" w:cs="Arial"/>
                <w:sz w:val="20"/>
                <w:szCs w:val="20"/>
              </w:rPr>
              <w:t>Kunzi Thierry</w:t>
            </w:r>
          </w:p>
          <w:p w:rsidR="005125B7" w:rsidRDefault="005125B7" w:rsidP="00DD77ED">
            <w:pPr>
              <w:spacing w:line="276" w:lineRule="auto"/>
              <w:jc w:val="both"/>
              <w:rPr>
                <w:rFonts w:ascii="Arial" w:hAnsi="Arial" w:cs="Arial"/>
                <w:sz w:val="20"/>
                <w:szCs w:val="20"/>
              </w:rPr>
            </w:pPr>
            <w:r w:rsidRPr="005B3D8C">
              <w:rPr>
                <w:rFonts w:ascii="Arial" w:hAnsi="Arial" w:cs="Arial"/>
                <w:sz w:val="20"/>
                <w:szCs w:val="20"/>
              </w:rPr>
              <w:t>Menétrey Alain</w:t>
            </w:r>
          </w:p>
          <w:p w:rsidR="000E7CA9" w:rsidRPr="005B3D8C" w:rsidRDefault="000E7CA9" w:rsidP="00DD77ED">
            <w:pPr>
              <w:spacing w:line="276" w:lineRule="auto"/>
              <w:jc w:val="both"/>
              <w:rPr>
                <w:rFonts w:ascii="Arial" w:hAnsi="Arial" w:cs="Arial"/>
                <w:sz w:val="20"/>
                <w:szCs w:val="20"/>
              </w:rPr>
            </w:pPr>
            <w:r w:rsidRPr="005B3D8C">
              <w:rPr>
                <w:rFonts w:ascii="Arial" w:hAnsi="Arial" w:cs="Arial"/>
                <w:sz w:val="20"/>
                <w:szCs w:val="20"/>
              </w:rPr>
              <w:t xml:space="preserve">Mermoud </w:t>
            </w:r>
            <w:r>
              <w:rPr>
                <w:rFonts w:ascii="Arial" w:hAnsi="Arial" w:cs="Arial"/>
                <w:sz w:val="20"/>
                <w:szCs w:val="20"/>
              </w:rPr>
              <w:t>Brigitte</w:t>
            </w:r>
          </w:p>
          <w:p w:rsidR="00B1410C" w:rsidRPr="005B3D8C" w:rsidRDefault="00B1410C" w:rsidP="00DD77ED">
            <w:pPr>
              <w:spacing w:line="276" w:lineRule="auto"/>
              <w:jc w:val="both"/>
              <w:rPr>
                <w:rFonts w:ascii="Arial" w:hAnsi="Arial" w:cs="Arial"/>
                <w:sz w:val="20"/>
                <w:szCs w:val="20"/>
              </w:rPr>
            </w:pPr>
            <w:r w:rsidRPr="005B3D8C">
              <w:rPr>
                <w:rFonts w:ascii="Arial" w:hAnsi="Arial" w:cs="Arial"/>
                <w:sz w:val="20"/>
                <w:szCs w:val="20"/>
              </w:rPr>
              <w:t>Mermoud Claude</w:t>
            </w:r>
          </w:p>
          <w:p w:rsidR="000E7CA9" w:rsidRPr="005B3D8C" w:rsidRDefault="000E7CA9" w:rsidP="00DD77ED">
            <w:pPr>
              <w:spacing w:line="276" w:lineRule="auto"/>
              <w:jc w:val="both"/>
              <w:rPr>
                <w:rFonts w:ascii="Arial" w:hAnsi="Arial" w:cs="Arial"/>
                <w:sz w:val="20"/>
                <w:szCs w:val="20"/>
              </w:rPr>
            </w:pPr>
            <w:r>
              <w:rPr>
                <w:rFonts w:ascii="Arial" w:hAnsi="Arial" w:cs="Arial"/>
                <w:sz w:val="20"/>
                <w:szCs w:val="20"/>
              </w:rPr>
              <w:t>Menétrey Nicolas</w:t>
            </w:r>
          </w:p>
          <w:p w:rsidR="005125B7" w:rsidRPr="005B3D8C" w:rsidRDefault="005125B7" w:rsidP="00DD77ED">
            <w:pPr>
              <w:spacing w:line="276" w:lineRule="auto"/>
              <w:jc w:val="both"/>
              <w:rPr>
                <w:rFonts w:ascii="Arial" w:hAnsi="Arial" w:cs="Arial"/>
                <w:sz w:val="20"/>
                <w:szCs w:val="20"/>
              </w:rPr>
            </w:pPr>
            <w:r w:rsidRPr="005B3D8C">
              <w:rPr>
                <w:rFonts w:ascii="Arial" w:hAnsi="Arial" w:cs="Arial"/>
                <w:sz w:val="20"/>
                <w:szCs w:val="20"/>
              </w:rPr>
              <w:t>Mermoud Pascale</w:t>
            </w:r>
          </w:p>
          <w:p w:rsidR="00D30A4C" w:rsidRPr="005B3D8C" w:rsidRDefault="00D30A4C" w:rsidP="00DD77ED">
            <w:pPr>
              <w:spacing w:line="276" w:lineRule="auto"/>
              <w:ind w:left="258"/>
              <w:jc w:val="both"/>
              <w:rPr>
                <w:rFonts w:ascii="Arial" w:hAnsi="Arial" w:cs="Arial"/>
                <w:sz w:val="20"/>
                <w:szCs w:val="20"/>
              </w:rPr>
            </w:pPr>
          </w:p>
        </w:tc>
        <w:tc>
          <w:tcPr>
            <w:tcW w:w="3018" w:type="dxa"/>
            <w:tcBorders>
              <w:top w:val="dashSmallGap" w:sz="4" w:space="0" w:color="auto"/>
              <w:bottom w:val="dashSmallGap" w:sz="4" w:space="0" w:color="auto"/>
            </w:tcBorders>
          </w:tcPr>
          <w:p w:rsidR="00DC41A4" w:rsidRPr="005B3D8C" w:rsidRDefault="00DC41A4" w:rsidP="00DD77ED">
            <w:pPr>
              <w:spacing w:line="276" w:lineRule="auto"/>
              <w:jc w:val="both"/>
              <w:rPr>
                <w:rFonts w:ascii="Arial" w:hAnsi="Arial" w:cs="Arial"/>
                <w:sz w:val="20"/>
                <w:szCs w:val="20"/>
              </w:rPr>
            </w:pPr>
          </w:p>
          <w:p w:rsidR="00B1410C" w:rsidRPr="005B3D8C" w:rsidRDefault="00B1410C" w:rsidP="00DD77ED">
            <w:pPr>
              <w:spacing w:line="276" w:lineRule="auto"/>
              <w:jc w:val="both"/>
              <w:rPr>
                <w:rFonts w:ascii="Arial" w:hAnsi="Arial" w:cs="Arial"/>
                <w:sz w:val="20"/>
                <w:szCs w:val="20"/>
              </w:rPr>
            </w:pPr>
            <w:r w:rsidRPr="005B3D8C">
              <w:rPr>
                <w:rFonts w:ascii="Arial" w:hAnsi="Arial" w:cs="Arial"/>
                <w:sz w:val="20"/>
                <w:szCs w:val="20"/>
              </w:rPr>
              <w:t>Piguet Jacques</w:t>
            </w:r>
          </w:p>
          <w:p w:rsidR="005125B7" w:rsidRDefault="005125B7" w:rsidP="00DD77ED">
            <w:pPr>
              <w:spacing w:line="276" w:lineRule="auto"/>
              <w:jc w:val="both"/>
              <w:rPr>
                <w:rFonts w:ascii="Arial" w:hAnsi="Arial" w:cs="Arial"/>
                <w:sz w:val="20"/>
                <w:szCs w:val="20"/>
              </w:rPr>
            </w:pPr>
            <w:r w:rsidRPr="005B3D8C">
              <w:rPr>
                <w:rFonts w:ascii="Arial" w:hAnsi="Arial" w:cs="Arial"/>
                <w:sz w:val="20"/>
                <w:szCs w:val="20"/>
              </w:rPr>
              <w:t>Pirinoli Alain</w:t>
            </w:r>
          </w:p>
          <w:p w:rsidR="000E7CA9" w:rsidRPr="005B3D8C" w:rsidRDefault="000E7CA9" w:rsidP="00DD77ED">
            <w:pPr>
              <w:spacing w:line="276" w:lineRule="auto"/>
              <w:jc w:val="both"/>
              <w:rPr>
                <w:rFonts w:ascii="Arial" w:hAnsi="Arial" w:cs="Arial"/>
                <w:sz w:val="20"/>
                <w:szCs w:val="20"/>
              </w:rPr>
            </w:pPr>
            <w:r>
              <w:rPr>
                <w:rFonts w:ascii="Arial" w:hAnsi="Arial" w:cs="Arial"/>
                <w:sz w:val="20"/>
                <w:szCs w:val="20"/>
              </w:rPr>
              <w:t>Slade Yan</w:t>
            </w:r>
          </w:p>
          <w:p w:rsidR="005125B7" w:rsidRPr="005B3D8C" w:rsidRDefault="005125B7" w:rsidP="00DD77ED">
            <w:pPr>
              <w:spacing w:line="276" w:lineRule="auto"/>
              <w:jc w:val="both"/>
              <w:rPr>
                <w:rFonts w:ascii="Arial" w:hAnsi="Arial" w:cs="Arial"/>
                <w:sz w:val="20"/>
                <w:szCs w:val="20"/>
              </w:rPr>
            </w:pPr>
            <w:r w:rsidRPr="005B3D8C">
              <w:rPr>
                <w:rFonts w:ascii="Arial" w:hAnsi="Arial" w:cs="Arial"/>
                <w:sz w:val="20"/>
                <w:szCs w:val="20"/>
              </w:rPr>
              <w:t>Styger Jeanne</w:t>
            </w:r>
          </w:p>
          <w:p w:rsidR="005125B7" w:rsidRPr="005B3D8C" w:rsidRDefault="005125B7" w:rsidP="00DD77ED">
            <w:pPr>
              <w:spacing w:line="276" w:lineRule="auto"/>
              <w:jc w:val="both"/>
              <w:rPr>
                <w:rFonts w:ascii="Arial" w:hAnsi="Arial" w:cs="Arial"/>
                <w:sz w:val="20"/>
                <w:szCs w:val="20"/>
              </w:rPr>
            </w:pPr>
            <w:r w:rsidRPr="005B3D8C">
              <w:rPr>
                <w:rFonts w:ascii="Arial" w:hAnsi="Arial" w:cs="Arial"/>
                <w:sz w:val="20"/>
                <w:szCs w:val="20"/>
              </w:rPr>
              <w:t>Suter Marc</w:t>
            </w:r>
          </w:p>
          <w:p w:rsidR="00B1410C" w:rsidRPr="005B3D8C" w:rsidRDefault="00B1410C" w:rsidP="00DD77ED">
            <w:pPr>
              <w:spacing w:line="276" w:lineRule="auto"/>
              <w:jc w:val="both"/>
              <w:rPr>
                <w:rFonts w:ascii="Arial" w:hAnsi="Arial" w:cs="Arial"/>
                <w:sz w:val="20"/>
                <w:szCs w:val="20"/>
              </w:rPr>
            </w:pPr>
          </w:p>
          <w:p w:rsidR="00B1410C" w:rsidRPr="005125B7" w:rsidRDefault="00B1410C" w:rsidP="00DD77ED">
            <w:pPr>
              <w:spacing w:line="276" w:lineRule="auto"/>
              <w:jc w:val="both"/>
              <w:rPr>
                <w:rFonts w:ascii="Arial" w:hAnsi="Arial" w:cs="Arial"/>
                <w:i/>
                <w:sz w:val="20"/>
                <w:szCs w:val="20"/>
              </w:rPr>
            </w:pPr>
            <w:r w:rsidRPr="005125B7">
              <w:rPr>
                <w:rFonts w:ascii="Arial" w:hAnsi="Arial" w:cs="Arial"/>
                <w:i/>
                <w:sz w:val="20"/>
                <w:szCs w:val="20"/>
              </w:rPr>
              <w:t>Suppléant</w:t>
            </w:r>
            <w:r w:rsidR="000E7CA9">
              <w:rPr>
                <w:rFonts w:ascii="Arial" w:hAnsi="Arial" w:cs="Arial"/>
                <w:i/>
                <w:sz w:val="20"/>
                <w:szCs w:val="20"/>
              </w:rPr>
              <w:t>s</w:t>
            </w:r>
          </w:p>
          <w:p w:rsidR="00F72269" w:rsidRDefault="000E7CA9" w:rsidP="00DD77ED">
            <w:pPr>
              <w:spacing w:line="276" w:lineRule="auto"/>
              <w:jc w:val="both"/>
              <w:rPr>
                <w:rFonts w:ascii="Arial" w:hAnsi="Arial" w:cs="Arial"/>
                <w:i/>
                <w:sz w:val="20"/>
                <w:szCs w:val="20"/>
              </w:rPr>
            </w:pPr>
            <w:r>
              <w:rPr>
                <w:rFonts w:ascii="Arial" w:hAnsi="Arial" w:cs="Arial"/>
                <w:i/>
                <w:sz w:val="20"/>
                <w:szCs w:val="20"/>
              </w:rPr>
              <w:t>Longchamp Cédric</w:t>
            </w:r>
          </w:p>
          <w:p w:rsidR="000E7CA9" w:rsidRDefault="000E7CA9" w:rsidP="00DD77ED">
            <w:pPr>
              <w:spacing w:line="276" w:lineRule="auto"/>
              <w:jc w:val="both"/>
              <w:rPr>
                <w:rFonts w:ascii="Arial" w:hAnsi="Arial" w:cs="Arial"/>
                <w:i/>
                <w:sz w:val="20"/>
                <w:szCs w:val="20"/>
              </w:rPr>
            </w:pPr>
            <w:r>
              <w:rPr>
                <w:rFonts w:ascii="Arial" w:hAnsi="Arial" w:cs="Arial"/>
                <w:i/>
                <w:sz w:val="20"/>
                <w:szCs w:val="20"/>
              </w:rPr>
              <w:t>Waterlot Jean-Louis</w:t>
            </w:r>
          </w:p>
          <w:p w:rsidR="000E7CA9" w:rsidRPr="005125B7" w:rsidRDefault="000E7CA9" w:rsidP="00DD77ED">
            <w:pPr>
              <w:spacing w:line="276" w:lineRule="auto"/>
              <w:jc w:val="both"/>
              <w:rPr>
                <w:rFonts w:ascii="Arial" w:hAnsi="Arial" w:cs="Arial"/>
                <w:i/>
                <w:sz w:val="20"/>
                <w:szCs w:val="20"/>
              </w:rPr>
            </w:pPr>
            <w:r>
              <w:rPr>
                <w:rFonts w:ascii="Arial" w:hAnsi="Arial" w:cs="Arial"/>
                <w:i/>
                <w:sz w:val="20"/>
                <w:szCs w:val="20"/>
              </w:rPr>
              <w:t>Loertscher Martine</w:t>
            </w:r>
          </w:p>
          <w:p w:rsidR="00DC41A4" w:rsidRPr="005B3D8C" w:rsidRDefault="00DC41A4" w:rsidP="00DD77ED">
            <w:pPr>
              <w:spacing w:line="276" w:lineRule="auto"/>
              <w:jc w:val="both"/>
              <w:rPr>
                <w:rFonts w:ascii="Arial" w:hAnsi="Arial" w:cs="Arial"/>
                <w:sz w:val="20"/>
                <w:szCs w:val="20"/>
              </w:rPr>
            </w:pPr>
          </w:p>
        </w:tc>
      </w:tr>
      <w:tr w:rsidR="00B1410C" w:rsidRPr="005B3D8C" w:rsidTr="00DC41A4">
        <w:tc>
          <w:tcPr>
            <w:tcW w:w="2577" w:type="dxa"/>
            <w:tcBorders>
              <w:top w:val="dashSmallGap" w:sz="4" w:space="0" w:color="auto"/>
              <w:bottom w:val="dashSmallGap" w:sz="4" w:space="0" w:color="auto"/>
            </w:tcBorders>
          </w:tcPr>
          <w:p w:rsidR="00DC41A4" w:rsidRPr="005B3D8C" w:rsidRDefault="00DC41A4" w:rsidP="00DD77ED">
            <w:pPr>
              <w:autoSpaceDE w:val="0"/>
              <w:autoSpaceDN w:val="0"/>
              <w:adjustRightInd w:val="0"/>
              <w:spacing w:line="276" w:lineRule="auto"/>
              <w:jc w:val="both"/>
              <w:rPr>
                <w:rFonts w:ascii="Arial" w:hAnsi="Arial" w:cs="Arial"/>
                <w:bCs/>
                <w:noProof/>
                <w:sz w:val="20"/>
                <w:szCs w:val="20"/>
                <w:lang w:val="fr-FR"/>
              </w:rPr>
            </w:pPr>
          </w:p>
          <w:p w:rsidR="00B1410C" w:rsidRPr="005B3D8C" w:rsidRDefault="00B1410C" w:rsidP="00DD77ED">
            <w:pPr>
              <w:autoSpaceDE w:val="0"/>
              <w:autoSpaceDN w:val="0"/>
              <w:adjustRightInd w:val="0"/>
              <w:spacing w:line="276" w:lineRule="auto"/>
              <w:jc w:val="both"/>
              <w:rPr>
                <w:rFonts w:ascii="Arial" w:hAnsi="Arial" w:cs="Arial"/>
                <w:bCs/>
                <w:noProof/>
                <w:sz w:val="20"/>
                <w:szCs w:val="20"/>
                <w:lang w:val="fr-FR"/>
              </w:rPr>
            </w:pPr>
            <w:r w:rsidRPr="005B3D8C">
              <w:rPr>
                <w:rFonts w:ascii="Arial" w:hAnsi="Arial" w:cs="Arial"/>
                <w:bCs/>
                <w:noProof/>
                <w:sz w:val="20"/>
                <w:szCs w:val="20"/>
                <w:lang w:val="fr-FR"/>
              </w:rPr>
              <w:t>Sugnens</w:t>
            </w:r>
          </w:p>
          <w:p w:rsidR="00B1410C" w:rsidRPr="005B3D8C" w:rsidRDefault="00B1410C" w:rsidP="00DD77ED">
            <w:pPr>
              <w:spacing w:line="276" w:lineRule="auto"/>
              <w:jc w:val="both"/>
              <w:rPr>
                <w:rFonts w:ascii="Arial" w:hAnsi="Arial" w:cs="Arial"/>
                <w:sz w:val="20"/>
                <w:szCs w:val="20"/>
              </w:rPr>
            </w:pPr>
          </w:p>
        </w:tc>
        <w:tc>
          <w:tcPr>
            <w:tcW w:w="3691" w:type="dxa"/>
            <w:tcBorders>
              <w:top w:val="dashSmallGap" w:sz="4" w:space="0" w:color="auto"/>
              <w:bottom w:val="dashSmallGap" w:sz="4" w:space="0" w:color="auto"/>
            </w:tcBorders>
          </w:tcPr>
          <w:p w:rsidR="00DC41A4" w:rsidRPr="005B3D8C" w:rsidRDefault="00DC41A4" w:rsidP="00DD77ED">
            <w:pPr>
              <w:spacing w:line="276" w:lineRule="auto"/>
              <w:jc w:val="both"/>
              <w:rPr>
                <w:rFonts w:ascii="Arial" w:hAnsi="Arial" w:cs="Arial"/>
                <w:sz w:val="20"/>
                <w:szCs w:val="20"/>
              </w:rPr>
            </w:pPr>
          </w:p>
          <w:p w:rsidR="006B25E6" w:rsidRDefault="006B25E6" w:rsidP="00DD77ED">
            <w:pPr>
              <w:spacing w:line="276" w:lineRule="auto"/>
              <w:jc w:val="both"/>
              <w:rPr>
                <w:rFonts w:ascii="Arial" w:hAnsi="Arial" w:cs="Arial"/>
                <w:sz w:val="20"/>
                <w:szCs w:val="20"/>
              </w:rPr>
            </w:pPr>
            <w:r>
              <w:rPr>
                <w:rFonts w:ascii="Arial" w:hAnsi="Arial" w:cs="Arial"/>
                <w:sz w:val="20"/>
                <w:szCs w:val="20"/>
              </w:rPr>
              <w:t>Ausoni Fabrice</w:t>
            </w:r>
          </w:p>
          <w:p w:rsidR="005125B7" w:rsidRPr="005B3D8C" w:rsidRDefault="005125B7" w:rsidP="00DD77ED">
            <w:pPr>
              <w:spacing w:line="276" w:lineRule="auto"/>
              <w:jc w:val="both"/>
              <w:rPr>
                <w:rFonts w:ascii="Arial" w:hAnsi="Arial" w:cs="Arial"/>
                <w:sz w:val="20"/>
                <w:szCs w:val="20"/>
              </w:rPr>
            </w:pPr>
            <w:r w:rsidRPr="005B3D8C">
              <w:rPr>
                <w:rFonts w:ascii="Arial" w:hAnsi="Arial" w:cs="Arial"/>
                <w:sz w:val="20"/>
                <w:szCs w:val="20"/>
              </w:rPr>
              <w:t>Barde Cédric</w:t>
            </w:r>
          </w:p>
          <w:p w:rsidR="005125B7" w:rsidRPr="005B3D8C" w:rsidRDefault="005125B7" w:rsidP="00DD77ED">
            <w:pPr>
              <w:spacing w:line="276" w:lineRule="auto"/>
              <w:jc w:val="both"/>
              <w:rPr>
                <w:rFonts w:ascii="Arial" w:hAnsi="Arial" w:cs="Arial"/>
                <w:sz w:val="20"/>
                <w:szCs w:val="20"/>
              </w:rPr>
            </w:pPr>
            <w:r w:rsidRPr="005B3D8C">
              <w:rPr>
                <w:rFonts w:ascii="Arial" w:hAnsi="Arial" w:cs="Arial"/>
                <w:sz w:val="20"/>
                <w:szCs w:val="20"/>
              </w:rPr>
              <w:t>Bovard Luc</w:t>
            </w:r>
          </w:p>
          <w:p w:rsidR="005125B7" w:rsidRDefault="006B25E6" w:rsidP="00DD77ED">
            <w:pPr>
              <w:spacing w:line="276" w:lineRule="auto"/>
              <w:jc w:val="both"/>
              <w:rPr>
                <w:rFonts w:ascii="Arial" w:hAnsi="Arial" w:cs="Arial"/>
                <w:sz w:val="20"/>
                <w:szCs w:val="20"/>
              </w:rPr>
            </w:pPr>
            <w:r>
              <w:rPr>
                <w:rFonts w:ascii="Arial" w:hAnsi="Arial" w:cs="Arial"/>
                <w:sz w:val="20"/>
                <w:szCs w:val="20"/>
              </w:rPr>
              <w:t>Dutoit Alain</w:t>
            </w:r>
          </w:p>
          <w:p w:rsidR="006B25E6" w:rsidRPr="005B3D8C" w:rsidRDefault="006B25E6" w:rsidP="00DD77ED">
            <w:pPr>
              <w:spacing w:line="276" w:lineRule="auto"/>
              <w:jc w:val="both"/>
              <w:rPr>
                <w:rFonts w:ascii="Arial" w:hAnsi="Arial" w:cs="Arial"/>
                <w:sz w:val="20"/>
                <w:szCs w:val="20"/>
              </w:rPr>
            </w:pPr>
            <w:r>
              <w:rPr>
                <w:rFonts w:ascii="Arial" w:hAnsi="Arial" w:cs="Arial"/>
                <w:sz w:val="20"/>
                <w:szCs w:val="20"/>
              </w:rPr>
              <w:t>Ethenoz Philippe</w:t>
            </w:r>
          </w:p>
          <w:p w:rsidR="005125B7" w:rsidRPr="005B3D8C" w:rsidRDefault="005125B7" w:rsidP="00DD77ED">
            <w:pPr>
              <w:spacing w:line="276" w:lineRule="auto"/>
              <w:jc w:val="both"/>
              <w:rPr>
                <w:rFonts w:ascii="Arial" w:hAnsi="Arial" w:cs="Arial"/>
                <w:sz w:val="20"/>
                <w:szCs w:val="20"/>
              </w:rPr>
            </w:pPr>
            <w:r w:rsidRPr="005B3D8C">
              <w:rPr>
                <w:rFonts w:ascii="Arial" w:hAnsi="Arial" w:cs="Arial"/>
                <w:sz w:val="20"/>
                <w:szCs w:val="20"/>
              </w:rPr>
              <w:t>Gerbex Raphaël</w:t>
            </w:r>
          </w:p>
          <w:p w:rsidR="00B1410C" w:rsidRPr="005B3D8C" w:rsidRDefault="00B1410C" w:rsidP="00DD77ED">
            <w:pPr>
              <w:spacing w:line="276" w:lineRule="auto"/>
              <w:jc w:val="both"/>
              <w:rPr>
                <w:rFonts w:ascii="Arial" w:hAnsi="Arial" w:cs="Arial"/>
                <w:sz w:val="20"/>
                <w:szCs w:val="20"/>
              </w:rPr>
            </w:pPr>
            <w:r w:rsidRPr="005B3D8C">
              <w:rPr>
                <w:rFonts w:ascii="Arial" w:hAnsi="Arial" w:cs="Arial"/>
                <w:sz w:val="20"/>
                <w:szCs w:val="20"/>
              </w:rPr>
              <w:t>Hirschi Sébastien</w:t>
            </w:r>
          </w:p>
          <w:p w:rsidR="00B1410C" w:rsidRPr="005B3D8C" w:rsidRDefault="00B1410C" w:rsidP="00DD77ED">
            <w:pPr>
              <w:spacing w:line="276" w:lineRule="auto"/>
              <w:jc w:val="both"/>
              <w:rPr>
                <w:rFonts w:ascii="Arial" w:hAnsi="Arial" w:cs="Arial"/>
                <w:sz w:val="20"/>
                <w:szCs w:val="20"/>
              </w:rPr>
            </w:pPr>
            <w:r w:rsidRPr="005B3D8C">
              <w:rPr>
                <w:rFonts w:ascii="Arial" w:hAnsi="Arial" w:cs="Arial"/>
                <w:sz w:val="20"/>
                <w:szCs w:val="20"/>
              </w:rPr>
              <w:t>Jaton Gisèle</w:t>
            </w:r>
          </w:p>
          <w:p w:rsidR="00D30A4C" w:rsidRPr="005B3D8C" w:rsidRDefault="00D30A4C" w:rsidP="00DD77ED">
            <w:pPr>
              <w:spacing w:line="276" w:lineRule="auto"/>
              <w:ind w:left="258"/>
              <w:jc w:val="both"/>
              <w:rPr>
                <w:rFonts w:ascii="Arial" w:hAnsi="Arial" w:cs="Arial"/>
                <w:b/>
                <w:sz w:val="20"/>
                <w:szCs w:val="20"/>
              </w:rPr>
            </w:pPr>
          </w:p>
        </w:tc>
        <w:tc>
          <w:tcPr>
            <w:tcW w:w="3018" w:type="dxa"/>
            <w:tcBorders>
              <w:top w:val="dashSmallGap" w:sz="4" w:space="0" w:color="auto"/>
              <w:bottom w:val="dashSmallGap" w:sz="4" w:space="0" w:color="auto"/>
            </w:tcBorders>
          </w:tcPr>
          <w:p w:rsidR="00DC41A4" w:rsidRPr="00537065" w:rsidRDefault="00DC41A4" w:rsidP="00DD77ED">
            <w:pPr>
              <w:spacing w:line="276" w:lineRule="auto"/>
              <w:jc w:val="both"/>
              <w:rPr>
                <w:rFonts w:ascii="Arial" w:hAnsi="Arial" w:cs="Arial"/>
                <w:sz w:val="20"/>
                <w:szCs w:val="20"/>
                <w:lang w:val="de-CH"/>
              </w:rPr>
            </w:pPr>
          </w:p>
          <w:p w:rsidR="006B25E6" w:rsidRPr="00537065" w:rsidRDefault="006B25E6" w:rsidP="00DD77ED">
            <w:pPr>
              <w:spacing w:line="276" w:lineRule="auto"/>
              <w:jc w:val="both"/>
              <w:rPr>
                <w:rFonts w:ascii="Arial" w:hAnsi="Arial" w:cs="Arial"/>
                <w:sz w:val="20"/>
                <w:szCs w:val="20"/>
                <w:lang w:val="de-CH"/>
              </w:rPr>
            </w:pPr>
            <w:r w:rsidRPr="00537065">
              <w:rPr>
                <w:rFonts w:ascii="Arial" w:hAnsi="Arial" w:cs="Arial"/>
                <w:sz w:val="20"/>
                <w:szCs w:val="20"/>
                <w:lang w:val="de-CH"/>
              </w:rPr>
              <w:t>Jaton Patrick</w:t>
            </w:r>
          </w:p>
          <w:p w:rsidR="005125B7" w:rsidRPr="00537065" w:rsidRDefault="005125B7" w:rsidP="00DD77ED">
            <w:pPr>
              <w:spacing w:line="276" w:lineRule="auto"/>
              <w:jc w:val="both"/>
              <w:rPr>
                <w:rFonts w:ascii="Arial" w:hAnsi="Arial" w:cs="Arial"/>
                <w:sz w:val="20"/>
                <w:szCs w:val="20"/>
                <w:lang w:val="de-CH"/>
              </w:rPr>
            </w:pPr>
            <w:r w:rsidRPr="00537065">
              <w:rPr>
                <w:rFonts w:ascii="Arial" w:hAnsi="Arial" w:cs="Arial"/>
                <w:sz w:val="20"/>
                <w:szCs w:val="20"/>
                <w:lang w:val="de-CH"/>
              </w:rPr>
              <w:t>Meige Pierrette</w:t>
            </w:r>
          </w:p>
          <w:p w:rsidR="005125B7" w:rsidRPr="00537065" w:rsidRDefault="005125B7" w:rsidP="00DD77ED">
            <w:pPr>
              <w:spacing w:line="276" w:lineRule="auto"/>
              <w:jc w:val="both"/>
              <w:rPr>
                <w:rFonts w:ascii="Arial" w:hAnsi="Arial" w:cs="Arial"/>
                <w:sz w:val="20"/>
                <w:szCs w:val="20"/>
                <w:lang w:val="de-CH"/>
              </w:rPr>
            </w:pPr>
            <w:r w:rsidRPr="00537065">
              <w:rPr>
                <w:rFonts w:ascii="Arial" w:hAnsi="Arial" w:cs="Arial"/>
                <w:sz w:val="20"/>
                <w:szCs w:val="20"/>
                <w:lang w:val="de-CH"/>
              </w:rPr>
              <w:t>Picard Sandrine</w:t>
            </w:r>
          </w:p>
          <w:p w:rsidR="006B25E6" w:rsidRPr="00537065" w:rsidRDefault="006B25E6" w:rsidP="00DD77ED">
            <w:pPr>
              <w:spacing w:line="276" w:lineRule="auto"/>
              <w:jc w:val="both"/>
              <w:rPr>
                <w:rFonts w:ascii="Arial" w:hAnsi="Arial" w:cs="Arial"/>
                <w:sz w:val="20"/>
                <w:szCs w:val="20"/>
                <w:lang w:val="de-CH"/>
              </w:rPr>
            </w:pPr>
            <w:r w:rsidRPr="00537065">
              <w:rPr>
                <w:rFonts w:ascii="Arial" w:hAnsi="Arial" w:cs="Arial"/>
                <w:sz w:val="20"/>
                <w:szCs w:val="20"/>
                <w:lang w:val="de-CH"/>
              </w:rPr>
              <w:t>Waeber Mical</w:t>
            </w:r>
          </w:p>
          <w:p w:rsidR="00B1410C" w:rsidRPr="00537065" w:rsidRDefault="00B1410C" w:rsidP="00DD77ED">
            <w:pPr>
              <w:spacing w:line="276" w:lineRule="auto"/>
              <w:jc w:val="both"/>
              <w:rPr>
                <w:rFonts w:ascii="Arial" w:hAnsi="Arial" w:cs="Arial"/>
                <w:sz w:val="20"/>
                <w:szCs w:val="20"/>
                <w:lang w:val="de-CH"/>
              </w:rPr>
            </w:pPr>
          </w:p>
          <w:p w:rsidR="00B1410C" w:rsidRPr="005125B7" w:rsidRDefault="00B1410C" w:rsidP="00DD77ED">
            <w:pPr>
              <w:spacing w:line="276" w:lineRule="auto"/>
              <w:jc w:val="both"/>
              <w:rPr>
                <w:rFonts w:ascii="Arial" w:hAnsi="Arial" w:cs="Arial"/>
                <w:i/>
                <w:sz w:val="20"/>
                <w:szCs w:val="20"/>
              </w:rPr>
            </w:pPr>
            <w:r w:rsidRPr="005125B7">
              <w:rPr>
                <w:rFonts w:ascii="Arial" w:hAnsi="Arial" w:cs="Arial"/>
                <w:i/>
                <w:sz w:val="20"/>
                <w:szCs w:val="20"/>
              </w:rPr>
              <w:t>Suppléant</w:t>
            </w:r>
            <w:r w:rsidR="006B25E6">
              <w:rPr>
                <w:rFonts w:ascii="Arial" w:hAnsi="Arial" w:cs="Arial"/>
                <w:i/>
                <w:sz w:val="20"/>
                <w:szCs w:val="20"/>
              </w:rPr>
              <w:t>e</w:t>
            </w:r>
          </w:p>
          <w:p w:rsidR="00B1410C" w:rsidRPr="005B3D8C" w:rsidRDefault="006B25E6" w:rsidP="00DD77ED">
            <w:pPr>
              <w:spacing w:line="276" w:lineRule="auto"/>
              <w:jc w:val="both"/>
              <w:rPr>
                <w:rFonts w:ascii="Arial" w:hAnsi="Arial" w:cs="Arial"/>
                <w:sz w:val="20"/>
                <w:szCs w:val="20"/>
              </w:rPr>
            </w:pPr>
            <w:r>
              <w:rPr>
                <w:rFonts w:ascii="Arial" w:hAnsi="Arial" w:cs="Arial"/>
                <w:i/>
                <w:sz w:val="20"/>
                <w:szCs w:val="20"/>
              </w:rPr>
              <w:t>Chambettaz Valérie</w:t>
            </w:r>
          </w:p>
        </w:tc>
      </w:tr>
    </w:tbl>
    <w:p w:rsidR="009F56AF" w:rsidRDefault="009F56AF" w:rsidP="005D7EE7">
      <w:pPr>
        <w:jc w:val="center"/>
        <w:rPr>
          <w:rFonts w:ascii="Arial" w:hAnsi="Arial" w:cs="Arial"/>
          <w:b/>
          <w:sz w:val="20"/>
          <w:szCs w:val="20"/>
        </w:rPr>
      </w:pPr>
    </w:p>
    <w:p w:rsidR="005D7EE7" w:rsidRDefault="005D7EE7" w:rsidP="005D7EE7">
      <w:pPr>
        <w:jc w:val="center"/>
        <w:rPr>
          <w:rFonts w:ascii="Arial" w:hAnsi="Arial" w:cs="Arial"/>
          <w:b/>
          <w:sz w:val="20"/>
          <w:szCs w:val="20"/>
        </w:rPr>
      </w:pPr>
      <w:r>
        <w:rPr>
          <w:rFonts w:ascii="Arial" w:hAnsi="Arial" w:cs="Arial"/>
          <w:b/>
          <w:sz w:val="20"/>
          <w:szCs w:val="20"/>
        </w:rPr>
        <w:t>Commissions permanentes</w:t>
      </w:r>
    </w:p>
    <w:p w:rsidR="005D7EE7" w:rsidRDefault="005D7EE7" w:rsidP="00616287">
      <w:pPr>
        <w:jc w:val="both"/>
        <w:rPr>
          <w:rFonts w:ascii="Arial" w:hAnsi="Arial" w:cs="Arial"/>
          <w:b/>
          <w:sz w:val="20"/>
          <w:szCs w:val="20"/>
        </w:rPr>
      </w:pP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70"/>
        <w:gridCol w:w="3070"/>
        <w:gridCol w:w="3070"/>
      </w:tblGrid>
      <w:tr w:rsidR="005D7EE7" w:rsidTr="000A71DB">
        <w:tc>
          <w:tcPr>
            <w:tcW w:w="3070" w:type="dxa"/>
          </w:tcPr>
          <w:p w:rsidR="005928CF" w:rsidRDefault="005928CF" w:rsidP="005D7EE7">
            <w:pPr>
              <w:jc w:val="center"/>
              <w:rPr>
                <w:rFonts w:ascii="Arial" w:hAnsi="Arial" w:cs="Arial"/>
                <w:b/>
                <w:sz w:val="20"/>
                <w:szCs w:val="20"/>
              </w:rPr>
            </w:pPr>
          </w:p>
          <w:p w:rsidR="005D7EE7" w:rsidRDefault="005D7EE7" w:rsidP="005D7EE7">
            <w:pPr>
              <w:jc w:val="center"/>
              <w:rPr>
                <w:rFonts w:ascii="Arial" w:hAnsi="Arial" w:cs="Arial"/>
                <w:b/>
                <w:sz w:val="20"/>
                <w:szCs w:val="20"/>
              </w:rPr>
            </w:pPr>
            <w:r w:rsidRPr="005D7EE7">
              <w:rPr>
                <w:rFonts w:ascii="Arial" w:hAnsi="Arial" w:cs="Arial"/>
                <w:b/>
                <w:sz w:val="20"/>
                <w:szCs w:val="20"/>
              </w:rPr>
              <w:t>Gestion-Finances</w:t>
            </w:r>
          </w:p>
          <w:p w:rsidR="005D7EE7" w:rsidRPr="005D7EE7" w:rsidRDefault="005D7EE7" w:rsidP="005D7EE7">
            <w:pPr>
              <w:jc w:val="both"/>
              <w:rPr>
                <w:rFonts w:ascii="Arial" w:hAnsi="Arial" w:cs="Arial"/>
                <w:b/>
                <w:sz w:val="20"/>
                <w:szCs w:val="20"/>
              </w:rPr>
            </w:pPr>
          </w:p>
          <w:p w:rsidR="005D7EE7" w:rsidRPr="005D7EE7" w:rsidRDefault="005D7EE7" w:rsidP="00060F3C">
            <w:pPr>
              <w:ind w:left="708"/>
              <w:rPr>
                <w:rFonts w:ascii="Arial" w:hAnsi="Arial" w:cs="Arial"/>
                <w:sz w:val="20"/>
                <w:szCs w:val="20"/>
              </w:rPr>
            </w:pPr>
            <w:r w:rsidRPr="005D7EE7">
              <w:rPr>
                <w:rFonts w:ascii="Arial" w:hAnsi="Arial" w:cs="Arial"/>
                <w:sz w:val="20"/>
                <w:szCs w:val="20"/>
              </w:rPr>
              <w:t>AUBERT David</w:t>
            </w:r>
          </w:p>
          <w:p w:rsidR="005D7EE7" w:rsidRPr="005D7EE7" w:rsidRDefault="005D7EE7" w:rsidP="00060F3C">
            <w:pPr>
              <w:ind w:left="708"/>
              <w:rPr>
                <w:rFonts w:ascii="Arial" w:hAnsi="Arial" w:cs="Arial"/>
                <w:sz w:val="20"/>
                <w:szCs w:val="20"/>
              </w:rPr>
            </w:pPr>
            <w:r w:rsidRPr="005D7EE7">
              <w:rPr>
                <w:rFonts w:ascii="Arial" w:hAnsi="Arial" w:cs="Arial"/>
                <w:sz w:val="20"/>
                <w:szCs w:val="20"/>
              </w:rPr>
              <w:t>BERNEY Jean-Marc</w:t>
            </w:r>
          </w:p>
          <w:p w:rsidR="005D7EE7" w:rsidRPr="005D7EE7" w:rsidRDefault="005D7EE7" w:rsidP="00060F3C">
            <w:pPr>
              <w:ind w:left="708"/>
              <w:rPr>
                <w:rFonts w:ascii="Arial" w:hAnsi="Arial" w:cs="Arial"/>
                <w:sz w:val="20"/>
                <w:szCs w:val="20"/>
              </w:rPr>
            </w:pPr>
            <w:r w:rsidRPr="005D7EE7">
              <w:rPr>
                <w:rFonts w:ascii="Arial" w:hAnsi="Arial" w:cs="Arial"/>
                <w:sz w:val="20"/>
                <w:szCs w:val="20"/>
              </w:rPr>
              <w:t>HIRSCHI Sébastien</w:t>
            </w:r>
          </w:p>
          <w:p w:rsidR="005D7EE7" w:rsidRPr="005D7EE7" w:rsidRDefault="005D7EE7" w:rsidP="00060F3C">
            <w:pPr>
              <w:ind w:left="708"/>
              <w:rPr>
                <w:rFonts w:ascii="Arial" w:hAnsi="Arial" w:cs="Arial"/>
                <w:sz w:val="20"/>
                <w:szCs w:val="20"/>
              </w:rPr>
            </w:pPr>
            <w:r w:rsidRPr="005D7EE7">
              <w:rPr>
                <w:rFonts w:ascii="Arial" w:hAnsi="Arial" w:cs="Arial"/>
                <w:sz w:val="20"/>
                <w:szCs w:val="20"/>
              </w:rPr>
              <w:t>ETHENOZ Philippe</w:t>
            </w:r>
          </w:p>
          <w:p w:rsidR="005D7EE7" w:rsidRPr="005D7EE7" w:rsidRDefault="005D7EE7" w:rsidP="00060F3C">
            <w:pPr>
              <w:ind w:left="708"/>
              <w:rPr>
                <w:rFonts w:ascii="Arial" w:hAnsi="Arial" w:cs="Arial"/>
                <w:sz w:val="20"/>
                <w:szCs w:val="20"/>
              </w:rPr>
            </w:pPr>
            <w:r w:rsidRPr="005D7EE7">
              <w:rPr>
                <w:rFonts w:ascii="Arial" w:hAnsi="Arial" w:cs="Arial"/>
                <w:sz w:val="20"/>
                <w:szCs w:val="20"/>
              </w:rPr>
              <w:t>TSCHUDIN Thomas</w:t>
            </w:r>
          </w:p>
          <w:p w:rsidR="005D7EE7" w:rsidRDefault="005D7EE7" w:rsidP="00060F3C">
            <w:pPr>
              <w:ind w:left="708"/>
              <w:rPr>
                <w:rFonts w:ascii="Arial" w:hAnsi="Arial" w:cs="Arial"/>
                <w:i/>
                <w:sz w:val="20"/>
                <w:szCs w:val="20"/>
              </w:rPr>
            </w:pPr>
            <w:r w:rsidRPr="005D7EE7">
              <w:rPr>
                <w:rFonts w:ascii="Arial" w:hAnsi="Arial" w:cs="Arial"/>
                <w:i/>
                <w:sz w:val="20"/>
                <w:szCs w:val="20"/>
              </w:rPr>
              <w:t>SLADE Yan Suppléant</w:t>
            </w:r>
          </w:p>
          <w:p w:rsidR="005D7EE7" w:rsidRDefault="005D7EE7" w:rsidP="00616287">
            <w:pPr>
              <w:jc w:val="both"/>
              <w:rPr>
                <w:rFonts w:ascii="Arial" w:hAnsi="Arial" w:cs="Arial"/>
                <w:b/>
                <w:sz w:val="20"/>
                <w:szCs w:val="20"/>
              </w:rPr>
            </w:pPr>
          </w:p>
        </w:tc>
        <w:tc>
          <w:tcPr>
            <w:tcW w:w="3070" w:type="dxa"/>
          </w:tcPr>
          <w:p w:rsidR="005928CF" w:rsidRDefault="005928CF" w:rsidP="005D7EE7">
            <w:pPr>
              <w:jc w:val="center"/>
              <w:rPr>
                <w:rFonts w:ascii="Arial" w:hAnsi="Arial" w:cs="Arial"/>
                <w:b/>
                <w:sz w:val="20"/>
                <w:szCs w:val="20"/>
              </w:rPr>
            </w:pPr>
          </w:p>
          <w:p w:rsidR="005D7EE7" w:rsidRDefault="005D7EE7" w:rsidP="005D7EE7">
            <w:pPr>
              <w:jc w:val="center"/>
              <w:rPr>
                <w:rFonts w:ascii="Arial" w:hAnsi="Arial" w:cs="Arial"/>
                <w:b/>
                <w:sz w:val="20"/>
                <w:szCs w:val="20"/>
              </w:rPr>
            </w:pPr>
            <w:r>
              <w:rPr>
                <w:rFonts w:ascii="Arial" w:hAnsi="Arial" w:cs="Arial"/>
                <w:b/>
                <w:sz w:val="20"/>
                <w:szCs w:val="20"/>
              </w:rPr>
              <w:t>U</w:t>
            </w:r>
            <w:r w:rsidRPr="005D7EE7">
              <w:rPr>
                <w:rFonts w:ascii="Arial" w:hAnsi="Arial" w:cs="Arial"/>
                <w:b/>
                <w:sz w:val="20"/>
                <w:szCs w:val="20"/>
              </w:rPr>
              <w:t>rbanisme</w:t>
            </w:r>
          </w:p>
          <w:p w:rsidR="005D7EE7" w:rsidRPr="005D7EE7" w:rsidRDefault="005D7EE7" w:rsidP="005D7EE7">
            <w:pPr>
              <w:jc w:val="center"/>
              <w:rPr>
                <w:rFonts w:ascii="Arial" w:hAnsi="Arial" w:cs="Arial"/>
                <w:b/>
                <w:sz w:val="20"/>
                <w:szCs w:val="20"/>
              </w:rPr>
            </w:pPr>
          </w:p>
          <w:p w:rsidR="005D7EE7" w:rsidRPr="005D7EE7" w:rsidRDefault="005D7EE7" w:rsidP="00060F3C">
            <w:pPr>
              <w:ind w:left="708"/>
              <w:rPr>
                <w:rFonts w:ascii="Arial" w:hAnsi="Arial" w:cs="Arial"/>
                <w:sz w:val="20"/>
                <w:szCs w:val="20"/>
              </w:rPr>
            </w:pPr>
            <w:r w:rsidRPr="005D7EE7">
              <w:rPr>
                <w:rFonts w:ascii="Arial" w:hAnsi="Arial" w:cs="Arial"/>
                <w:sz w:val="20"/>
                <w:szCs w:val="20"/>
              </w:rPr>
              <w:t>BOVARD Luc</w:t>
            </w:r>
          </w:p>
          <w:p w:rsidR="005D7EE7" w:rsidRPr="005D7EE7" w:rsidRDefault="005D7EE7" w:rsidP="00060F3C">
            <w:pPr>
              <w:ind w:left="708"/>
              <w:rPr>
                <w:rFonts w:ascii="Arial" w:hAnsi="Arial" w:cs="Arial"/>
                <w:sz w:val="20"/>
                <w:szCs w:val="20"/>
              </w:rPr>
            </w:pPr>
            <w:r w:rsidRPr="005D7EE7">
              <w:rPr>
                <w:rFonts w:ascii="Arial" w:hAnsi="Arial" w:cs="Arial"/>
                <w:sz w:val="20"/>
                <w:szCs w:val="20"/>
              </w:rPr>
              <w:t>CURCHOD Philippe</w:t>
            </w:r>
          </w:p>
          <w:p w:rsidR="005D7EE7" w:rsidRPr="005D7EE7" w:rsidRDefault="005D7EE7" w:rsidP="00060F3C">
            <w:pPr>
              <w:ind w:left="708"/>
              <w:rPr>
                <w:rFonts w:ascii="Arial" w:hAnsi="Arial" w:cs="Arial"/>
                <w:sz w:val="20"/>
                <w:szCs w:val="20"/>
              </w:rPr>
            </w:pPr>
            <w:r w:rsidRPr="005D7EE7">
              <w:rPr>
                <w:rFonts w:ascii="Arial" w:hAnsi="Arial" w:cs="Arial"/>
                <w:sz w:val="20"/>
                <w:szCs w:val="20"/>
              </w:rPr>
              <w:t>DESPONT Olivier</w:t>
            </w:r>
          </w:p>
          <w:p w:rsidR="005D7EE7" w:rsidRPr="005D7EE7" w:rsidRDefault="005D7EE7" w:rsidP="00060F3C">
            <w:pPr>
              <w:ind w:left="708"/>
              <w:rPr>
                <w:rFonts w:ascii="Arial" w:hAnsi="Arial" w:cs="Arial"/>
                <w:sz w:val="20"/>
                <w:szCs w:val="20"/>
              </w:rPr>
            </w:pPr>
            <w:r w:rsidRPr="005D7EE7">
              <w:rPr>
                <w:rFonts w:ascii="Arial" w:hAnsi="Arial" w:cs="Arial"/>
                <w:sz w:val="20"/>
                <w:szCs w:val="20"/>
              </w:rPr>
              <w:t>GYSIN Eric</w:t>
            </w:r>
          </w:p>
          <w:p w:rsidR="005D7EE7" w:rsidRPr="005D7EE7" w:rsidRDefault="005D7EE7" w:rsidP="00060F3C">
            <w:pPr>
              <w:ind w:left="708"/>
              <w:rPr>
                <w:rFonts w:ascii="Arial" w:hAnsi="Arial" w:cs="Arial"/>
                <w:sz w:val="20"/>
                <w:szCs w:val="20"/>
              </w:rPr>
            </w:pPr>
            <w:r w:rsidRPr="005D7EE7">
              <w:rPr>
                <w:rFonts w:ascii="Arial" w:hAnsi="Arial" w:cs="Arial"/>
                <w:sz w:val="20"/>
                <w:szCs w:val="20"/>
              </w:rPr>
              <w:t>SUTER Marc</w:t>
            </w:r>
          </w:p>
          <w:p w:rsidR="005D7EE7" w:rsidRDefault="005D7EE7" w:rsidP="00060F3C">
            <w:pPr>
              <w:ind w:left="708"/>
              <w:rPr>
                <w:rFonts w:ascii="Arial" w:hAnsi="Arial" w:cs="Arial"/>
                <w:i/>
                <w:sz w:val="20"/>
                <w:szCs w:val="20"/>
              </w:rPr>
            </w:pPr>
            <w:r w:rsidRPr="005D7EE7">
              <w:rPr>
                <w:rFonts w:ascii="Arial" w:hAnsi="Arial" w:cs="Arial"/>
                <w:i/>
                <w:sz w:val="20"/>
                <w:szCs w:val="20"/>
              </w:rPr>
              <w:t>CAMPANA Gerardo Suppléant</w:t>
            </w:r>
          </w:p>
          <w:p w:rsidR="005D7EE7" w:rsidRDefault="005D7EE7" w:rsidP="00616287">
            <w:pPr>
              <w:jc w:val="both"/>
              <w:rPr>
                <w:rFonts w:ascii="Arial" w:hAnsi="Arial" w:cs="Arial"/>
                <w:b/>
                <w:sz w:val="20"/>
                <w:szCs w:val="20"/>
              </w:rPr>
            </w:pPr>
          </w:p>
        </w:tc>
        <w:tc>
          <w:tcPr>
            <w:tcW w:w="3070" w:type="dxa"/>
          </w:tcPr>
          <w:p w:rsidR="005928CF" w:rsidRDefault="005928CF" w:rsidP="005D7EE7">
            <w:pPr>
              <w:jc w:val="center"/>
              <w:rPr>
                <w:rFonts w:ascii="Arial" w:hAnsi="Arial" w:cs="Arial"/>
                <w:b/>
                <w:sz w:val="20"/>
                <w:szCs w:val="20"/>
              </w:rPr>
            </w:pPr>
          </w:p>
          <w:p w:rsidR="005D7EE7" w:rsidRDefault="005D7EE7" w:rsidP="005D7EE7">
            <w:pPr>
              <w:jc w:val="center"/>
              <w:rPr>
                <w:rFonts w:ascii="Arial" w:hAnsi="Arial" w:cs="Arial"/>
                <w:b/>
                <w:sz w:val="20"/>
                <w:szCs w:val="20"/>
              </w:rPr>
            </w:pPr>
            <w:r>
              <w:rPr>
                <w:rFonts w:ascii="Arial" w:hAnsi="Arial" w:cs="Arial"/>
                <w:b/>
                <w:sz w:val="20"/>
                <w:szCs w:val="20"/>
              </w:rPr>
              <w:t>R</w:t>
            </w:r>
            <w:r w:rsidRPr="005D7EE7">
              <w:rPr>
                <w:rFonts w:ascii="Arial" w:hAnsi="Arial" w:cs="Arial"/>
                <w:b/>
                <w:sz w:val="20"/>
                <w:szCs w:val="20"/>
              </w:rPr>
              <w:t>ecours</w:t>
            </w:r>
          </w:p>
          <w:p w:rsidR="005D7EE7" w:rsidRDefault="005D7EE7" w:rsidP="005D7EE7">
            <w:pPr>
              <w:jc w:val="center"/>
              <w:rPr>
                <w:rFonts w:ascii="Arial" w:hAnsi="Arial" w:cs="Arial"/>
                <w:b/>
                <w:sz w:val="20"/>
                <w:szCs w:val="20"/>
              </w:rPr>
            </w:pPr>
          </w:p>
          <w:p w:rsidR="005D7EE7" w:rsidRPr="005D7EE7" w:rsidRDefault="005D7EE7" w:rsidP="005928CF">
            <w:pPr>
              <w:ind w:left="708"/>
              <w:jc w:val="both"/>
              <w:rPr>
                <w:rFonts w:ascii="Arial" w:hAnsi="Arial" w:cs="Arial"/>
                <w:sz w:val="20"/>
                <w:szCs w:val="20"/>
                <w:lang w:val="de-CH"/>
              </w:rPr>
            </w:pPr>
            <w:r w:rsidRPr="005D7EE7">
              <w:rPr>
                <w:rFonts w:ascii="Arial" w:hAnsi="Arial" w:cs="Arial"/>
                <w:sz w:val="20"/>
                <w:szCs w:val="20"/>
                <w:lang w:val="de-CH"/>
              </w:rPr>
              <w:t>KUNZI Thierry</w:t>
            </w:r>
          </w:p>
          <w:p w:rsidR="005D7EE7" w:rsidRPr="005D7EE7" w:rsidRDefault="005D7EE7" w:rsidP="005928CF">
            <w:pPr>
              <w:ind w:left="708"/>
              <w:jc w:val="both"/>
              <w:rPr>
                <w:rFonts w:ascii="Arial" w:hAnsi="Arial" w:cs="Arial"/>
                <w:sz w:val="20"/>
                <w:szCs w:val="20"/>
                <w:lang w:val="de-CH"/>
              </w:rPr>
            </w:pPr>
            <w:r w:rsidRPr="005D7EE7">
              <w:rPr>
                <w:rFonts w:ascii="Arial" w:hAnsi="Arial" w:cs="Arial"/>
                <w:sz w:val="20"/>
                <w:szCs w:val="20"/>
                <w:lang w:val="de-CH"/>
              </w:rPr>
              <w:t>PICARD Sandrine</w:t>
            </w:r>
          </w:p>
          <w:p w:rsidR="005D7EE7" w:rsidRDefault="005D7EE7" w:rsidP="005928CF">
            <w:pPr>
              <w:ind w:left="708"/>
              <w:jc w:val="both"/>
              <w:rPr>
                <w:rFonts w:ascii="Arial" w:hAnsi="Arial" w:cs="Arial"/>
                <w:b/>
                <w:sz w:val="20"/>
                <w:szCs w:val="20"/>
              </w:rPr>
            </w:pPr>
            <w:r w:rsidRPr="005D7EE7">
              <w:rPr>
                <w:rFonts w:ascii="Arial" w:hAnsi="Arial" w:cs="Arial"/>
                <w:sz w:val="20"/>
                <w:szCs w:val="20"/>
                <w:lang w:val="de-CH"/>
              </w:rPr>
              <w:t>GINDROZ David</w:t>
            </w:r>
          </w:p>
        </w:tc>
      </w:tr>
    </w:tbl>
    <w:p w:rsidR="005D7EE7" w:rsidRDefault="005D7EE7" w:rsidP="00616287">
      <w:pPr>
        <w:jc w:val="both"/>
        <w:rPr>
          <w:rFonts w:ascii="Arial" w:hAnsi="Arial" w:cs="Arial"/>
          <w:b/>
          <w:sz w:val="20"/>
          <w:szCs w:val="20"/>
        </w:rPr>
      </w:pPr>
    </w:p>
    <w:p w:rsidR="00713D0E" w:rsidRDefault="006B1ACB" w:rsidP="005D7EE7">
      <w:pPr>
        <w:jc w:val="center"/>
        <w:rPr>
          <w:rFonts w:ascii="Arial" w:hAnsi="Arial" w:cs="Arial"/>
          <w:b/>
          <w:sz w:val="20"/>
          <w:szCs w:val="20"/>
        </w:rPr>
      </w:pPr>
      <w:r>
        <w:rPr>
          <w:rFonts w:ascii="Helvetica" w:hAnsi="Helvetica" w:cs="Helvetica"/>
          <w:noProof/>
          <w:color w:val="000000"/>
          <w:sz w:val="20"/>
          <w:szCs w:val="20"/>
          <w:lang w:eastAsia="fr-CH"/>
        </w:rPr>
        <w:drawing>
          <wp:anchor distT="0" distB="0" distL="114300" distR="114300" simplePos="0" relativeHeight="251704320" behindDoc="1" locked="0" layoutInCell="1" allowOverlap="1" wp14:anchorId="6B895F0E" wp14:editId="101096E6">
            <wp:simplePos x="0" y="0"/>
            <wp:positionH relativeFrom="column">
              <wp:posOffset>2063750</wp:posOffset>
            </wp:positionH>
            <wp:positionV relativeFrom="paragraph">
              <wp:posOffset>50800</wp:posOffset>
            </wp:positionV>
            <wp:extent cx="1619885" cy="1187450"/>
            <wp:effectExtent l="0" t="0" r="0" b="0"/>
            <wp:wrapTight wrapText="bothSides">
              <wp:wrapPolygon edited="0">
                <wp:start x="8637" y="0"/>
                <wp:lineTo x="4572" y="1733"/>
                <wp:lineTo x="3302" y="3119"/>
                <wp:lineTo x="3302" y="5544"/>
                <wp:lineTo x="0" y="5891"/>
                <wp:lineTo x="0" y="16980"/>
                <wp:lineTo x="7621" y="21138"/>
                <wp:lineTo x="8129" y="21138"/>
                <wp:lineTo x="11939" y="21138"/>
                <wp:lineTo x="16511" y="21138"/>
                <wp:lineTo x="20321" y="19059"/>
                <wp:lineTo x="20067" y="16633"/>
                <wp:lineTo x="21338" y="14554"/>
                <wp:lineTo x="21338" y="7624"/>
                <wp:lineTo x="19813" y="6584"/>
                <wp:lineTo x="12193" y="5544"/>
                <wp:lineTo x="12193" y="0"/>
                <wp:lineTo x="8637" y="0"/>
              </wp:wrapPolygon>
            </wp:wrapTight>
            <wp:docPr id="35" name="Image 35" descr="http://1.bp.blogspot.com/_UkGEYBhRxbQ/SxFYe8cW2XI/AAAAAAAAAFE/9xqergwkJZ8/s400/dessin_reun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_UkGEYBhRxbQ/SxFYe8cW2XI/AAAAAAAAAFE/9xqergwkJZ8/s400/dessin_reunio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88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56AF" w:rsidRDefault="009F56AF" w:rsidP="005D7EE7">
      <w:pPr>
        <w:jc w:val="center"/>
        <w:rPr>
          <w:rFonts w:ascii="Arial" w:hAnsi="Arial" w:cs="Arial"/>
          <w:b/>
          <w:sz w:val="20"/>
          <w:szCs w:val="20"/>
        </w:rPr>
      </w:pPr>
    </w:p>
    <w:p w:rsidR="009F56AF" w:rsidRDefault="009F56AF" w:rsidP="005D7EE7">
      <w:pPr>
        <w:jc w:val="center"/>
        <w:rPr>
          <w:rFonts w:ascii="Arial" w:hAnsi="Arial" w:cs="Arial"/>
          <w:b/>
          <w:sz w:val="20"/>
          <w:szCs w:val="20"/>
        </w:rPr>
      </w:pPr>
    </w:p>
    <w:p w:rsidR="009F56AF" w:rsidRDefault="009F56AF" w:rsidP="005D7EE7">
      <w:pPr>
        <w:jc w:val="center"/>
        <w:rPr>
          <w:rFonts w:ascii="Arial" w:hAnsi="Arial" w:cs="Arial"/>
          <w:b/>
          <w:sz w:val="20"/>
          <w:szCs w:val="20"/>
        </w:rPr>
      </w:pPr>
    </w:p>
    <w:p w:rsidR="00C21EFB" w:rsidRDefault="00C21EFB" w:rsidP="005D7EE7">
      <w:pPr>
        <w:jc w:val="center"/>
        <w:rPr>
          <w:rFonts w:ascii="Arial" w:hAnsi="Arial" w:cs="Arial"/>
          <w:b/>
          <w:sz w:val="20"/>
          <w:szCs w:val="20"/>
        </w:rPr>
      </w:pPr>
    </w:p>
    <w:p w:rsidR="00C21EFB" w:rsidRDefault="00C21EFB" w:rsidP="005D7EE7">
      <w:pPr>
        <w:jc w:val="center"/>
        <w:rPr>
          <w:rFonts w:ascii="Arial" w:hAnsi="Arial" w:cs="Arial"/>
          <w:b/>
          <w:sz w:val="20"/>
          <w:szCs w:val="20"/>
        </w:rPr>
      </w:pPr>
    </w:p>
    <w:p w:rsidR="00C21EFB" w:rsidRDefault="00C21EFB" w:rsidP="005D7EE7">
      <w:pPr>
        <w:jc w:val="center"/>
        <w:rPr>
          <w:rFonts w:ascii="Arial" w:hAnsi="Arial" w:cs="Arial"/>
          <w:b/>
          <w:sz w:val="20"/>
          <w:szCs w:val="20"/>
        </w:rPr>
      </w:pPr>
    </w:p>
    <w:p w:rsidR="005D7EE7" w:rsidRDefault="005D7EE7" w:rsidP="005D7EE7">
      <w:pPr>
        <w:jc w:val="center"/>
        <w:rPr>
          <w:rFonts w:ascii="Arial" w:hAnsi="Arial" w:cs="Arial"/>
          <w:b/>
          <w:sz w:val="20"/>
          <w:szCs w:val="20"/>
        </w:rPr>
      </w:pPr>
      <w:r>
        <w:rPr>
          <w:rFonts w:ascii="Arial" w:hAnsi="Arial" w:cs="Arial"/>
          <w:b/>
          <w:sz w:val="20"/>
          <w:szCs w:val="20"/>
        </w:rPr>
        <w:lastRenderedPageBreak/>
        <w:t>Délégués aux associations intercommunales</w:t>
      </w:r>
    </w:p>
    <w:p w:rsidR="005D7EE7" w:rsidRDefault="005D7EE7" w:rsidP="005D7EE7">
      <w:pPr>
        <w:rPr>
          <w:rFonts w:ascii="Arial" w:hAnsi="Arial" w:cs="Arial"/>
          <w:sz w:val="20"/>
          <w:szCs w:val="20"/>
        </w:rPr>
      </w:pP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05"/>
        <w:gridCol w:w="4605"/>
      </w:tblGrid>
      <w:tr w:rsidR="00060F3C" w:rsidTr="000A71DB">
        <w:tc>
          <w:tcPr>
            <w:tcW w:w="4605" w:type="dxa"/>
          </w:tcPr>
          <w:p w:rsidR="00060F3C" w:rsidRDefault="00060F3C" w:rsidP="00060F3C">
            <w:pPr>
              <w:jc w:val="center"/>
              <w:rPr>
                <w:rFonts w:ascii="Arial" w:hAnsi="Arial" w:cs="Arial"/>
                <w:b/>
                <w:sz w:val="20"/>
                <w:szCs w:val="20"/>
              </w:rPr>
            </w:pPr>
          </w:p>
          <w:p w:rsidR="00060F3C" w:rsidRPr="00060F3C" w:rsidRDefault="00060F3C" w:rsidP="00060F3C">
            <w:pPr>
              <w:jc w:val="center"/>
              <w:rPr>
                <w:rFonts w:ascii="Arial" w:hAnsi="Arial" w:cs="Arial"/>
                <w:b/>
                <w:sz w:val="20"/>
                <w:szCs w:val="20"/>
              </w:rPr>
            </w:pPr>
            <w:r w:rsidRPr="00060F3C">
              <w:rPr>
                <w:rFonts w:ascii="Arial" w:hAnsi="Arial" w:cs="Arial"/>
                <w:b/>
                <w:sz w:val="20"/>
                <w:szCs w:val="20"/>
              </w:rPr>
              <w:t>Epuration des eaux usées de</w:t>
            </w:r>
          </w:p>
          <w:p w:rsidR="00060F3C" w:rsidRDefault="00060F3C" w:rsidP="00060F3C">
            <w:pPr>
              <w:jc w:val="center"/>
              <w:rPr>
                <w:rFonts w:ascii="Arial" w:hAnsi="Arial" w:cs="Arial"/>
                <w:b/>
                <w:sz w:val="20"/>
                <w:szCs w:val="20"/>
              </w:rPr>
            </w:pPr>
            <w:r w:rsidRPr="00060F3C">
              <w:rPr>
                <w:rFonts w:ascii="Arial" w:hAnsi="Arial" w:cs="Arial"/>
                <w:b/>
                <w:sz w:val="20"/>
                <w:szCs w:val="20"/>
              </w:rPr>
              <w:t>la région Coruz-Menthue (AECM)</w:t>
            </w:r>
          </w:p>
          <w:p w:rsidR="00060F3C" w:rsidRPr="00060F3C" w:rsidRDefault="00060F3C" w:rsidP="00060F3C">
            <w:pPr>
              <w:jc w:val="center"/>
              <w:rPr>
                <w:rFonts w:ascii="Arial" w:hAnsi="Arial" w:cs="Arial"/>
                <w:b/>
                <w:sz w:val="20"/>
                <w:szCs w:val="20"/>
              </w:rPr>
            </w:pPr>
          </w:p>
          <w:p w:rsidR="00060F3C" w:rsidRPr="005D7EE7" w:rsidRDefault="00060F3C" w:rsidP="00060F3C">
            <w:pPr>
              <w:ind w:left="708"/>
              <w:jc w:val="both"/>
              <w:rPr>
                <w:rFonts w:ascii="Arial" w:hAnsi="Arial" w:cs="Arial"/>
                <w:sz w:val="20"/>
                <w:szCs w:val="20"/>
              </w:rPr>
            </w:pPr>
            <w:r>
              <w:rPr>
                <w:rFonts w:ascii="Arial" w:hAnsi="Arial" w:cs="Arial"/>
                <w:sz w:val="20"/>
                <w:szCs w:val="20"/>
              </w:rPr>
              <w:t>MERMOUD</w:t>
            </w:r>
            <w:r w:rsidRPr="005D7EE7">
              <w:rPr>
                <w:rFonts w:ascii="Arial" w:hAnsi="Arial" w:cs="Arial"/>
                <w:sz w:val="20"/>
                <w:szCs w:val="20"/>
              </w:rPr>
              <w:t xml:space="preserve"> Alexandre</w:t>
            </w:r>
          </w:p>
          <w:p w:rsidR="00060F3C" w:rsidRPr="005D7EE7" w:rsidRDefault="00060F3C" w:rsidP="00060F3C">
            <w:pPr>
              <w:ind w:left="708"/>
              <w:jc w:val="both"/>
              <w:rPr>
                <w:rFonts w:ascii="Arial" w:hAnsi="Arial" w:cs="Arial"/>
                <w:sz w:val="20"/>
                <w:szCs w:val="20"/>
              </w:rPr>
            </w:pPr>
            <w:r w:rsidRPr="005D7EE7">
              <w:rPr>
                <w:rFonts w:ascii="Arial" w:hAnsi="Arial" w:cs="Arial"/>
                <w:sz w:val="20"/>
                <w:szCs w:val="20"/>
              </w:rPr>
              <w:t>MERMOUD Claude</w:t>
            </w:r>
          </w:p>
          <w:p w:rsidR="00060F3C" w:rsidRPr="005D7EE7" w:rsidRDefault="00060F3C" w:rsidP="00060F3C">
            <w:pPr>
              <w:ind w:left="708"/>
              <w:jc w:val="both"/>
              <w:rPr>
                <w:rFonts w:ascii="Arial" w:hAnsi="Arial" w:cs="Arial"/>
                <w:sz w:val="20"/>
                <w:szCs w:val="20"/>
              </w:rPr>
            </w:pPr>
            <w:r w:rsidRPr="005D7EE7">
              <w:rPr>
                <w:rFonts w:ascii="Arial" w:hAnsi="Arial" w:cs="Arial"/>
                <w:sz w:val="20"/>
                <w:szCs w:val="20"/>
              </w:rPr>
              <w:t>PIGUET Jacques</w:t>
            </w:r>
          </w:p>
          <w:p w:rsidR="00060F3C" w:rsidRPr="005D7EE7" w:rsidRDefault="00060F3C" w:rsidP="00060F3C">
            <w:pPr>
              <w:ind w:left="708"/>
              <w:jc w:val="both"/>
              <w:rPr>
                <w:rFonts w:ascii="Arial" w:hAnsi="Arial" w:cs="Arial"/>
                <w:sz w:val="20"/>
                <w:szCs w:val="20"/>
              </w:rPr>
            </w:pPr>
            <w:r w:rsidRPr="005D7EE7">
              <w:rPr>
                <w:rFonts w:ascii="Arial" w:hAnsi="Arial" w:cs="Arial"/>
                <w:sz w:val="20"/>
                <w:szCs w:val="20"/>
              </w:rPr>
              <w:t>CURCHOD Kevin</w:t>
            </w:r>
          </w:p>
          <w:p w:rsidR="00060F3C" w:rsidRDefault="00060F3C" w:rsidP="00060F3C">
            <w:pPr>
              <w:ind w:left="708"/>
              <w:jc w:val="both"/>
              <w:rPr>
                <w:rFonts w:ascii="Arial" w:hAnsi="Arial" w:cs="Arial"/>
                <w:i/>
                <w:sz w:val="20"/>
                <w:szCs w:val="20"/>
              </w:rPr>
            </w:pPr>
            <w:r w:rsidRPr="005D7EE7">
              <w:rPr>
                <w:rFonts w:ascii="Arial" w:hAnsi="Arial" w:cs="Arial"/>
                <w:i/>
                <w:sz w:val="20"/>
                <w:szCs w:val="20"/>
              </w:rPr>
              <w:t>ROSSIER Gilles Suppléant</w:t>
            </w:r>
          </w:p>
          <w:p w:rsidR="00060F3C" w:rsidRDefault="00060F3C" w:rsidP="005D7EE7">
            <w:pPr>
              <w:rPr>
                <w:rFonts w:ascii="Arial" w:hAnsi="Arial" w:cs="Arial"/>
                <w:sz w:val="20"/>
                <w:szCs w:val="20"/>
              </w:rPr>
            </w:pPr>
          </w:p>
        </w:tc>
        <w:tc>
          <w:tcPr>
            <w:tcW w:w="4605" w:type="dxa"/>
          </w:tcPr>
          <w:p w:rsidR="00060F3C" w:rsidRDefault="00060F3C" w:rsidP="00060F3C">
            <w:pPr>
              <w:jc w:val="center"/>
              <w:rPr>
                <w:rFonts w:ascii="Arial" w:hAnsi="Arial" w:cs="Arial"/>
                <w:b/>
                <w:sz w:val="20"/>
                <w:szCs w:val="20"/>
              </w:rPr>
            </w:pPr>
          </w:p>
          <w:p w:rsidR="00060F3C" w:rsidRPr="00060F3C" w:rsidRDefault="00060F3C" w:rsidP="00060F3C">
            <w:pPr>
              <w:jc w:val="center"/>
              <w:rPr>
                <w:rFonts w:ascii="Arial" w:hAnsi="Arial" w:cs="Arial"/>
                <w:b/>
                <w:sz w:val="20"/>
                <w:szCs w:val="20"/>
              </w:rPr>
            </w:pPr>
            <w:r w:rsidRPr="00060F3C">
              <w:rPr>
                <w:rFonts w:ascii="Arial" w:hAnsi="Arial" w:cs="Arial"/>
                <w:b/>
                <w:sz w:val="20"/>
                <w:szCs w:val="20"/>
              </w:rPr>
              <w:t>Association scolaire intercommunale région</w:t>
            </w:r>
          </w:p>
          <w:p w:rsidR="00060F3C" w:rsidRDefault="00060F3C" w:rsidP="00060F3C">
            <w:pPr>
              <w:jc w:val="center"/>
              <w:rPr>
                <w:rFonts w:ascii="Arial" w:hAnsi="Arial" w:cs="Arial"/>
                <w:b/>
                <w:sz w:val="20"/>
                <w:szCs w:val="20"/>
              </w:rPr>
            </w:pPr>
            <w:r w:rsidRPr="00060F3C">
              <w:rPr>
                <w:rFonts w:ascii="Arial" w:hAnsi="Arial" w:cs="Arial"/>
                <w:b/>
                <w:sz w:val="20"/>
                <w:szCs w:val="20"/>
              </w:rPr>
              <w:t>d’Echallens et environs (ASIRE)</w:t>
            </w:r>
          </w:p>
          <w:p w:rsidR="00060F3C" w:rsidRPr="00060F3C" w:rsidRDefault="00060F3C" w:rsidP="00060F3C">
            <w:pPr>
              <w:jc w:val="both"/>
              <w:rPr>
                <w:rFonts w:ascii="Arial" w:hAnsi="Arial" w:cs="Arial"/>
                <w:b/>
                <w:sz w:val="20"/>
                <w:szCs w:val="20"/>
              </w:rPr>
            </w:pPr>
          </w:p>
          <w:p w:rsidR="00060F3C" w:rsidRPr="005D7EE7" w:rsidRDefault="00060F3C" w:rsidP="00060F3C">
            <w:pPr>
              <w:ind w:left="708"/>
              <w:jc w:val="both"/>
              <w:rPr>
                <w:rFonts w:ascii="Arial" w:hAnsi="Arial" w:cs="Arial"/>
                <w:sz w:val="20"/>
                <w:szCs w:val="20"/>
              </w:rPr>
            </w:pPr>
            <w:r w:rsidRPr="005D7EE7">
              <w:rPr>
                <w:rFonts w:ascii="Arial" w:hAnsi="Arial" w:cs="Arial"/>
                <w:sz w:val="20"/>
                <w:szCs w:val="20"/>
              </w:rPr>
              <w:t>GYSIN Eric</w:t>
            </w:r>
          </w:p>
          <w:p w:rsidR="00060F3C" w:rsidRPr="005D7EE7" w:rsidRDefault="00060F3C" w:rsidP="00060F3C">
            <w:pPr>
              <w:ind w:left="708"/>
              <w:jc w:val="both"/>
              <w:rPr>
                <w:rFonts w:ascii="Arial" w:hAnsi="Arial" w:cs="Arial"/>
                <w:sz w:val="20"/>
                <w:szCs w:val="20"/>
              </w:rPr>
            </w:pPr>
            <w:r w:rsidRPr="005D7EE7">
              <w:rPr>
                <w:rFonts w:ascii="Arial" w:hAnsi="Arial" w:cs="Arial"/>
                <w:sz w:val="20"/>
                <w:szCs w:val="20"/>
              </w:rPr>
              <w:t>CAMPANA Gerardo</w:t>
            </w:r>
          </w:p>
          <w:p w:rsidR="00060F3C" w:rsidRDefault="00060F3C" w:rsidP="00060F3C">
            <w:pPr>
              <w:ind w:left="708"/>
              <w:jc w:val="both"/>
              <w:rPr>
                <w:rFonts w:ascii="Arial" w:hAnsi="Arial" w:cs="Arial"/>
                <w:i/>
                <w:sz w:val="20"/>
                <w:szCs w:val="20"/>
              </w:rPr>
            </w:pPr>
            <w:r w:rsidRPr="00060F3C">
              <w:rPr>
                <w:rFonts w:ascii="Arial" w:hAnsi="Arial" w:cs="Arial"/>
                <w:i/>
                <w:sz w:val="20"/>
                <w:szCs w:val="20"/>
              </w:rPr>
              <w:t>PIGUET Ja</w:t>
            </w:r>
            <w:r w:rsidR="006121F3">
              <w:rPr>
                <w:rFonts w:ascii="Arial" w:hAnsi="Arial" w:cs="Arial"/>
                <w:i/>
                <w:sz w:val="20"/>
                <w:szCs w:val="20"/>
              </w:rPr>
              <w:t>c</w:t>
            </w:r>
            <w:r w:rsidRPr="00060F3C">
              <w:rPr>
                <w:rFonts w:ascii="Arial" w:hAnsi="Arial" w:cs="Arial"/>
                <w:i/>
                <w:sz w:val="20"/>
                <w:szCs w:val="20"/>
              </w:rPr>
              <w:t>ques Suppléant</w:t>
            </w:r>
          </w:p>
          <w:p w:rsidR="00060F3C" w:rsidRDefault="00060F3C" w:rsidP="00060F3C">
            <w:pPr>
              <w:jc w:val="both"/>
              <w:rPr>
                <w:rFonts w:ascii="Arial" w:hAnsi="Arial" w:cs="Arial"/>
                <w:sz w:val="20"/>
                <w:szCs w:val="20"/>
              </w:rPr>
            </w:pPr>
          </w:p>
        </w:tc>
      </w:tr>
      <w:tr w:rsidR="00060F3C" w:rsidTr="000A71DB">
        <w:tc>
          <w:tcPr>
            <w:tcW w:w="4605" w:type="dxa"/>
          </w:tcPr>
          <w:p w:rsidR="00060F3C" w:rsidRDefault="00060F3C" w:rsidP="00060F3C">
            <w:pPr>
              <w:jc w:val="center"/>
              <w:rPr>
                <w:rFonts w:ascii="Arial" w:hAnsi="Arial" w:cs="Arial"/>
                <w:b/>
                <w:sz w:val="20"/>
                <w:szCs w:val="20"/>
              </w:rPr>
            </w:pPr>
          </w:p>
          <w:p w:rsidR="00060F3C" w:rsidRDefault="00060F3C" w:rsidP="00060F3C">
            <w:pPr>
              <w:jc w:val="center"/>
              <w:rPr>
                <w:rFonts w:ascii="Arial" w:hAnsi="Arial" w:cs="Arial"/>
                <w:b/>
                <w:sz w:val="20"/>
                <w:szCs w:val="20"/>
              </w:rPr>
            </w:pPr>
            <w:r w:rsidRPr="00060F3C">
              <w:rPr>
                <w:rFonts w:ascii="Arial" w:hAnsi="Arial" w:cs="Arial"/>
                <w:b/>
                <w:sz w:val="20"/>
                <w:szCs w:val="20"/>
              </w:rPr>
              <w:t>STEP d’Echallens</w:t>
            </w:r>
          </w:p>
          <w:p w:rsidR="00060F3C" w:rsidRPr="00060F3C" w:rsidRDefault="00060F3C" w:rsidP="00060F3C">
            <w:pPr>
              <w:jc w:val="center"/>
              <w:rPr>
                <w:rFonts w:ascii="Arial" w:hAnsi="Arial" w:cs="Arial"/>
                <w:b/>
                <w:sz w:val="20"/>
                <w:szCs w:val="20"/>
              </w:rPr>
            </w:pPr>
          </w:p>
          <w:p w:rsidR="00060F3C" w:rsidRPr="005D7EE7" w:rsidRDefault="00060F3C" w:rsidP="00060F3C">
            <w:pPr>
              <w:ind w:left="708"/>
              <w:jc w:val="both"/>
              <w:rPr>
                <w:rFonts w:ascii="Arial" w:hAnsi="Arial" w:cs="Arial"/>
                <w:sz w:val="20"/>
                <w:szCs w:val="20"/>
              </w:rPr>
            </w:pPr>
            <w:r w:rsidRPr="005D7EE7">
              <w:rPr>
                <w:rFonts w:ascii="Arial" w:hAnsi="Arial" w:cs="Arial"/>
                <w:sz w:val="20"/>
                <w:szCs w:val="20"/>
              </w:rPr>
              <w:t>MERMOUD Alexandre</w:t>
            </w:r>
          </w:p>
          <w:p w:rsidR="00060F3C" w:rsidRPr="00060F3C" w:rsidRDefault="00060F3C" w:rsidP="00060F3C">
            <w:pPr>
              <w:ind w:left="708"/>
              <w:jc w:val="both"/>
              <w:rPr>
                <w:rFonts w:ascii="Arial" w:hAnsi="Arial" w:cs="Arial"/>
                <w:i/>
                <w:sz w:val="20"/>
                <w:szCs w:val="20"/>
              </w:rPr>
            </w:pPr>
            <w:r w:rsidRPr="00060F3C">
              <w:rPr>
                <w:rFonts w:ascii="Arial" w:hAnsi="Arial" w:cs="Arial"/>
                <w:i/>
                <w:sz w:val="20"/>
                <w:szCs w:val="20"/>
              </w:rPr>
              <w:t>PIGUET Jacques Suppléant</w:t>
            </w:r>
          </w:p>
          <w:p w:rsidR="00060F3C" w:rsidRDefault="00060F3C" w:rsidP="005D7EE7">
            <w:pPr>
              <w:rPr>
                <w:rFonts w:ascii="Arial" w:hAnsi="Arial" w:cs="Arial"/>
                <w:sz w:val="20"/>
                <w:szCs w:val="20"/>
              </w:rPr>
            </w:pPr>
          </w:p>
        </w:tc>
        <w:tc>
          <w:tcPr>
            <w:tcW w:w="4605" w:type="dxa"/>
          </w:tcPr>
          <w:p w:rsidR="00060F3C" w:rsidRDefault="00060F3C" w:rsidP="00060F3C">
            <w:pPr>
              <w:jc w:val="center"/>
              <w:rPr>
                <w:rFonts w:ascii="Arial" w:hAnsi="Arial" w:cs="Arial"/>
                <w:b/>
                <w:sz w:val="20"/>
                <w:szCs w:val="20"/>
              </w:rPr>
            </w:pPr>
          </w:p>
          <w:p w:rsidR="00060F3C" w:rsidRDefault="00060F3C" w:rsidP="00060F3C">
            <w:pPr>
              <w:jc w:val="center"/>
              <w:rPr>
                <w:rFonts w:ascii="Arial" w:hAnsi="Arial" w:cs="Arial"/>
                <w:b/>
                <w:sz w:val="20"/>
                <w:szCs w:val="20"/>
              </w:rPr>
            </w:pPr>
            <w:r w:rsidRPr="00060F3C">
              <w:rPr>
                <w:rFonts w:ascii="Arial" w:hAnsi="Arial" w:cs="Arial"/>
                <w:b/>
                <w:sz w:val="20"/>
                <w:szCs w:val="20"/>
              </w:rPr>
              <w:t>Région du Gros-de-Vaud</w:t>
            </w:r>
          </w:p>
          <w:p w:rsidR="00060F3C" w:rsidRPr="00060F3C" w:rsidRDefault="00060F3C" w:rsidP="00060F3C">
            <w:pPr>
              <w:jc w:val="center"/>
              <w:rPr>
                <w:rFonts w:ascii="Arial" w:hAnsi="Arial" w:cs="Arial"/>
                <w:b/>
                <w:sz w:val="20"/>
                <w:szCs w:val="20"/>
              </w:rPr>
            </w:pPr>
          </w:p>
          <w:p w:rsidR="00060F3C" w:rsidRDefault="00060F3C" w:rsidP="00060F3C">
            <w:pPr>
              <w:ind w:left="708"/>
              <w:jc w:val="both"/>
              <w:rPr>
                <w:rFonts w:ascii="Arial" w:hAnsi="Arial" w:cs="Arial"/>
                <w:sz w:val="20"/>
                <w:szCs w:val="20"/>
              </w:rPr>
            </w:pPr>
            <w:r w:rsidRPr="005D7EE7">
              <w:rPr>
                <w:rFonts w:ascii="Arial" w:hAnsi="Arial" w:cs="Arial"/>
                <w:sz w:val="20"/>
                <w:szCs w:val="20"/>
              </w:rPr>
              <w:t>MERMOUD Brigitte</w:t>
            </w:r>
          </w:p>
          <w:p w:rsidR="00060F3C" w:rsidRDefault="00060F3C" w:rsidP="005D7EE7">
            <w:pPr>
              <w:rPr>
                <w:rFonts w:ascii="Arial" w:hAnsi="Arial" w:cs="Arial"/>
                <w:sz w:val="20"/>
                <w:szCs w:val="20"/>
              </w:rPr>
            </w:pPr>
          </w:p>
        </w:tc>
      </w:tr>
      <w:tr w:rsidR="00060F3C" w:rsidTr="000A71DB">
        <w:tc>
          <w:tcPr>
            <w:tcW w:w="4605" w:type="dxa"/>
          </w:tcPr>
          <w:p w:rsidR="00060F3C" w:rsidRDefault="00060F3C" w:rsidP="00060F3C">
            <w:pPr>
              <w:jc w:val="center"/>
              <w:rPr>
                <w:rFonts w:ascii="Arial" w:hAnsi="Arial" w:cs="Arial"/>
                <w:b/>
                <w:sz w:val="20"/>
                <w:szCs w:val="20"/>
              </w:rPr>
            </w:pPr>
          </w:p>
          <w:p w:rsidR="00060F3C" w:rsidRDefault="00060F3C" w:rsidP="00060F3C">
            <w:pPr>
              <w:jc w:val="center"/>
              <w:rPr>
                <w:rFonts w:ascii="Arial" w:hAnsi="Arial" w:cs="Arial"/>
                <w:b/>
                <w:sz w:val="20"/>
                <w:szCs w:val="20"/>
              </w:rPr>
            </w:pPr>
            <w:r w:rsidRPr="00060F3C">
              <w:rPr>
                <w:rFonts w:ascii="Arial" w:hAnsi="Arial" w:cs="Arial"/>
                <w:b/>
                <w:sz w:val="20"/>
                <w:szCs w:val="20"/>
              </w:rPr>
              <w:t>A</w:t>
            </w:r>
            <w:r>
              <w:rPr>
                <w:rFonts w:ascii="Arial" w:hAnsi="Arial" w:cs="Arial"/>
                <w:b/>
                <w:sz w:val="20"/>
                <w:szCs w:val="20"/>
              </w:rPr>
              <w:t>ssociation intercommunale pour l’a</w:t>
            </w:r>
            <w:r w:rsidRPr="00060F3C">
              <w:rPr>
                <w:rFonts w:ascii="Arial" w:hAnsi="Arial" w:cs="Arial"/>
                <w:b/>
                <w:sz w:val="20"/>
                <w:szCs w:val="20"/>
              </w:rPr>
              <w:t>menée</w:t>
            </w:r>
          </w:p>
          <w:p w:rsidR="00060F3C" w:rsidRDefault="00060F3C" w:rsidP="00060F3C">
            <w:pPr>
              <w:jc w:val="center"/>
              <w:rPr>
                <w:rFonts w:ascii="Arial" w:hAnsi="Arial" w:cs="Arial"/>
                <w:b/>
                <w:sz w:val="20"/>
                <w:szCs w:val="20"/>
              </w:rPr>
            </w:pPr>
            <w:r w:rsidRPr="00060F3C">
              <w:rPr>
                <w:rFonts w:ascii="Arial" w:hAnsi="Arial" w:cs="Arial"/>
                <w:b/>
                <w:sz w:val="20"/>
                <w:szCs w:val="20"/>
              </w:rPr>
              <w:t>d’eau d’Echallens et</w:t>
            </w:r>
            <w:r>
              <w:rPr>
                <w:rFonts w:ascii="Arial" w:hAnsi="Arial" w:cs="Arial"/>
                <w:b/>
                <w:sz w:val="20"/>
                <w:szCs w:val="20"/>
              </w:rPr>
              <w:t xml:space="preserve"> </w:t>
            </w:r>
            <w:r w:rsidRPr="00060F3C">
              <w:rPr>
                <w:rFonts w:ascii="Arial" w:hAnsi="Arial" w:cs="Arial"/>
                <w:b/>
                <w:sz w:val="20"/>
                <w:szCs w:val="20"/>
              </w:rPr>
              <w:t>environs (AIAE)</w:t>
            </w:r>
          </w:p>
          <w:p w:rsidR="00060F3C" w:rsidRPr="00060F3C" w:rsidRDefault="00060F3C" w:rsidP="00060F3C">
            <w:pPr>
              <w:jc w:val="center"/>
              <w:rPr>
                <w:rFonts w:ascii="Arial" w:hAnsi="Arial" w:cs="Arial"/>
                <w:b/>
                <w:sz w:val="20"/>
                <w:szCs w:val="20"/>
              </w:rPr>
            </w:pPr>
          </w:p>
          <w:p w:rsidR="00060F3C" w:rsidRPr="005D7EE7" w:rsidRDefault="00060F3C" w:rsidP="00060F3C">
            <w:pPr>
              <w:ind w:left="708"/>
              <w:jc w:val="both"/>
              <w:rPr>
                <w:rFonts w:ascii="Arial" w:hAnsi="Arial" w:cs="Arial"/>
                <w:sz w:val="20"/>
                <w:szCs w:val="20"/>
              </w:rPr>
            </w:pPr>
            <w:r w:rsidRPr="005D7EE7">
              <w:rPr>
                <w:rFonts w:ascii="Arial" w:hAnsi="Arial" w:cs="Arial"/>
                <w:sz w:val="20"/>
                <w:szCs w:val="20"/>
              </w:rPr>
              <w:t>MERMOUD Pascale</w:t>
            </w:r>
          </w:p>
          <w:p w:rsidR="00060F3C" w:rsidRPr="005D7EE7" w:rsidRDefault="00060F3C" w:rsidP="00060F3C">
            <w:pPr>
              <w:ind w:left="708"/>
              <w:jc w:val="both"/>
              <w:rPr>
                <w:rFonts w:ascii="Arial" w:hAnsi="Arial" w:cs="Arial"/>
                <w:sz w:val="20"/>
                <w:szCs w:val="20"/>
              </w:rPr>
            </w:pPr>
            <w:r w:rsidRPr="005D7EE7">
              <w:rPr>
                <w:rFonts w:ascii="Arial" w:hAnsi="Arial" w:cs="Arial"/>
                <w:sz w:val="20"/>
                <w:szCs w:val="20"/>
              </w:rPr>
              <w:t>JATON Patrick</w:t>
            </w:r>
          </w:p>
          <w:p w:rsidR="00060F3C" w:rsidRDefault="00060F3C" w:rsidP="00060F3C">
            <w:pPr>
              <w:ind w:left="708"/>
              <w:jc w:val="both"/>
              <w:rPr>
                <w:rFonts w:ascii="Arial" w:hAnsi="Arial" w:cs="Arial"/>
                <w:i/>
                <w:sz w:val="20"/>
                <w:szCs w:val="20"/>
              </w:rPr>
            </w:pPr>
            <w:r w:rsidRPr="00060F3C">
              <w:rPr>
                <w:rFonts w:ascii="Arial" w:hAnsi="Arial" w:cs="Arial"/>
                <w:i/>
                <w:sz w:val="20"/>
                <w:szCs w:val="20"/>
              </w:rPr>
              <w:t>MERMOUD Nicolas Suppléant</w:t>
            </w:r>
          </w:p>
          <w:p w:rsidR="00060F3C" w:rsidRDefault="00060F3C" w:rsidP="005D7EE7">
            <w:pPr>
              <w:rPr>
                <w:rFonts w:ascii="Arial" w:hAnsi="Arial" w:cs="Arial"/>
                <w:sz w:val="20"/>
                <w:szCs w:val="20"/>
              </w:rPr>
            </w:pPr>
          </w:p>
        </w:tc>
        <w:tc>
          <w:tcPr>
            <w:tcW w:w="4605" w:type="dxa"/>
          </w:tcPr>
          <w:p w:rsidR="00060F3C" w:rsidRDefault="00060F3C" w:rsidP="00060F3C">
            <w:pPr>
              <w:jc w:val="center"/>
              <w:rPr>
                <w:rFonts w:ascii="Arial" w:hAnsi="Arial" w:cs="Arial"/>
                <w:b/>
                <w:sz w:val="20"/>
                <w:szCs w:val="20"/>
              </w:rPr>
            </w:pPr>
          </w:p>
          <w:p w:rsidR="00060F3C" w:rsidRPr="00060F3C" w:rsidRDefault="00060F3C" w:rsidP="00060F3C">
            <w:pPr>
              <w:jc w:val="center"/>
              <w:rPr>
                <w:rFonts w:ascii="Arial" w:hAnsi="Arial" w:cs="Arial"/>
                <w:b/>
                <w:sz w:val="20"/>
                <w:szCs w:val="20"/>
              </w:rPr>
            </w:pPr>
            <w:r w:rsidRPr="00060F3C">
              <w:rPr>
                <w:rFonts w:ascii="Arial" w:hAnsi="Arial" w:cs="Arial"/>
                <w:b/>
                <w:sz w:val="20"/>
                <w:szCs w:val="20"/>
              </w:rPr>
              <w:t>Association intercommunale des</w:t>
            </w:r>
          </w:p>
          <w:p w:rsidR="00060F3C" w:rsidRDefault="00060F3C" w:rsidP="00060F3C">
            <w:pPr>
              <w:jc w:val="center"/>
              <w:rPr>
                <w:rFonts w:ascii="Arial" w:hAnsi="Arial" w:cs="Arial"/>
                <w:b/>
                <w:sz w:val="20"/>
                <w:szCs w:val="20"/>
              </w:rPr>
            </w:pPr>
            <w:r w:rsidRPr="00060F3C">
              <w:rPr>
                <w:rFonts w:ascii="Arial" w:hAnsi="Arial" w:cs="Arial"/>
                <w:b/>
                <w:sz w:val="20"/>
                <w:szCs w:val="20"/>
              </w:rPr>
              <w:t>Eaux du Haut Jorat (AIEHJ)</w:t>
            </w:r>
          </w:p>
          <w:p w:rsidR="00060F3C" w:rsidRPr="00060F3C" w:rsidRDefault="00060F3C" w:rsidP="00060F3C">
            <w:pPr>
              <w:jc w:val="center"/>
              <w:rPr>
                <w:rFonts w:ascii="Arial" w:hAnsi="Arial" w:cs="Arial"/>
                <w:b/>
                <w:sz w:val="20"/>
                <w:szCs w:val="20"/>
              </w:rPr>
            </w:pPr>
          </w:p>
          <w:p w:rsidR="00060F3C" w:rsidRPr="005D7EE7" w:rsidRDefault="00060F3C" w:rsidP="00060F3C">
            <w:pPr>
              <w:ind w:left="708"/>
              <w:jc w:val="both"/>
              <w:rPr>
                <w:rFonts w:ascii="Arial" w:hAnsi="Arial" w:cs="Arial"/>
                <w:sz w:val="20"/>
                <w:szCs w:val="20"/>
              </w:rPr>
            </w:pPr>
            <w:r w:rsidRPr="005D7EE7">
              <w:rPr>
                <w:rFonts w:ascii="Arial" w:hAnsi="Arial" w:cs="Arial"/>
                <w:sz w:val="20"/>
                <w:szCs w:val="20"/>
              </w:rPr>
              <w:t>MERMOUD Alexandre</w:t>
            </w:r>
          </w:p>
          <w:p w:rsidR="00060F3C" w:rsidRPr="00060F3C" w:rsidRDefault="00060F3C" w:rsidP="00060F3C">
            <w:pPr>
              <w:ind w:left="708"/>
              <w:jc w:val="both"/>
              <w:rPr>
                <w:rFonts w:ascii="Arial" w:hAnsi="Arial" w:cs="Arial"/>
                <w:i/>
                <w:sz w:val="20"/>
                <w:szCs w:val="20"/>
              </w:rPr>
            </w:pPr>
            <w:r w:rsidRPr="00060F3C">
              <w:rPr>
                <w:rFonts w:ascii="Arial" w:hAnsi="Arial" w:cs="Arial"/>
                <w:i/>
                <w:sz w:val="20"/>
                <w:szCs w:val="20"/>
              </w:rPr>
              <w:t>CURCHOD Kevin Suppléant</w:t>
            </w:r>
          </w:p>
          <w:p w:rsidR="00060F3C" w:rsidRDefault="00060F3C" w:rsidP="005D7EE7">
            <w:pPr>
              <w:rPr>
                <w:rFonts w:ascii="Arial" w:hAnsi="Arial" w:cs="Arial"/>
                <w:sz w:val="20"/>
                <w:szCs w:val="20"/>
              </w:rPr>
            </w:pPr>
          </w:p>
        </w:tc>
      </w:tr>
      <w:tr w:rsidR="000D7139" w:rsidTr="000A71DB">
        <w:tc>
          <w:tcPr>
            <w:tcW w:w="9210" w:type="dxa"/>
            <w:gridSpan w:val="2"/>
          </w:tcPr>
          <w:p w:rsidR="000D7139" w:rsidRDefault="000D7139" w:rsidP="00060F3C">
            <w:pPr>
              <w:jc w:val="center"/>
              <w:rPr>
                <w:rFonts w:ascii="Arial" w:hAnsi="Arial" w:cs="Arial"/>
                <w:b/>
                <w:sz w:val="20"/>
                <w:szCs w:val="20"/>
              </w:rPr>
            </w:pPr>
          </w:p>
          <w:p w:rsidR="000D7139" w:rsidRDefault="000D7139" w:rsidP="00060F3C">
            <w:pPr>
              <w:jc w:val="center"/>
              <w:rPr>
                <w:rFonts w:ascii="Arial" w:hAnsi="Arial" w:cs="Arial"/>
                <w:b/>
                <w:sz w:val="20"/>
                <w:szCs w:val="20"/>
              </w:rPr>
            </w:pPr>
            <w:r w:rsidRPr="00060F3C">
              <w:rPr>
                <w:rFonts w:ascii="Arial" w:hAnsi="Arial" w:cs="Arial"/>
                <w:b/>
                <w:sz w:val="20"/>
                <w:szCs w:val="20"/>
              </w:rPr>
              <w:t>Groupement forestier de la Menthue</w:t>
            </w:r>
          </w:p>
          <w:p w:rsidR="000D7139" w:rsidRPr="00060F3C" w:rsidRDefault="000D7139" w:rsidP="00060F3C">
            <w:pPr>
              <w:jc w:val="center"/>
              <w:rPr>
                <w:rFonts w:ascii="Arial" w:hAnsi="Arial" w:cs="Arial"/>
                <w:b/>
                <w:sz w:val="20"/>
                <w:szCs w:val="20"/>
              </w:rPr>
            </w:pPr>
          </w:p>
          <w:p w:rsidR="000D7139" w:rsidRPr="005D7EE7" w:rsidRDefault="000D7139" w:rsidP="000D7139">
            <w:pPr>
              <w:ind w:left="3540"/>
              <w:jc w:val="both"/>
              <w:rPr>
                <w:rFonts w:ascii="Arial" w:hAnsi="Arial" w:cs="Arial"/>
                <w:sz w:val="20"/>
                <w:szCs w:val="20"/>
              </w:rPr>
            </w:pPr>
            <w:r w:rsidRPr="005D7EE7">
              <w:rPr>
                <w:rFonts w:ascii="Arial" w:hAnsi="Arial" w:cs="Arial"/>
                <w:sz w:val="20"/>
                <w:szCs w:val="20"/>
              </w:rPr>
              <w:t>PIRINOLI Alain</w:t>
            </w:r>
          </w:p>
          <w:p w:rsidR="000D7139" w:rsidRDefault="000D7139" w:rsidP="000D7139">
            <w:pPr>
              <w:ind w:left="3540"/>
              <w:jc w:val="both"/>
              <w:rPr>
                <w:rFonts w:ascii="Arial" w:hAnsi="Arial" w:cs="Arial"/>
                <w:i/>
                <w:sz w:val="20"/>
                <w:szCs w:val="20"/>
              </w:rPr>
            </w:pPr>
            <w:r w:rsidRPr="00060F3C">
              <w:rPr>
                <w:rFonts w:ascii="Arial" w:hAnsi="Arial" w:cs="Arial"/>
                <w:i/>
                <w:sz w:val="20"/>
                <w:szCs w:val="20"/>
              </w:rPr>
              <w:t>CURCHOD Kevin Suppléant</w:t>
            </w:r>
          </w:p>
          <w:p w:rsidR="000D7139" w:rsidRDefault="000D7139" w:rsidP="005D7EE7">
            <w:pPr>
              <w:rPr>
                <w:rFonts w:ascii="Arial" w:hAnsi="Arial" w:cs="Arial"/>
                <w:sz w:val="20"/>
                <w:szCs w:val="20"/>
              </w:rPr>
            </w:pPr>
          </w:p>
        </w:tc>
      </w:tr>
    </w:tbl>
    <w:p w:rsidR="00060F3C" w:rsidRPr="005D7EE7" w:rsidRDefault="00060F3C" w:rsidP="005D7EE7">
      <w:pPr>
        <w:rPr>
          <w:rFonts w:ascii="Arial" w:hAnsi="Arial" w:cs="Arial"/>
          <w:sz w:val="20"/>
          <w:szCs w:val="20"/>
        </w:rPr>
      </w:pPr>
    </w:p>
    <w:p w:rsidR="006B25E6" w:rsidRPr="00060F3C" w:rsidRDefault="009F56AF" w:rsidP="00616287">
      <w:pPr>
        <w:jc w:val="both"/>
        <w:rPr>
          <w:rFonts w:ascii="Arial" w:hAnsi="Arial" w:cs="Arial"/>
          <w:b/>
          <w:color w:val="FF0000"/>
          <w:sz w:val="20"/>
          <w:szCs w:val="20"/>
        </w:rPr>
      </w:pPr>
      <w:r>
        <w:rPr>
          <w:rFonts w:ascii="Arial" w:hAnsi="Arial" w:cs="Arial"/>
          <w:i/>
          <w:sz w:val="20"/>
          <w:szCs w:val="20"/>
        </w:rPr>
        <w:tab/>
      </w:r>
      <w:r>
        <w:rPr>
          <w:rFonts w:ascii="Arial" w:hAnsi="Arial" w:cs="Arial"/>
          <w:i/>
          <w:sz w:val="20"/>
          <w:szCs w:val="20"/>
        </w:rPr>
        <w:tab/>
      </w:r>
      <w:r>
        <w:rPr>
          <w:rFonts w:ascii="Arial" w:hAnsi="Arial" w:cs="Arial"/>
          <w:i/>
          <w:sz w:val="20"/>
          <w:szCs w:val="20"/>
        </w:rPr>
        <w:tab/>
      </w:r>
    </w:p>
    <w:p w:rsidR="006D2950" w:rsidRPr="005210E0" w:rsidRDefault="00C074B7" w:rsidP="00616287">
      <w:pPr>
        <w:jc w:val="both"/>
        <w:rPr>
          <w:rFonts w:ascii="Arial" w:hAnsi="Arial" w:cs="Arial"/>
          <w:b/>
          <w:color w:val="FF0000"/>
          <w:sz w:val="20"/>
          <w:szCs w:val="20"/>
        </w:rPr>
      </w:pPr>
      <w:r w:rsidRPr="005210E0">
        <w:rPr>
          <w:rFonts w:ascii="Arial" w:hAnsi="Arial" w:cs="Arial"/>
          <w:b/>
          <w:color w:val="FF0000"/>
          <w:sz w:val="20"/>
          <w:szCs w:val="20"/>
        </w:rPr>
        <w:t>0.2</w:t>
      </w:r>
      <w:r w:rsidRPr="005210E0">
        <w:rPr>
          <w:rFonts w:ascii="Arial" w:hAnsi="Arial" w:cs="Arial"/>
          <w:b/>
          <w:color w:val="FF0000"/>
          <w:sz w:val="20"/>
          <w:szCs w:val="20"/>
        </w:rPr>
        <w:tab/>
      </w:r>
      <w:r w:rsidR="00E614D8" w:rsidRPr="005210E0">
        <w:rPr>
          <w:rFonts w:ascii="Arial" w:hAnsi="Arial" w:cs="Arial"/>
          <w:b/>
          <w:color w:val="FF0000"/>
          <w:sz w:val="20"/>
          <w:szCs w:val="20"/>
        </w:rPr>
        <w:t xml:space="preserve">Municipalité </w:t>
      </w:r>
    </w:p>
    <w:p w:rsidR="00E614D8" w:rsidRPr="005B3D8C" w:rsidRDefault="00E614D8" w:rsidP="00616287">
      <w:pPr>
        <w:jc w:val="both"/>
        <w:rPr>
          <w:rFonts w:ascii="Arial" w:hAnsi="Arial" w:cs="Arial"/>
          <w:b/>
          <w:sz w:val="20"/>
          <w:szCs w:val="20"/>
        </w:rPr>
      </w:pPr>
    </w:p>
    <w:p w:rsidR="00F01DB6" w:rsidRDefault="00E614D8" w:rsidP="00616287">
      <w:pPr>
        <w:jc w:val="both"/>
        <w:rPr>
          <w:rFonts w:ascii="Arial" w:hAnsi="Arial" w:cs="Arial"/>
          <w:b/>
          <w:sz w:val="20"/>
          <w:szCs w:val="20"/>
        </w:rPr>
      </w:pPr>
      <w:r w:rsidRPr="005B3D8C">
        <w:rPr>
          <w:rFonts w:ascii="Arial" w:hAnsi="Arial" w:cs="Arial"/>
          <w:b/>
          <w:sz w:val="20"/>
          <w:szCs w:val="20"/>
        </w:rPr>
        <w:t>Organisation</w:t>
      </w:r>
      <w:r w:rsidR="00E93473" w:rsidRPr="005B3D8C">
        <w:rPr>
          <w:rFonts w:ascii="Arial" w:hAnsi="Arial" w:cs="Arial"/>
          <w:b/>
          <w:sz w:val="20"/>
          <w:szCs w:val="20"/>
        </w:rPr>
        <w:t xml:space="preserve"> </w:t>
      </w:r>
      <w:r w:rsidR="008C377E">
        <w:rPr>
          <w:rFonts w:ascii="Arial" w:hAnsi="Arial" w:cs="Arial"/>
          <w:b/>
          <w:sz w:val="20"/>
          <w:szCs w:val="20"/>
        </w:rPr>
        <w:tab/>
      </w:r>
      <w:r w:rsidR="008C377E">
        <w:rPr>
          <w:rFonts w:ascii="Arial" w:hAnsi="Arial" w:cs="Arial"/>
          <w:b/>
          <w:sz w:val="20"/>
          <w:szCs w:val="20"/>
        </w:rPr>
        <w:tab/>
      </w:r>
      <w:r w:rsidR="008C377E">
        <w:rPr>
          <w:rFonts w:ascii="Arial" w:hAnsi="Arial" w:cs="Arial"/>
          <w:b/>
          <w:sz w:val="20"/>
          <w:szCs w:val="20"/>
        </w:rPr>
        <w:tab/>
        <w:t>Dicastères</w:t>
      </w:r>
    </w:p>
    <w:p w:rsidR="00713D0E" w:rsidRPr="005B3D8C" w:rsidRDefault="00713D0E" w:rsidP="00616287">
      <w:pPr>
        <w:jc w:val="both"/>
        <w:rPr>
          <w:rFonts w:ascii="Arial" w:hAnsi="Arial" w:cs="Arial"/>
          <w:sz w:val="20"/>
          <w:szCs w:val="20"/>
        </w:rPr>
      </w:pPr>
    </w:p>
    <w:p w:rsidR="00E614D8" w:rsidRPr="005B3D8C" w:rsidRDefault="00E614D8" w:rsidP="00616287">
      <w:pPr>
        <w:jc w:val="both"/>
        <w:rPr>
          <w:rFonts w:ascii="Arial" w:hAnsi="Arial" w:cs="Arial"/>
          <w:sz w:val="20"/>
          <w:szCs w:val="20"/>
        </w:rPr>
      </w:pPr>
      <w:r w:rsidRPr="005B3D8C">
        <w:rPr>
          <w:rFonts w:ascii="Arial" w:hAnsi="Arial" w:cs="Arial"/>
          <w:sz w:val="20"/>
          <w:szCs w:val="20"/>
        </w:rPr>
        <w:t>Présidence</w:t>
      </w:r>
      <w:r w:rsidRPr="005B3D8C">
        <w:rPr>
          <w:rFonts w:ascii="Arial" w:hAnsi="Arial" w:cs="Arial"/>
          <w:sz w:val="20"/>
          <w:szCs w:val="20"/>
        </w:rPr>
        <w:tab/>
      </w:r>
      <w:r w:rsidRPr="005B3D8C">
        <w:rPr>
          <w:rFonts w:ascii="Arial" w:hAnsi="Arial" w:cs="Arial"/>
          <w:sz w:val="20"/>
          <w:szCs w:val="20"/>
        </w:rPr>
        <w:tab/>
      </w:r>
      <w:r w:rsidR="0058640E" w:rsidRPr="005B3D8C">
        <w:rPr>
          <w:rFonts w:ascii="Arial" w:hAnsi="Arial" w:cs="Arial"/>
          <w:sz w:val="20"/>
          <w:szCs w:val="20"/>
        </w:rPr>
        <w:tab/>
      </w:r>
      <w:r w:rsidRPr="005B3D8C">
        <w:rPr>
          <w:rFonts w:ascii="Arial" w:hAnsi="Arial" w:cs="Arial"/>
          <w:sz w:val="20"/>
          <w:szCs w:val="20"/>
        </w:rPr>
        <w:t>Gilliéron</w:t>
      </w:r>
      <w:r w:rsidR="008C0C80" w:rsidRPr="005B3D8C">
        <w:rPr>
          <w:rFonts w:ascii="Arial" w:hAnsi="Arial" w:cs="Arial"/>
          <w:sz w:val="20"/>
          <w:szCs w:val="20"/>
        </w:rPr>
        <w:t xml:space="preserve"> Jean-Claude</w:t>
      </w:r>
    </w:p>
    <w:p w:rsidR="00E614D8" w:rsidRDefault="00E614D8" w:rsidP="008C377E">
      <w:pPr>
        <w:pBdr>
          <w:bottom w:val="dashSmallGap" w:sz="4" w:space="1" w:color="auto"/>
        </w:pBdr>
        <w:jc w:val="both"/>
        <w:rPr>
          <w:rFonts w:ascii="Arial" w:hAnsi="Arial" w:cs="Arial"/>
          <w:i/>
          <w:sz w:val="20"/>
          <w:szCs w:val="20"/>
        </w:rPr>
      </w:pPr>
      <w:r w:rsidRPr="00F72269">
        <w:rPr>
          <w:rFonts w:ascii="Arial" w:hAnsi="Arial" w:cs="Arial"/>
          <w:i/>
          <w:sz w:val="20"/>
          <w:szCs w:val="20"/>
        </w:rPr>
        <w:t>Vice-présidence</w:t>
      </w:r>
      <w:r w:rsidRPr="00F72269">
        <w:rPr>
          <w:rFonts w:ascii="Arial" w:hAnsi="Arial" w:cs="Arial"/>
          <w:i/>
          <w:sz w:val="20"/>
          <w:szCs w:val="20"/>
        </w:rPr>
        <w:tab/>
      </w:r>
      <w:r w:rsidR="0058640E" w:rsidRPr="00F72269">
        <w:rPr>
          <w:rFonts w:ascii="Arial" w:hAnsi="Arial" w:cs="Arial"/>
          <w:i/>
          <w:sz w:val="20"/>
          <w:szCs w:val="20"/>
        </w:rPr>
        <w:tab/>
      </w:r>
      <w:r w:rsidRPr="00F72269">
        <w:rPr>
          <w:rFonts w:ascii="Arial" w:hAnsi="Arial" w:cs="Arial"/>
          <w:i/>
          <w:sz w:val="20"/>
          <w:szCs w:val="20"/>
        </w:rPr>
        <w:t>Leuba</w:t>
      </w:r>
      <w:r w:rsidR="008C0C80" w:rsidRPr="00F72269">
        <w:rPr>
          <w:rFonts w:ascii="Arial" w:hAnsi="Arial" w:cs="Arial"/>
          <w:i/>
          <w:sz w:val="20"/>
          <w:szCs w:val="20"/>
        </w:rPr>
        <w:t xml:space="preserve"> Daniel</w:t>
      </w:r>
    </w:p>
    <w:p w:rsidR="008C377E" w:rsidRDefault="008C377E" w:rsidP="008C377E">
      <w:pPr>
        <w:pBdr>
          <w:bottom w:val="dashSmallGap" w:sz="4" w:space="1" w:color="auto"/>
        </w:pBdr>
        <w:jc w:val="both"/>
        <w:rPr>
          <w:rFonts w:ascii="Arial" w:hAnsi="Arial" w:cs="Arial"/>
          <w:i/>
          <w:sz w:val="20"/>
          <w:szCs w:val="20"/>
        </w:rPr>
      </w:pPr>
    </w:p>
    <w:p w:rsidR="00C8168F" w:rsidRPr="00F72269" w:rsidRDefault="00C8168F" w:rsidP="00616287">
      <w:pPr>
        <w:jc w:val="both"/>
        <w:rPr>
          <w:rFonts w:ascii="Arial" w:hAnsi="Arial" w:cs="Arial"/>
          <w:i/>
          <w:sz w:val="20"/>
          <w:szCs w:val="20"/>
        </w:rPr>
      </w:pPr>
    </w:p>
    <w:p w:rsidR="00E614D8" w:rsidRPr="00F72269" w:rsidRDefault="0058640E" w:rsidP="00616287">
      <w:pPr>
        <w:jc w:val="both"/>
        <w:rPr>
          <w:rFonts w:ascii="Arial" w:hAnsi="Arial" w:cs="Arial"/>
          <w:i/>
          <w:sz w:val="20"/>
          <w:szCs w:val="20"/>
        </w:rPr>
      </w:pPr>
      <w:r w:rsidRPr="00F72269">
        <w:rPr>
          <w:rFonts w:ascii="Arial" w:hAnsi="Arial" w:cs="Arial"/>
          <w:i/>
          <w:sz w:val="20"/>
          <w:szCs w:val="20"/>
        </w:rPr>
        <w:tab/>
      </w: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3402"/>
        <w:gridCol w:w="3543"/>
      </w:tblGrid>
      <w:tr w:rsidR="00F87824" w:rsidRPr="005B3D8C" w:rsidTr="00DC41A4">
        <w:tc>
          <w:tcPr>
            <w:tcW w:w="2235" w:type="dxa"/>
            <w:tcBorders>
              <w:bottom w:val="dashSmallGap" w:sz="4" w:space="0" w:color="auto"/>
            </w:tcBorders>
          </w:tcPr>
          <w:p w:rsidR="00CA1D37" w:rsidRPr="005B3D8C" w:rsidRDefault="0096059F" w:rsidP="00616287">
            <w:pPr>
              <w:jc w:val="both"/>
              <w:rPr>
                <w:rFonts w:ascii="Arial" w:hAnsi="Arial" w:cs="Arial"/>
                <w:sz w:val="20"/>
                <w:szCs w:val="20"/>
              </w:rPr>
            </w:pPr>
            <w:r>
              <w:rPr>
                <w:noProof/>
                <w:lang w:eastAsia="fr-CH"/>
              </w:rPr>
              <w:drawing>
                <wp:inline distT="0" distB="0" distL="0" distR="0" wp14:anchorId="67799DF0" wp14:editId="3FACFCB8">
                  <wp:extent cx="900000" cy="1197610"/>
                  <wp:effectExtent l="0" t="0" r="0" b="2540"/>
                  <wp:docPr id="3" name="Image 3" descr="C:\Users\monique.pahud2.DC\AppData\Local\Microsoft\Windows\Temporary Internet Files\Content.Word\Jean-Claude_GILLIE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que.pahud2.DC\AppData\Local\Microsoft\Windows\Temporary Internet Files\Content.Word\Jean-Claude_GILLIER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0000" cy="1197610"/>
                          </a:xfrm>
                          <a:prstGeom prst="rect">
                            <a:avLst/>
                          </a:prstGeom>
                          <a:noFill/>
                          <a:ln>
                            <a:noFill/>
                          </a:ln>
                        </pic:spPr>
                      </pic:pic>
                    </a:graphicData>
                  </a:graphic>
                </wp:inline>
              </w:drawing>
            </w:r>
          </w:p>
        </w:tc>
        <w:tc>
          <w:tcPr>
            <w:tcW w:w="3402" w:type="dxa"/>
            <w:tcBorders>
              <w:bottom w:val="dashSmallGap" w:sz="4" w:space="0" w:color="auto"/>
            </w:tcBorders>
          </w:tcPr>
          <w:p w:rsidR="0096059F" w:rsidRDefault="0096059F" w:rsidP="0096059F">
            <w:pPr>
              <w:ind w:right="-108"/>
              <w:rPr>
                <w:rFonts w:ascii="Arial" w:hAnsi="Arial" w:cs="Arial"/>
                <w:b/>
                <w:sz w:val="20"/>
                <w:szCs w:val="20"/>
              </w:rPr>
            </w:pPr>
            <w:r>
              <w:rPr>
                <w:rFonts w:ascii="Arial" w:hAnsi="Arial" w:cs="Arial"/>
                <w:b/>
                <w:sz w:val="20"/>
                <w:szCs w:val="20"/>
              </w:rPr>
              <w:t xml:space="preserve">          Gilliéron Jean-Claude </w:t>
            </w:r>
          </w:p>
          <w:p w:rsidR="0096059F" w:rsidRDefault="0096059F" w:rsidP="0058640E">
            <w:pPr>
              <w:spacing w:line="276" w:lineRule="auto"/>
              <w:ind w:left="600"/>
              <w:jc w:val="both"/>
              <w:rPr>
                <w:rFonts w:ascii="Arial" w:hAnsi="Arial" w:cs="Arial"/>
                <w:sz w:val="20"/>
                <w:szCs w:val="20"/>
              </w:rPr>
            </w:pPr>
          </w:p>
          <w:p w:rsidR="00F87824" w:rsidRPr="005B3D8C" w:rsidRDefault="00F87824" w:rsidP="0058640E">
            <w:pPr>
              <w:spacing w:line="276" w:lineRule="auto"/>
              <w:ind w:left="600"/>
              <w:jc w:val="both"/>
              <w:rPr>
                <w:rFonts w:ascii="Arial" w:hAnsi="Arial" w:cs="Arial"/>
                <w:sz w:val="20"/>
                <w:szCs w:val="20"/>
              </w:rPr>
            </w:pPr>
            <w:r w:rsidRPr="005B3D8C">
              <w:rPr>
                <w:rFonts w:ascii="Arial" w:hAnsi="Arial" w:cs="Arial"/>
                <w:sz w:val="20"/>
                <w:szCs w:val="20"/>
              </w:rPr>
              <w:t xml:space="preserve">Administration générale </w:t>
            </w:r>
          </w:p>
          <w:p w:rsidR="00F87824" w:rsidRPr="005B3D8C" w:rsidRDefault="00F87824" w:rsidP="0058640E">
            <w:pPr>
              <w:spacing w:line="276" w:lineRule="auto"/>
              <w:ind w:left="600"/>
              <w:jc w:val="both"/>
              <w:rPr>
                <w:rFonts w:ascii="Arial" w:hAnsi="Arial" w:cs="Arial"/>
                <w:sz w:val="20"/>
                <w:szCs w:val="20"/>
              </w:rPr>
            </w:pPr>
            <w:r w:rsidRPr="005B3D8C">
              <w:rPr>
                <w:rFonts w:ascii="Arial" w:hAnsi="Arial" w:cs="Arial"/>
                <w:sz w:val="20"/>
                <w:szCs w:val="20"/>
              </w:rPr>
              <w:t>Aménagement du territoire</w:t>
            </w:r>
          </w:p>
          <w:p w:rsidR="00F87824" w:rsidRPr="005B3D8C" w:rsidRDefault="00F87824" w:rsidP="0058640E">
            <w:pPr>
              <w:spacing w:line="276" w:lineRule="auto"/>
              <w:ind w:left="600"/>
              <w:jc w:val="both"/>
              <w:rPr>
                <w:rFonts w:ascii="Arial" w:hAnsi="Arial" w:cs="Arial"/>
                <w:sz w:val="20"/>
                <w:szCs w:val="20"/>
              </w:rPr>
            </w:pPr>
            <w:r w:rsidRPr="005B3D8C">
              <w:rPr>
                <w:rFonts w:ascii="Arial" w:hAnsi="Arial" w:cs="Arial"/>
                <w:sz w:val="20"/>
                <w:szCs w:val="20"/>
              </w:rPr>
              <w:t>Bâtiments</w:t>
            </w:r>
          </w:p>
          <w:p w:rsidR="00D30A4C" w:rsidRPr="005B3D8C" w:rsidRDefault="00D30A4C" w:rsidP="00CD05C7">
            <w:pPr>
              <w:spacing w:line="276" w:lineRule="auto"/>
              <w:ind w:left="600"/>
              <w:jc w:val="both"/>
              <w:rPr>
                <w:rFonts w:ascii="Arial" w:hAnsi="Arial" w:cs="Arial"/>
                <w:sz w:val="20"/>
                <w:szCs w:val="20"/>
              </w:rPr>
            </w:pPr>
          </w:p>
        </w:tc>
        <w:tc>
          <w:tcPr>
            <w:tcW w:w="3543" w:type="dxa"/>
            <w:tcBorders>
              <w:bottom w:val="dashSmallGap" w:sz="4" w:space="0" w:color="auto"/>
            </w:tcBorders>
          </w:tcPr>
          <w:p w:rsidR="0096059F" w:rsidRDefault="0096059F" w:rsidP="0058640E">
            <w:pPr>
              <w:spacing w:line="276" w:lineRule="auto"/>
              <w:ind w:left="600"/>
              <w:jc w:val="both"/>
              <w:rPr>
                <w:rFonts w:ascii="Arial" w:hAnsi="Arial" w:cs="Arial"/>
                <w:b/>
                <w:sz w:val="20"/>
                <w:szCs w:val="20"/>
              </w:rPr>
            </w:pPr>
            <w:r w:rsidRPr="00D30A4C">
              <w:rPr>
                <w:rFonts w:ascii="Arial" w:hAnsi="Arial" w:cs="Arial"/>
                <w:b/>
                <w:sz w:val="20"/>
                <w:szCs w:val="20"/>
              </w:rPr>
              <w:t>Syndic</w:t>
            </w:r>
          </w:p>
          <w:p w:rsidR="0096059F" w:rsidRDefault="0096059F" w:rsidP="0058640E">
            <w:pPr>
              <w:spacing w:line="276" w:lineRule="auto"/>
              <w:ind w:left="600"/>
              <w:jc w:val="both"/>
              <w:rPr>
                <w:rFonts w:ascii="Arial" w:hAnsi="Arial" w:cs="Arial"/>
                <w:sz w:val="20"/>
                <w:szCs w:val="20"/>
              </w:rPr>
            </w:pPr>
          </w:p>
          <w:p w:rsidR="00F87824" w:rsidRPr="005B3D8C" w:rsidRDefault="00F87824" w:rsidP="0058640E">
            <w:pPr>
              <w:spacing w:line="276" w:lineRule="auto"/>
              <w:ind w:left="600"/>
              <w:jc w:val="both"/>
              <w:rPr>
                <w:rFonts w:ascii="Arial" w:hAnsi="Arial" w:cs="Arial"/>
                <w:sz w:val="20"/>
                <w:szCs w:val="20"/>
              </w:rPr>
            </w:pPr>
            <w:r w:rsidRPr="005B3D8C">
              <w:rPr>
                <w:rFonts w:ascii="Arial" w:hAnsi="Arial" w:cs="Arial"/>
                <w:sz w:val="20"/>
                <w:szCs w:val="20"/>
              </w:rPr>
              <w:t>Personnel</w:t>
            </w:r>
          </w:p>
          <w:p w:rsidR="00F87824" w:rsidRPr="005B3D8C" w:rsidRDefault="00F87824" w:rsidP="0058640E">
            <w:pPr>
              <w:spacing w:line="276" w:lineRule="auto"/>
              <w:ind w:left="600"/>
              <w:jc w:val="both"/>
              <w:rPr>
                <w:rFonts w:ascii="Arial" w:hAnsi="Arial" w:cs="Arial"/>
                <w:sz w:val="20"/>
                <w:szCs w:val="20"/>
              </w:rPr>
            </w:pPr>
            <w:r w:rsidRPr="005B3D8C">
              <w:rPr>
                <w:rFonts w:ascii="Arial" w:hAnsi="Arial" w:cs="Arial"/>
                <w:sz w:val="20"/>
                <w:szCs w:val="20"/>
              </w:rPr>
              <w:t>Police des constructions</w:t>
            </w:r>
          </w:p>
          <w:p w:rsidR="00F87824" w:rsidRPr="005B3D8C" w:rsidRDefault="00CD05C7" w:rsidP="0058640E">
            <w:pPr>
              <w:spacing w:line="276" w:lineRule="auto"/>
              <w:ind w:left="600"/>
              <w:jc w:val="both"/>
              <w:rPr>
                <w:rFonts w:ascii="Arial" w:hAnsi="Arial" w:cs="Arial"/>
                <w:sz w:val="20"/>
                <w:szCs w:val="20"/>
              </w:rPr>
            </w:pPr>
            <w:r>
              <w:rPr>
                <w:rFonts w:ascii="Arial" w:hAnsi="Arial" w:cs="Arial"/>
                <w:sz w:val="20"/>
                <w:szCs w:val="20"/>
              </w:rPr>
              <w:t>Urbanisme</w:t>
            </w:r>
          </w:p>
        </w:tc>
      </w:tr>
      <w:tr w:rsidR="00F87824" w:rsidRPr="005B3D8C" w:rsidTr="00D52247">
        <w:tc>
          <w:tcPr>
            <w:tcW w:w="2235" w:type="dxa"/>
            <w:tcBorders>
              <w:top w:val="dashSmallGap" w:sz="4" w:space="0" w:color="auto"/>
            </w:tcBorders>
          </w:tcPr>
          <w:p w:rsidR="00DC41A4" w:rsidRPr="005B3D8C" w:rsidRDefault="00DC41A4" w:rsidP="00616287">
            <w:pPr>
              <w:jc w:val="both"/>
              <w:rPr>
                <w:rFonts w:ascii="Arial" w:hAnsi="Arial" w:cs="Arial"/>
                <w:sz w:val="20"/>
                <w:szCs w:val="20"/>
              </w:rPr>
            </w:pPr>
          </w:p>
          <w:p w:rsidR="00F87824" w:rsidRPr="005B3D8C" w:rsidRDefault="00D52247" w:rsidP="00616287">
            <w:pPr>
              <w:jc w:val="both"/>
              <w:rPr>
                <w:rFonts w:ascii="Arial" w:hAnsi="Arial" w:cs="Arial"/>
                <w:sz w:val="20"/>
                <w:szCs w:val="20"/>
              </w:rPr>
            </w:pPr>
            <w:r>
              <w:rPr>
                <w:noProof/>
                <w:lang w:eastAsia="fr-CH"/>
              </w:rPr>
              <w:drawing>
                <wp:inline distT="0" distB="0" distL="0" distR="0" wp14:anchorId="6A67F456" wp14:editId="31156AC0">
                  <wp:extent cx="900000" cy="1201066"/>
                  <wp:effectExtent l="0" t="0" r="0" b="0"/>
                  <wp:docPr id="6" name="Image 6" descr="C:\Users\monique.pahud2.DC\AppData\Local\Microsoft\Windows\Temporary Internet Files\Content.Word\Daniel_LEU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que.pahud2.DC\AppData\Local\Microsoft\Windows\Temporary Internet Files\Content.Word\Daniel_LEUB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0000" cy="1201066"/>
                          </a:xfrm>
                          <a:prstGeom prst="rect">
                            <a:avLst/>
                          </a:prstGeom>
                          <a:noFill/>
                          <a:ln>
                            <a:noFill/>
                          </a:ln>
                        </pic:spPr>
                      </pic:pic>
                    </a:graphicData>
                  </a:graphic>
                </wp:inline>
              </w:drawing>
            </w:r>
          </w:p>
        </w:tc>
        <w:tc>
          <w:tcPr>
            <w:tcW w:w="3402" w:type="dxa"/>
            <w:tcBorders>
              <w:top w:val="dashSmallGap" w:sz="4" w:space="0" w:color="auto"/>
            </w:tcBorders>
          </w:tcPr>
          <w:p w:rsidR="00DC41A4" w:rsidRPr="005B3D8C" w:rsidRDefault="00DC41A4" w:rsidP="00616287">
            <w:pPr>
              <w:spacing w:line="276" w:lineRule="auto"/>
              <w:ind w:left="-108"/>
              <w:jc w:val="both"/>
              <w:rPr>
                <w:rFonts w:ascii="Arial" w:hAnsi="Arial" w:cs="Arial"/>
                <w:sz w:val="20"/>
                <w:szCs w:val="20"/>
              </w:rPr>
            </w:pPr>
          </w:p>
          <w:p w:rsidR="00D52247" w:rsidRPr="00D30A4C" w:rsidRDefault="00D52247" w:rsidP="00D52247">
            <w:pPr>
              <w:jc w:val="both"/>
              <w:rPr>
                <w:rFonts w:ascii="Arial" w:hAnsi="Arial" w:cs="Arial"/>
                <w:b/>
                <w:sz w:val="20"/>
                <w:szCs w:val="20"/>
              </w:rPr>
            </w:pPr>
            <w:r>
              <w:rPr>
                <w:rFonts w:ascii="Arial" w:hAnsi="Arial" w:cs="Arial"/>
                <w:b/>
                <w:sz w:val="20"/>
                <w:szCs w:val="20"/>
              </w:rPr>
              <w:t xml:space="preserve">          </w:t>
            </w:r>
            <w:r w:rsidRPr="00D30A4C">
              <w:rPr>
                <w:rFonts w:ascii="Arial" w:hAnsi="Arial" w:cs="Arial"/>
                <w:b/>
                <w:sz w:val="20"/>
                <w:szCs w:val="20"/>
              </w:rPr>
              <w:t xml:space="preserve">Leuba Daniel </w:t>
            </w:r>
          </w:p>
          <w:p w:rsidR="00D52247" w:rsidRDefault="00D52247" w:rsidP="00CD05C7">
            <w:pPr>
              <w:spacing w:line="276" w:lineRule="auto"/>
              <w:ind w:left="600"/>
              <w:rPr>
                <w:rFonts w:ascii="Arial" w:hAnsi="Arial" w:cs="Arial"/>
                <w:sz w:val="20"/>
                <w:szCs w:val="20"/>
              </w:rPr>
            </w:pPr>
          </w:p>
          <w:p w:rsidR="00CD05C7" w:rsidRDefault="00CD05C7" w:rsidP="00CD05C7">
            <w:pPr>
              <w:spacing w:line="276" w:lineRule="auto"/>
              <w:ind w:left="600"/>
              <w:rPr>
                <w:rFonts w:ascii="Arial" w:hAnsi="Arial" w:cs="Arial"/>
                <w:sz w:val="20"/>
                <w:szCs w:val="20"/>
              </w:rPr>
            </w:pPr>
            <w:r>
              <w:rPr>
                <w:rFonts w:ascii="Arial" w:hAnsi="Arial" w:cs="Arial"/>
                <w:sz w:val="20"/>
                <w:szCs w:val="20"/>
              </w:rPr>
              <w:t xml:space="preserve">Chemins et </w:t>
            </w:r>
          </w:p>
          <w:p w:rsidR="00CD05C7" w:rsidRDefault="00537065" w:rsidP="00CD05C7">
            <w:pPr>
              <w:spacing w:line="276" w:lineRule="auto"/>
              <w:ind w:left="600"/>
              <w:rPr>
                <w:rFonts w:ascii="Arial" w:hAnsi="Arial" w:cs="Arial"/>
                <w:sz w:val="20"/>
                <w:szCs w:val="20"/>
              </w:rPr>
            </w:pPr>
            <w:r>
              <w:rPr>
                <w:rFonts w:ascii="Arial" w:hAnsi="Arial" w:cs="Arial"/>
                <w:sz w:val="20"/>
                <w:szCs w:val="20"/>
              </w:rPr>
              <w:t>c</w:t>
            </w:r>
            <w:r w:rsidR="00CD05C7" w:rsidRPr="005B3D8C">
              <w:rPr>
                <w:rFonts w:ascii="Arial" w:hAnsi="Arial" w:cs="Arial"/>
                <w:sz w:val="20"/>
                <w:szCs w:val="20"/>
              </w:rPr>
              <w:t>ollecteurs des champs</w:t>
            </w:r>
          </w:p>
          <w:p w:rsidR="00CD05C7" w:rsidRPr="005B3D8C" w:rsidRDefault="00CD05C7" w:rsidP="00CD05C7">
            <w:pPr>
              <w:spacing w:line="276" w:lineRule="auto"/>
              <w:ind w:left="600"/>
              <w:rPr>
                <w:rFonts w:ascii="Arial" w:hAnsi="Arial" w:cs="Arial"/>
                <w:sz w:val="20"/>
                <w:szCs w:val="20"/>
              </w:rPr>
            </w:pPr>
            <w:r>
              <w:rPr>
                <w:rFonts w:ascii="Arial" w:hAnsi="Arial" w:cs="Arial"/>
                <w:sz w:val="20"/>
                <w:szCs w:val="20"/>
              </w:rPr>
              <w:t>Communication</w:t>
            </w:r>
          </w:p>
          <w:p w:rsidR="00F87824" w:rsidRPr="005B3D8C" w:rsidRDefault="00F87824" w:rsidP="0058640E">
            <w:pPr>
              <w:spacing w:line="276" w:lineRule="auto"/>
              <w:ind w:left="600"/>
              <w:jc w:val="both"/>
              <w:rPr>
                <w:rFonts w:ascii="Arial" w:hAnsi="Arial" w:cs="Arial"/>
                <w:sz w:val="20"/>
                <w:szCs w:val="20"/>
              </w:rPr>
            </w:pPr>
            <w:r w:rsidRPr="005B3D8C">
              <w:rPr>
                <w:rFonts w:ascii="Arial" w:hAnsi="Arial" w:cs="Arial"/>
                <w:sz w:val="20"/>
                <w:szCs w:val="20"/>
              </w:rPr>
              <w:t>Cultes</w:t>
            </w:r>
          </w:p>
          <w:p w:rsidR="00F87824" w:rsidRPr="005B3D8C" w:rsidRDefault="00F87824" w:rsidP="001E15F7">
            <w:pPr>
              <w:spacing w:line="276" w:lineRule="auto"/>
              <w:ind w:left="600"/>
              <w:jc w:val="both"/>
              <w:rPr>
                <w:rFonts w:ascii="Arial" w:hAnsi="Arial" w:cs="Arial"/>
                <w:sz w:val="20"/>
                <w:szCs w:val="20"/>
              </w:rPr>
            </w:pPr>
            <w:r w:rsidRPr="005B3D8C">
              <w:rPr>
                <w:rFonts w:ascii="Arial" w:hAnsi="Arial" w:cs="Arial"/>
                <w:sz w:val="20"/>
                <w:szCs w:val="20"/>
              </w:rPr>
              <w:t>Ecoles</w:t>
            </w:r>
          </w:p>
        </w:tc>
        <w:tc>
          <w:tcPr>
            <w:tcW w:w="3543" w:type="dxa"/>
            <w:tcBorders>
              <w:top w:val="dashSmallGap" w:sz="4" w:space="0" w:color="auto"/>
            </w:tcBorders>
          </w:tcPr>
          <w:p w:rsidR="00DC41A4" w:rsidRPr="005B3D8C" w:rsidRDefault="00DC41A4" w:rsidP="00616287">
            <w:pPr>
              <w:spacing w:line="276" w:lineRule="auto"/>
              <w:ind w:left="33"/>
              <w:jc w:val="both"/>
              <w:rPr>
                <w:rFonts w:ascii="Arial" w:hAnsi="Arial" w:cs="Arial"/>
                <w:sz w:val="20"/>
                <w:szCs w:val="20"/>
              </w:rPr>
            </w:pPr>
          </w:p>
          <w:p w:rsidR="00D52247" w:rsidRDefault="00D52247" w:rsidP="0058640E">
            <w:pPr>
              <w:spacing w:line="276" w:lineRule="auto"/>
              <w:ind w:left="600"/>
              <w:jc w:val="both"/>
              <w:rPr>
                <w:rFonts w:ascii="Arial" w:hAnsi="Arial" w:cs="Arial"/>
                <w:sz w:val="20"/>
                <w:szCs w:val="20"/>
              </w:rPr>
            </w:pPr>
            <w:r w:rsidRPr="00D30A4C">
              <w:rPr>
                <w:rFonts w:ascii="Arial" w:hAnsi="Arial" w:cs="Arial"/>
                <w:b/>
                <w:sz w:val="20"/>
                <w:szCs w:val="20"/>
              </w:rPr>
              <w:t>Vice-Syndic</w:t>
            </w:r>
          </w:p>
          <w:p w:rsidR="00D52247" w:rsidRDefault="00D52247" w:rsidP="0058640E">
            <w:pPr>
              <w:spacing w:line="276" w:lineRule="auto"/>
              <w:ind w:left="600"/>
              <w:jc w:val="both"/>
              <w:rPr>
                <w:rFonts w:ascii="Arial" w:hAnsi="Arial" w:cs="Arial"/>
                <w:sz w:val="20"/>
                <w:szCs w:val="20"/>
              </w:rPr>
            </w:pPr>
          </w:p>
          <w:p w:rsidR="00D51746" w:rsidRDefault="00CD05C7" w:rsidP="0058640E">
            <w:pPr>
              <w:spacing w:line="276" w:lineRule="auto"/>
              <w:ind w:left="600"/>
              <w:jc w:val="both"/>
              <w:rPr>
                <w:rFonts w:ascii="Arial" w:hAnsi="Arial" w:cs="Arial"/>
                <w:sz w:val="20"/>
                <w:szCs w:val="20"/>
              </w:rPr>
            </w:pPr>
            <w:r w:rsidRPr="005B3D8C">
              <w:rPr>
                <w:rFonts w:ascii="Arial" w:hAnsi="Arial" w:cs="Arial"/>
                <w:sz w:val="20"/>
                <w:szCs w:val="20"/>
              </w:rPr>
              <w:t xml:space="preserve">Finances </w:t>
            </w:r>
          </w:p>
          <w:p w:rsidR="00F87824" w:rsidRPr="005B3D8C" w:rsidRDefault="00F87824" w:rsidP="0058640E">
            <w:pPr>
              <w:spacing w:line="276" w:lineRule="auto"/>
              <w:ind w:left="600"/>
              <w:jc w:val="both"/>
              <w:rPr>
                <w:rFonts w:ascii="Arial" w:hAnsi="Arial" w:cs="Arial"/>
                <w:sz w:val="20"/>
                <w:szCs w:val="20"/>
              </w:rPr>
            </w:pPr>
            <w:r w:rsidRPr="005B3D8C">
              <w:rPr>
                <w:rFonts w:ascii="Arial" w:hAnsi="Arial" w:cs="Arial"/>
                <w:sz w:val="20"/>
                <w:szCs w:val="20"/>
              </w:rPr>
              <w:t xml:space="preserve">Informatique </w:t>
            </w:r>
          </w:p>
          <w:p w:rsidR="00F87824" w:rsidRPr="005B3D8C" w:rsidRDefault="00F87824" w:rsidP="0058640E">
            <w:pPr>
              <w:spacing w:line="276" w:lineRule="auto"/>
              <w:ind w:left="600"/>
              <w:jc w:val="both"/>
              <w:rPr>
                <w:rFonts w:ascii="Arial" w:hAnsi="Arial" w:cs="Arial"/>
                <w:sz w:val="20"/>
                <w:szCs w:val="20"/>
              </w:rPr>
            </w:pPr>
            <w:r w:rsidRPr="005B3D8C">
              <w:rPr>
                <w:rFonts w:ascii="Arial" w:hAnsi="Arial" w:cs="Arial"/>
                <w:sz w:val="20"/>
                <w:szCs w:val="20"/>
              </w:rPr>
              <w:t>Routes</w:t>
            </w:r>
          </w:p>
          <w:p w:rsidR="00E179F0" w:rsidRDefault="00F87824" w:rsidP="00D30A4C">
            <w:pPr>
              <w:spacing w:line="276" w:lineRule="auto"/>
              <w:ind w:left="600"/>
              <w:jc w:val="both"/>
              <w:rPr>
                <w:rFonts w:ascii="Arial" w:hAnsi="Arial" w:cs="Arial"/>
                <w:sz w:val="20"/>
                <w:szCs w:val="20"/>
              </w:rPr>
            </w:pPr>
            <w:r w:rsidRPr="005B3D8C">
              <w:rPr>
                <w:rFonts w:ascii="Arial" w:hAnsi="Arial" w:cs="Arial"/>
                <w:sz w:val="20"/>
                <w:szCs w:val="20"/>
              </w:rPr>
              <w:t>Transports publics</w:t>
            </w:r>
          </w:p>
          <w:p w:rsidR="00D30A4C" w:rsidRPr="005B3D8C" w:rsidRDefault="00D30A4C" w:rsidP="00D30A4C">
            <w:pPr>
              <w:spacing w:line="276" w:lineRule="auto"/>
              <w:ind w:left="600"/>
              <w:jc w:val="both"/>
              <w:rPr>
                <w:rFonts w:ascii="Arial" w:hAnsi="Arial" w:cs="Arial"/>
                <w:sz w:val="20"/>
                <w:szCs w:val="20"/>
              </w:rPr>
            </w:pPr>
          </w:p>
        </w:tc>
      </w:tr>
      <w:tr w:rsidR="00F87824" w:rsidRPr="005B3D8C" w:rsidTr="00D52247">
        <w:tc>
          <w:tcPr>
            <w:tcW w:w="2235" w:type="dxa"/>
            <w:tcBorders>
              <w:bottom w:val="dashSmallGap" w:sz="4" w:space="0" w:color="auto"/>
            </w:tcBorders>
          </w:tcPr>
          <w:p w:rsidR="00D52247" w:rsidRPr="005B3D8C" w:rsidRDefault="00503D70" w:rsidP="008C377E">
            <w:pPr>
              <w:jc w:val="both"/>
              <w:rPr>
                <w:rFonts w:ascii="Arial" w:hAnsi="Arial" w:cs="Arial"/>
                <w:sz w:val="20"/>
                <w:szCs w:val="20"/>
              </w:rPr>
            </w:pPr>
            <w:r w:rsidRPr="005B3D8C">
              <w:lastRenderedPageBreak/>
              <w:br w:type="page"/>
            </w:r>
            <w:r w:rsidR="00D52247">
              <w:rPr>
                <w:noProof/>
                <w:lang w:eastAsia="fr-CH"/>
              </w:rPr>
              <w:drawing>
                <wp:inline distT="0" distB="0" distL="0" distR="0" wp14:anchorId="1DAD039F" wp14:editId="1170A343">
                  <wp:extent cx="918000" cy="1224000"/>
                  <wp:effectExtent l="0" t="0" r="0" b="0"/>
                  <wp:docPr id="7" name="Image 7" descr="C:\Users\monique.pahud2.DC\AppData\Local\Microsoft\Windows\Temporary Internet Files\Content.Word\Xavier_GAU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ique.pahud2.DC\AppData\Local\Microsoft\Windows\Temporary Internet Files\Content.Word\Xavier_GAUDAR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8000" cy="1224000"/>
                          </a:xfrm>
                          <a:prstGeom prst="rect">
                            <a:avLst/>
                          </a:prstGeom>
                          <a:noFill/>
                          <a:ln>
                            <a:noFill/>
                          </a:ln>
                        </pic:spPr>
                      </pic:pic>
                    </a:graphicData>
                  </a:graphic>
                </wp:inline>
              </w:drawing>
            </w:r>
          </w:p>
        </w:tc>
        <w:tc>
          <w:tcPr>
            <w:tcW w:w="3402" w:type="dxa"/>
            <w:tcBorders>
              <w:bottom w:val="dashSmallGap" w:sz="4" w:space="0" w:color="auto"/>
            </w:tcBorders>
          </w:tcPr>
          <w:p w:rsidR="00D52247" w:rsidRPr="00D30A4C" w:rsidRDefault="00D52247" w:rsidP="00D52247">
            <w:pPr>
              <w:jc w:val="both"/>
              <w:rPr>
                <w:rFonts w:ascii="Arial" w:hAnsi="Arial" w:cs="Arial"/>
                <w:b/>
                <w:sz w:val="20"/>
                <w:szCs w:val="20"/>
              </w:rPr>
            </w:pPr>
            <w:r>
              <w:rPr>
                <w:rFonts w:ascii="Arial" w:hAnsi="Arial" w:cs="Arial"/>
                <w:b/>
                <w:sz w:val="20"/>
                <w:szCs w:val="20"/>
              </w:rPr>
              <w:t xml:space="preserve">          </w:t>
            </w:r>
            <w:r w:rsidRPr="00D30A4C">
              <w:rPr>
                <w:rFonts w:ascii="Arial" w:hAnsi="Arial" w:cs="Arial"/>
                <w:b/>
                <w:sz w:val="20"/>
                <w:szCs w:val="20"/>
              </w:rPr>
              <w:t xml:space="preserve">Gaudard Xavier </w:t>
            </w:r>
          </w:p>
          <w:p w:rsidR="00D52247" w:rsidRDefault="00D52247" w:rsidP="00D51746">
            <w:pPr>
              <w:spacing w:line="276" w:lineRule="auto"/>
              <w:ind w:left="600"/>
              <w:jc w:val="both"/>
              <w:rPr>
                <w:rFonts w:ascii="Arial" w:hAnsi="Arial" w:cs="Arial"/>
                <w:sz w:val="20"/>
                <w:szCs w:val="20"/>
              </w:rPr>
            </w:pPr>
          </w:p>
          <w:p w:rsidR="00D51746" w:rsidRDefault="00F87824" w:rsidP="00D51746">
            <w:pPr>
              <w:spacing w:line="276" w:lineRule="auto"/>
              <w:ind w:left="600"/>
              <w:jc w:val="both"/>
              <w:rPr>
                <w:rFonts w:ascii="Arial" w:hAnsi="Arial" w:cs="Arial"/>
                <w:sz w:val="20"/>
                <w:szCs w:val="20"/>
              </w:rPr>
            </w:pPr>
            <w:r w:rsidRPr="005B3D8C">
              <w:rPr>
                <w:rFonts w:ascii="Arial" w:hAnsi="Arial" w:cs="Arial"/>
                <w:sz w:val="20"/>
                <w:szCs w:val="20"/>
              </w:rPr>
              <w:t>Cimetière</w:t>
            </w:r>
            <w:r w:rsidR="00536578" w:rsidRPr="005B3D8C">
              <w:rPr>
                <w:rFonts w:ascii="Arial" w:hAnsi="Arial" w:cs="Arial"/>
                <w:sz w:val="20"/>
                <w:szCs w:val="20"/>
              </w:rPr>
              <w:t>s</w:t>
            </w:r>
          </w:p>
          <w:p w:rsidR="00F87824" w:rsidRDefault="00F87824" w:rsidP="00D51746">
            <w:pPr>
              <w:spacing w:line="276" w:lineRule="auto"/>
              <w:ind w:left="600"/>
              <w:jc w:val="both"/>
              <w:rPr>
                <w:rFonts w:ascii="Arial" w:hAnsi="Arial" w:cs="Arial"/>
                <w:sz w:val="20"/>
                <w:szCs w:val="20"/>
              </w:rPr>
            </w:pPr>
            <w:r w:rsidRPr="005B3D8C">
              <w:rPr>
                <w:rFonts w:ascii="Arial" w:hAnsi="Arial" w:cs="Arial"/>
                <w:sz w:val="20"/>
                <w:szCs w:val="20"/>
              </w:rPr>
              <w:t>Déchets</w:t>
            </w:r>
          </w:p>
          <w:p w:rsidR="00D51746" w:rsidRPr="005B3D8C" w:rsidRDefault="00D51746" w:rsidP="00D51746">
            <w:pPr>
              <w:spacing w:line="276" w:lineRule="auto"/>
              <w:ind w:left="600"/>
              <w:jc w:val="both"/>
              <w:rPr>
                <w:rFonts w:ascii="Arial" w:hAnsi="Arial" w:cs="Arial"/>
                <w:sz w:val="20"/>
                <w:szCs w:val="20"/>
              </w:rPr>
            </w:pPr>
            <w:r>
              <w:rPr>
                <w:rFonts w:ascii="Arial" w:hAnsi="Arial" w:cs="Arial"/>
                <w:sz w:val="20"/>
                <w:szCs w:val="20"/>
              </w:rPr>
              <w:t>Environnement</w:t>
            </w:r>
          </w:p>
          <w:p w:rsidR="00E179F0" w:rsidRPr="005B3D8C" w:rsidRDefault="00E179F0" w:rsidP="0082164C">
            <w:pPr>
              <w:spacing w:line="276" w:lineRule="auto"/>
              <w:ind w:left="600"/>
              <w:jc w:val="both"/>
              <w:rPr>
                <w:rFonts w:ascii="Arial" w:hAnsi="Arial" w:cs="Arial"/>
                <w:sz w:val="20"/>
                <w:szCs w:val="20"/>
              </w:rPr>
            </w:pPr>
          </w:p>
        </w:tc>
        <w:tc>
          <w:tcPr>
            <w:tcW w:w="3543" w:type="dxa"/>
            <w:tcBorders>
              <w:bottom w:val="dashSmallGap" w:sz="4" w:space="0" w:color="auto"/>
            </w:tcBorders>
          </w:tcPr>
          <w:p w:rsidR="00D52247" w:rsidRDefault="00D52247" w:rsidP="0082164C">
            <w:pPr>
              <w:spacing w:line="276" w:lineRule="auto"/>
              <w:ind w:left="600"/>
              <w:jc w:val="both"/>
              <w:rPr>
                <w:rFonts w:ascii="Arial" w:hAnsi="Arial" w:cs="Arial"/>
                <w:sz w:val="20"/>
                <w:szCs w:val="20"/>
              </w:rPr>
            </w:pPr>
            <w:r w:rsidRPr="00D30A4C">
              <w:rPr>
                <w:rFonts w:ascii="Arial" w:hAnsi="Arial" w:cs="Arial"/>
                <w:b/>
                <w:sz w:val="20"/>
                <w:szCs w:val="20"/>
              </w:rPr>
              <w:t>Municipal</w:t>
            </w:r>
            <w:r w:rsidRPr="005B3D8C">
              <w:rPr>
                <w:rFonts w:ascii="Arial" w:hAnsi="Arial" w:cs="Arial"/>
                <w:sz w:val="20"/>
                <w:szCs w:val="20"/>
              </w:rPr>
              <w:t xml:space="preserve"> </w:t>
            </w:r>
            <w:r>
              <w:rPr>
                <w:rFonts w:ascii="Arial" w:hAnsi="Arial" w:cs="Arial"/>
                <w:sz w:val="20"/>
                <w:szCs w:val="20"/>
              </w:rPr>
              <w:t xml:space="preserve"> </w:t>
            </w:r>
          </w:p>
          <w:p w:rsidR="00D52247" w:rsidRDefault="00D52247" w:rsidP="0082164C">
            <w:pPr>
              <w:spacing w:line="276" w:lineRule="auto"/>
              <w:ind w:left="600"/>
              <w:jc w:val="both"/>
              <w:rPr>
                <w:rFonts w:ascii="Arial" w:hAnsi="Arial" w:cs="Arial"/>
                <w:sz w:val="20"/>
                <w:szCs w:val="20"/>
              </w:rPr>
            </w:pPr>
          </w:p>
          <w:p w:rsidR="0082164C" w:rsidRDefault="0082164C" w:rsidP="0082164C">
            <w:pPr>
              <w:spacing w:line="276" w:lineRule="auto"/>
              <w:ind w:left="600"/>
              <w:jc w:val="both"/>
              <w:rPr>
                <w:rFonts w:ascii="Arial" w:hAnsi="Arial" w:cs="Arial"/>
                <w:sz w:val="20"/>
                <w:szCs w:val="20"/>
              </w:rPr>
            </w:pPr>
            <w:r w:rsidRPr="005B3D8C">
              <w:rPr>
                <w:rFonts w:ascii="Arial" w:hAnsi="Arial" w:cs="Arial"/>
                <w:sz w:val="20"/>
                <w:szCs w:val="20"/>
              </w:rPr>
              <w:t>Pâturage</w:t>
            </w:r>
          </w:p>
          <w:p w:rsidR="00D51746" w:rsidRPr="005B3D8C" w:rsidRDefault="00D51746" w:rsidP="0082164C">
            <w:pPr>
              <w:spacing w:line="276" w:lineRule="auto"/>
              <w:ind w:left="600"/>
              <w:jc w:val="both"/>
              <w:rPr>
                <w:rFonts w:ascii="Arial" w:hAnsi="Arial" w:cs="Arial"/>
                <w:sz w:val="20"/>
                <w:szCs w:val="20"/>
              </w:rPr>
            </w:pPr>
            <w:r>
              <w:rPr>
                <w:rFonts w:ascii="Arial" w:hAnsi="Arial" w:cs="Arial"/>
                <w:sz w:val="20"/>
                <w:szCs w:val="20"/>
              </w:rPr>
              <w:t>Terrains</w:t>
            </w:r>
          </w:p>
          <w:p w:rsidR="00F87824" w:rsidRPr="005B3D8C" w:rsidRDefault="00F87824" w:rsidP="0058640E">
            <w:pPr>
              <w:spacing w:line="276" w:lineRule="auto"/>
              <w:ind w:left="600"/>
              <w:jc w:val="both"/>
              <w:rPr>
                <w:rFonts w:ascii="Arial" w:hAnsi="Arial" w:cs="Arial"/>
                <w:sz w:val="20"/>
                <w:szCs w:val="20"/>
              </w:rPr>
            </w:pPr>
          </w:p>
        </w:tc>
      </w:tr>
      <w:tr w:rsidR="00C8168F" w:rsidRPr="005B3D8C" w:rsidTr="00D52247">
        <w:tc>
          <w:tcPr>
            <w:tcW w:w="2235" w:type="dxa"/>
            <w:tcBorders>
              <w:top w:val="dashSmallGap" w:sz="4" w:space="0" w:color="auto"/>
              <w:bottom w:val="dashSmallGap" w:sz="4" w:space="0" w:color="auto"/>
            </w:tcBorders>
          </w:tcPr>
          <w:p w:rsidR="00D52247" w:rsidRDefault="00D52247" w:rsidP="00C8168F">
            <w:pPr>
              <w:rPr>
                <w:rFonts w:ascii="Arial" w:hAnsi="Arial" w:cs="Arial"/>
                <w:b/>
                <w:sz w:val="20"/>
                <w:szCs w:val="20"/>
              </w:rPr>
            </w:pPr>
          </w:p>
          <w:p w:rsidR="00D52247" w:rsidRDefault="00D52247" w:rsidP="00D52247">
            <w:pPr>
              <w:rPr>
                <w:rFonts w:ascii="Arial" w:hAnsi="Arial" w:cs="Arial"/>
                <w:sz w:val="20"/>
                <w:szCs w:val="20"/>
              </w:rPr>
            </w:pPr>
          </w:p>
          <w:p w:rsidR="00D52247" w:rsidRDefault="00D52247" w:rsidP="00D52247">
            <w:pPr>
              <w:rPr>
                <w:rFonts w:ascii="Arial" w:hAnsi="Arial" w:cs="Arial"/>
                <w:sz w:val="20"/>
                <w:szCs w:val="20"/>
              </w:rPr>
            </w:pPr>
          </w:p>
          <w:p w:rsidR="00D52247" w:rsidRPr="00713D0E" w:rsidRDefault="00D52247" w:rsidP="00D52247">
            <w:pPr>
              <w:rPr>
                <w:rFonts w:ascii="Arial" w:hAnsi="Arial" w:cs="Arial"/>
                <w:sz w:val="20"/>
                <w:szCs w:val="20"/>
              </w:rPr>
            </w:pPr>
            <w:r w:rsidRPr="00713D0E">
              <w:rPr>
                <w:rFonts w:ascii="Arial" w:hAnsi="Arial" w:cs="Arial"/>
                <w:sz w:val="20"/>
                <w:szCs w:val="20"/>
              </w:rPr>
              <w:t>Dès le 01.07.16 :</w:t>
            </w:r>
          </w:p>
          <w:p w:rsidR="00C8168F" w:rsidRPr="005B3D8C" w:rsidRDefault="00D52247" w:rsidP="00C8168F">
            <w:pPr>
              <w:jc w:val="both"/>
              <w:rPr>
                <w:rFonts w:ascii="Arial" w:hAnsi="Arial" w:cs="Arial"/>
                <w:sz w:val="20"/>
                <w:szCs w:val="20"/>
              </w:rPr>
            </w:pPr>
            <w:r>
              <w:rPr>
                <w:noProof/>
                <w:lang w:eastAsia="fr-CH"/>
              </w:rPr>
              <w:drawing>
                <wp:inline distT="0" distB="0" distL="0" distR="0" wp14:anchorId="2933F32B" wp14:editId="49048A71">
                  <wp:extent cx="917087" cy="1224000"/>
                  <wp:effectExtent l="0" t="0" r="0" b="0"/>
                  <wp:docPr id="8" name="Image 8" descr="C:\Users\monique.pahud2.DC\AppData\Local\Microsoft\Windows\Temporary Internet Files\Content.Word\Thierry_GAY-CROS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nique.pahud2.DC\AppData\Local\Microsoft\Windows\Temporary Internet Files\Content.Word\Thierry_GAY-CROSI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7087" cy="1224000"/>
                          </a:xfrm>
                          <a:prstGeom prst="rect">
                            <a:avLst/>
                          </a:prstGeom>
                          <a:noFill/>
                          <a:ln>
                            <a:noFill/>
                          </a:ln>
                        </pic:spPr>
                      </pic:pic>
                    </a:graphicData>
                  </a:graphic>
                </wp:inline>
              </w:drawing>
            </w:r>
          </w:p>
        </w:tc>
        <w:tc>
          <w:tcPr>
            <w:tcW w:w="3402" w:type="dxa"/>
            <w:tcBorders>
              <w:top w:val="dashSmallGap" w:sz="4" w:space="0" w:color="auto"/>
              <w:bottom w:val="dashSmallGap" w:sz="4" w:space="0" w:color="auto"/>
            </w:tcBorders>
          </w:tcPr>
          <w:p w:rsidR="00C8168F" w:rsidRPr="005B3D8C" w:rsidRDefault="00C8168F" w:rsidP="009441A2">
            <w:pPr>
              <w:spacing w:line="276" w:lineRule="auto"/>
              <w:ind w:left="-108"/>
              <w:rPr>
                <w:rFonts w:ascii="Arial" w:hAnsi="Arial" w:cs="Arial"/>
                <w:sz w:val="20"/>
                <w:szCs w:val="20"/>
              </w:rPr>
            </w:pPr>
          </w:p>
          <w:p w:rsidR="00D52247" w:rsidRDefault="00D52247" w:rsidP="00D52247">
            <w:pPr>
              <w:rPr>
                <w:rFonts w:ascii="Arial" w:hAnsi="Arial" w:cs="Arial"/>
                <w:b/>
                <w:sz w:val="20"/>
                <w:szCs w:val="20"/>
              </w:rPr>
            </w:pPr>
            <w:r>
              <w:rPr>
                <w:rFonts w:ascii="Arial" w:hAnsi="Arial" w:cs="Arial"/>
                <w:b/>
                <w:sz w:val="20"/>
                <w:szCs w:val="20"/>
              </w:rPr>
              <w:t xml:space="preserve">         Chuard Sandrine</w:t>
            </w:r>
          </w:p>
          <w:p w:rsidR="00D52247" w:rsidRDefault="00D52247" w:rsidP="00D52247">
            <w:pPr>
              <w:rPr>
                <w:rFonts w:ascii="Arial" w:hAnsi="Arial" w:cs="Arial"/>
                <w:b/>
                <w:sz w:val="20"/>
                <w:szCs w:val="20"/>
              </w:rPr>
            </w:pPr>
          </w:p>
          <w:p w:rsidR="00D52247" w:rsidRPr="00D30A4C" w:rsidRDefault="00D52247" w:rsidP="00D52247">
            <w:pPr>
              <w:rPr>
                <w:rFonts w:ascii="Arial" w:hAnsi="Arial" w:cs="Arial"/>
                <w:b/>
                <w:sz w:val="20"/>
                <w:szCs w:val="20"/>
              </w:rPr>
            </w:pPr>
            <w:r>
              <w:rPr>
                <w:rFonts w:ascii="Arial" w:hAnsi="Arial" w:cs="Arial"/>
                <w:b/>
                <w:sz w:val="20"/>
                <w:szCs w:val="20"/>
              </w:rPr>
              <w:t xml:space="preserve">         Gay-Crosier Thierry</w:t>
            </w:r>
          </w:p>
          <w:p w:rsidR="00D52247" w:rsidRDefault="00D52247" w:rsidP="009441A2">
            <w:pPr>
              <w:spacing w:line="276" w:lineRule="auto"/>
              <w:ind w:left="600"/>
              <w:rPr>
                <w:rFonts w:ascii="Arial" w:hAnsi="Arial" w:cs="Arial"/>
                <w:sz w:val="20"/>
                <w:szCs w:val="20"/>
              </w:rPr>
            </w:pPr>
          </w:p>
          <w:p w:rsidR="00C8168F" w:rsidRPr="005B3D8C" w:rsidRDefault="00C8168F" w:rsidP="009441A2">
            <w:pPr>
              <w:spacing w:line="276" w:lineRule="auto"/>
              <w:ind w:left="600"/>
              <w:rPr>
                <w:rFonts w:ascii="Arial" w:hAnsi="Arial" w:cs="Arial"/>
                <w:sz w:val="20"/>
                <w:szCs w:val="20"/>
              </w:rPr>
            </w:pPr>
            <w:r w:rsidRPr="005B3D8C">
              <w:rPr>
                <w:rFonts w:ascii="Arial" w:hAnsi="Arial" w:cs="Arial"/>
                <w:sz w:val="20"/>
                <w:szCs w:val="20"/>
              </w:rPr>
              <w:t>Affaires militaires</w:t>
            </w:r>
          </w:p>
          <w:p w:rsidR="00C8168F" w:rsidRPr="005B3D8C" w:rsidRDefault="00C8168F" w:rsidP="009441A2">
            <w:pPr>
              <w:spacing w:line="276" w:lineRule="auto"/>
              <w:ind w:left="600"/>
              <w:rPr>
                <w:rFonts w:ascii="Arial" w:hAnsi="Arial" w:cs="Arial"/>
                <w:sz w:val="20"/>
                <w:szCs w:val="20"/>
              </w:rPr>
            </w:pPr>
            <w:r w:rsidRPr="005B3D8C">
              <w:rPr>
                <w:rFonts w:ascii="Arial" w:hAnsi="Arial" w:cs="Arial"/>
                <w:sz w:val="20"/>
                <w:szCs w:val="20"/>
              </w:rPr>
              <w:t>Affaires sociales</w:t>
            </w:r>
          </w:p>
          <w:p w:rsidR="00C8168F" w:rsidRDefault="00C8168F" w:rsidP="009441A2">
            <w:pPr>
              <w:spacing w:line="276" w:lineRule="auto"/>
              <w:ind w:left="600"/>
              <w:rPr>
                <w:rFonts w:ascii="Arial" w:hAnsi="Arial" w:cs="Arial"/>
                <w:sz w:val="20"/>
                <w:szCs w:val="20"/>
              </w:rPr>
            </w:pPr>
            <w:r>
              <w:rPr>
                <w:rFonts w:ascii="Arial" w:hAnsi="Arial" w:cs="Arial"/>
                <w:sz w:val="20"/>
                <w:szCs w:val="20"/>
              </w:rPr>
              <w:t>Parcs et promenades</w:t>
            </w:r>
          </w:p>
          <w:p w:rsidR="00C8168F" w:rsidRDefault="00C8168F" w:rsidP="009441A2">
            <w:pPr>
              <w:spacing w:line="276" w:lineRule="auto"/>
              <w:ind w:left="600"/>
              <w:rPr>
                <w:rFonts w:ascii="Arial" w:hAnsi="Arial" w:cs="Arial"/>
                <w:sz w:val="20"/>
                <w:szCs w:val="20"/>
              </w:rPr>
            </w:pPr>
            <w:r>
              <w:rPr>
                <w:rFonts w:ascii="Arial" w:hAnsi="Arial" w:cs="Arial"/>
                <w:sz w:val="20"/>
                <w:szCs w:val="20"/>
              </w:rPr>
              <w:t>Passeports-vacances</w:t>
            </w:r>
          </w:p>
          <w:p w:rsidR="00C8168F" w:rsidRPr="005B3D8C" w:rsidRDefault="00C8168F" w:rsidP="009441A2">
            <w:pPr>
              <w:spacing w:line="276" w:lineRule="auto"/>
              <w:ind w:left="600"/>
              <w:rPr>
                <w:rFonts w:ascii="Arial" w:hAnsi="Arial" w:cs="Arial"/>
                <w:sz w:val="20"/>
                <w:szCs w:val="20"/>
              </w:rPr>
            </w:pPr>
            <w:r>
              <w:rPr>
                <w:rFonts w:ascii="Arial" w:hAnsi="Arial" w:cs="Arial"/>
                <w:sz w:val="20"/>
                <w:szCs w:val="20"/>
              </w:rPr>
              <w:t>Places de jeux</w:t>
            </w:r>
          </w:p>
          <w:p w:rsidR="00C8168F" w:rsidRPr="005B3D8C" w:rsidRDefault="00C8168F" w:rsidP="00C8168F">
            <w:pPr>
              <w:spacing w:line="276" w:lineRule="auto"/>
              <w:ind w:left="600"/>
              <w:rPr>
                <w:rFonts w:ascii="Arial" w:hAnsi="Arial" w:cs="Arial"/>
                <w:sz w:val="20"/>
                <w:szCs w:val="20"/>
              </w:rPr>
            </w:pPr>
          </w:p>
        </w:tc>
        <w:tc>
          <w:tcPr>
            <w:tcW w:w="3543" w:type="dxa"/>
            <w:tcBorders>
              <w:top w:val="dashSmallGap" w:sz="4" w:space="0" w:color="auto"/>
              <w:bottom w:val="dashSmallGap" w:sz="4" w:space="0" w:color="auto"/>
            </w:tcBorders>
          </w:tcPr>
          <w:p w:rsidR="00C8168F" w:rsidRPr="005B3D8C" w:rsidRDefault="00C8168F" w:rsidP="009441A2">
            <w:pPr>
              <w:spacing w:line="276" w:lineRule="auto"/>
              <w:ind w:left="33"/>
              <w:rPr>
                <w:rFonts w:ascii="Arial" w:hAnsi="Arial" w:cs="Arial"/>
                <w:sz w:val="20"/>
                <w:szCs w:val="20"/>
              </w:rPr>
            </w:pPr>
          </w:p>
          <w:p w:rsidR="00D52247" w:rsidRDefault="00D52247" w:rsidP="00D52247">
            <w:pPr>
              <w:rPr>
                <w:rFonts w:ascii="Arial" w:hAnsi="Arial" w:cs="Arial"/>
                <w:sz w:val="20"/>
                <w:szCs w:val="20"/>
              </w:rPr>
            </w:pPr>
            <w:r>
              <w:rPr>
                <w:rFonts w:ascii="Arial" w:hAnsi="Arial" w:cs="Arial"/>
                <w:sz w:val="20"/>
                <w:szCs w:val="20"/>
              </w:rPr>
              <w:t xml:space="preserve">         (du 01.01.au 30.06.16)</w:t>
            </w:r>
          </w:p>
          <w:p w:rsidR="00D52247" w:rsidRDefault="00D52247" w:rsidP="00C8168F">
            <w:pPr>
              <w:spacing w:line="276" w:lineRule="auto"/>
              <w:ind w:left="600"/>
              <w:rPr>
                <w:rFonts w:ascii="Arial" w:hAnsi="Arial" w:cs="Arial"/>
                <w:sz w:val="20"/>
                <w:szCs w:val="20"/>
              </w:rPr>
            </w:pPr>
          </w:p>
          <w:p w:rsidR="00D52247" w:rsidRDefault="00D52247" w:rsidP="00C8168F">
            <w:pPr>
              <w:spacing w:line="276" w:lineRule="auto"/>
              <w:ind w:left="600"/>
              <w:rPr>
                <w:rFonts w:ascii="Arial" w:hAnsi="Arial" w:cs="Arial"/>
                <w:b/>
                <w:sz w:val="20"/>
                <w:szCs w:val="20"/>
              </w:rPr>
            </w:pPr>
            <w:r w:rsidRPr="00D30A4C">
              <w:rPr>
                <w:rFonts w:ascii="Arial" w:hAnsi="Arial" w:cs="Arial"/>
                <w:b/>
                <w:sz w:val="20"/>
                <w:szCs w:val="20"/>
              </w:rPr>
              <w:t>Municipal</w:t>
            </w:r>
          </w:p>
          <w:p w:rsidR="00D52247" w:rsidRDefault="00D52247" w:rsidP="00C8168F">
            <w:pPr>
              <w:spacing w:line="276" w:lineRule="auto"/>
              <w:ind w:left="600"/>
              <w:rPr>
                <w:rFonts w:ascii="Arial" w:hAnsi="Arial" w:cs="Arial"/>
                <w:sz w:val="20"/>
                <w:szCs w:val="20"/>
              </w:rPr>
            </w:pPr>
          </w:p>
          <w:p w:rsidR="00C8168F" w:rsidRPr="005B3D8C" w:rsidRDefault="00C8168F" w:rsidP="00C8168F">
            <w:pPr>
              <w:spacing w:line="276" w:lineRule="auto"/>
              <w:ind w:left="600"/>
              <w:rPr>
                <w:rFonts w:ascii="Arial" w:hAnsi="Arial" w:cs="Arial"/>
                <w:sz w:val="20"/>
                <w:szCs w:val="20"/>
              </w:rPr>
            </w:pPr>
            <w:r w:rsidRPr="005B3D8C">
              <w:rPr>
                <w:rFonts w:ascii="Arial" w:hAnsi="Arial" w:cs="Arial"/>
                <w:sz w:val="20"/>
                <w:szCs w:val="20"/>
              </w:rPr>
              <w:t>PCi</w:t>
            </w:r>
          </w:p>
          <w:p w:rsidR="00C8168F" w:rsidRPr="005B3D8C" w:rsidRDefault="00C8168F" w:rsidP="009441A2">
            <w:pPr>
              <w:spacing w:line="276" w:lineRule="auto"/>
              <w:ind w:left="600"/>
              <w:rPr>
                <w:rFonts w:ascii="Arial" w:hAnsi="Arial" w:cs="Arial"/>
                <w:sz w:val="20"/>
                <w:szCs w:val="20"/>
              </w:rPr>
            </w:pPr>
            <w:r w:rsidRPr="005B3D8C">
              <w:rPr>
                <w:rFonts w:ascii="Arial" w:hAnsi="Arial" w:cs="Arial"/>
                <w:sz w:val="20"/>
                <w:szCs w:val="20"/>
              </w:rPr>
              <w:t>Police</w:t>
            </w:r>
          </w:p>
          <w:p w:rsidR="00C8168F" w:rsidRPr="005B3D8C" w:rsidRDefault="00C8168F" w:rsidP="009441A2">
            <w:pPr>
              <w:spacing w:line="276" w:lineRule="auto"/>
              <w:ind w:left="600"/>
              <w:rPr>
                <w:rFonts w:ascii="Arial" w:hAnsi="Arial" w:cs="Arial"/>
                <w:sz w:val="20"/>
                <w:szCs w:val="20"/>
              </w:rPr>
            </w:pPr>
            <w:r w:rsidRPr="005B3D8C">
              <w:rPr>
                <w:rFonts w:ascii="Arial" w:hAnsi="Arial" w:cs="Arial"/>
                <w:sz w:val="20"/>
                <w:szCs w:val="20"/>
              </w:rPr>
              <w:t>Santé</w:t>
            </w:r>
          </w:p>
          <w:p w:rsidR="00C8168F" w:rsidRPr="00E90ACA" w:rsidRDefault="00C8168F" w:rsidP="009441A2">
            <w:pPr>
              <w:spacing w:line="276" w:lineRule="auto"/>
              <w:ind w:left="600"/>
              <w:rPr>
                <w:rFonts w:ascii="Arial" w:hAnsi="Arial" w:cs="Arial"/>
                <w:sz w:val="20"/>
                <w:szCs w:val="20"/>
              </w:rPr>
            </w:pPr>
            <w:r w:rsidRPr="005B3D8C">
              <w:rPr>
                <w:rFonts w:ascii="Arial" w:hAnsi="Arial" w:cs="Arial"/>
                <w:sz w:val="20"/>
                <w:szCs w:val="20"/>
              </w:rPr>
              <w:t>SDIS</w:t>
            </w:r>
          </w:p>
          <w:p w:rsidR="00C8168F" w:rsidRPr="00E90ACA" w:rsidRDefault="00C8168F" w:rsidP="009441A2">
            <w:pPr>
              <w:ind w:left="33"/>
              <w:jc w:val="both"/>
              <w:rPr>
                <w:rFonts w:ascii="Arial" w:hAnsi="Arial" w:cs="Arial"/>
                <w:sz w:val="20"/>
                <w:szCs w:val="20"/>
              </w:rPr>
            </w:pPr>
          </w:p>
        </w:tc>
      </w:tr>
      <w:tr w:rsidR="00F87824" w:rsidRPr="005B3D8C" w:rsidTr="00D51746">
        <w:tc>
          <w:tcPr>
            <w:tcW w:w="2235" w:type="dxa"/>
            <w:tcBorders>
              <w:top w:val="dashSmallGap" w:sz="4" w:space="0" w:color="auto"/>
              <w:bottom w:val="dashSmallGap" w:sz="4" w:space="0" w:color="auto"/>
            </w:tcBorders>
          </w:tcPr>
          <w:p w:rsidR="00C8168F" w:rsidRDefault="00C8168F" w:rsidP="00C8168F">
            <w:pPr>
              <w:rPr>
                <w:rFonts w:ascii="Arial" w:hAnsi="Arial" w:cs="Arial"/>
                <w:b/>
                <w:sz w:val="20"/>
                <w:szCs w:val="20"/>
              </w:rPr>
            </w:pPr>
          </w:p>
          <w:p w:rsidR="00F87824" w:rsidRPr="005B3D8C" w:rsidRDefault="00967B4B" w:rsidP="00C8168F">
            <w:pPr>
              <w:rPr>
                <w:rFonts w:ascii="Arial" w:hAnsi="Arial" w:cs="Arial"/>
                <w:sz w:val="20"/>
                <w:szCs w:val="20"/>
              </w:rPr>
            </w:pPr>
            <w:r>
              <w:rPr>
                <w:noProof/>
                <w:lang w:eastAsia="fr-CH"/>
              </w:rPr>
              <w:drawing>
                <wp:inline distT="0" distB="0" distL="0" distR="0" wp14:anchorId="4E3FF860" wp14:editId="0728673A">
                  <wp:extent cx="917184" cy="1224000"/>
                  <wp:effectExtent l="0" t="0" r="0" b="0"/>
                  <wp:docPr id="9" name="Image 9" descr="C:\Users\monique.pahud2.DC\AppData\Local\Microsoft\Windows\Temporary Internet Files\Content.Word\Fran+ºois_GUIZZ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nique.pahud2.DC\AppData\Local\Microsoft\Windows\Temporary Internet Files\Content.Word\Fran+ºois_GUIZZETT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7184" cy="1224000"/>
                          </a:xfrm>
                          <a:prstGeom prst="rect">
                            <a:avLst/>
                          </a:prstGeom>
                          <a:noFill/>
                          <a:ln>
                            <a:noFill/>
                          </a:ln>
                        </pic:spPr>
                      </pic:pic>
                    </a:graphicData>
                  </a:graphic>
                </wp:inline>
              </w:drawing>
            </w:r>
          </w:p>
        </w:tc>
        <w:tc>
          <w:tcPr>
            <w:tcW w:w="3402" w:type="dxa"/>
            <w:tcBorders>
              <w:top w:val="dashSmallGap" w:sz="4" w:space="0" w:color="auto"/>
              <w:bottom w:val="dashSmallGap" w:sz="4" w:space="0" w:color="auto"/>
            </w:tcBorders>
          </w:tcPr>
          <w:p w:rsidR="00C8168F" w:rsidRDefault="00C8168F" w:rsidP="00C8168F">
            <w:pPr>
              <w:ind w:left="600"/>
              <w:rPr>
                <w:rFonts w:ascii="Arial" w:hAnsi="Arial" w:cs="Arial"/>
                <w:sz w:val="20"/>
                <w:szCs w:val="20"/>
              </w:rPr>
            </w:pPr>
          </w:p>
          <w:p w:rsidR="00967B4B" w:rsidRDefault="00967B4B" w:rsidP="00C8168F">
            <w:pPr>
              <w:ind w:left="600"/>
              <w:rPr>
                <w:rFonts w:ascii="Arial" w:hAnsi="Arial" w:cs="Arial"/>
                <w:b/>
                <w:sz w:val="20"/>
                <w:szCs w:val="20"/>
              </w:rPr>
            </w:pPr>
            <w:r w:rsidRPr="00D30A4C">
              <w:rPr>
                <w:rFonts w:ascii="Arial" w:hAnsi="Arial" w:cs="Arial"/>
                <w:b/>
                <w:sz w:val="20"/>
                <w:szCs w:val="20"/>
              </w:rPr>
              <w:t>Guizzetti François</w:t>
            </w:r>
          </w:p>
          <w:p w:rsidR="00967B4B" w:rsidRDefault="00967B4B" w:rsidP="00C8168F">
            <w:pPr>
              <w:ind w:left="600"/>
              <w:rPr>
                <w:rFonts w:ascii="Arial" w:hAnsi="Arial" w:cs="Arial"/>
                <w:sz w:val="20"/>
                <w:szCs w:val="20"/>
              </w:rPr>
            </w:pPr>
          </w:p>
          <w:p w:rsidR="00F87824" w:rsidRPr="005B3D8C" w:rsidRDefault="00F87824" w:rsidP="00C8168F">
            <w:pPr>
              <w:ind w:left="600"/>
              <w:rPr>
                <w:rFonts w:ascii="Arial" w:hAnsi="Arial" w:cs="Arial"/>
                <w:sz w:val="20"/>
                <w:szCs w:val="20"/>
              </w:rPr>
            </w:pPr>
            <w:r w:rsidRPr="005B3D8C">
              <w:rPr>
                <w:rFonts w:ascii="Arial" w:hAnsi="Arial" w:cs="Arial"/>
                <w:sz w:val="20"/>
                <w:szCs w:val="20"/>
              </w:rPr>
              <w:t>Chemins forestiers</w:t>
            </w:r>
          </w:p>
          <w:p w:rsidR="00C8168F" w:rsidRDefault="00C8168F" w:rsidP="00C8168F">
            <w:pPr>
              <w:ind w:left="600"/>
              <w:rPr>
                <w:rFonts w:ascii="Arial" w:hAnsi="Arial" w:cs="Arial"/>
                <w:sz w:val="20"/>
                <w:szCs w:val="20"/>
              </w:rPr>
            </w:pPr>
            <w:r>
              <w:rPr>
                <w:rFonts w:ascii="Arial" w:hAnsi="Arial" w:cs="Arial"/>
                <w:sz w:val="20"/>
                <w:szCs w:val="20"/>
              </w:rPr>
              <w:t>Cours d’eau</w:t>
            </w:r>
          </w:p>
          <w:p w:rsidR="00F87824" w:rsidRPr="005B3D8C" w:rsidRDefault="00F87824" w:rsidP="00C8168F">
            <w:pPr>
              <w:ind w:left="600"/>
              <w:rPr>
                <w:rFonts w:ascii="Arial" w:hAnsi="Arial" w:cs="Arial"/>
                <w:sz w:val="20"/>
                <w:szCs w:val="20"/>
              </w:rPr>
            </w:pPr>
            <w:r w:rsidRPr="005B3D8C">
              <w:rPr>
                <w:rFonts w:ascii="Arial" w:hAnsi="Arial" w:cs="Arial"/>
                <w:sz w:val="20"/>
                <w:szCs w:val="20"/>
              </w:rPr>
              <w:t>Eau</w:t>
            </w:r>
          </w:p>
          <w:p w:rsidR="00F87824" w:rsidRPr="005B3D8C" w:rsidRDefault="00F87824" w:rsidP="00C8168F">
            <w:pPr>
              <w:ind w:left="600"/>
              <w:rPr>
                <w:rFonts w:ascii="Arial" w:hAnsi="Arial" w:cs="Arial"/>
                <w:sz w:val="20"/>
                <w:szCs w:val="20"/>
              </w:rPr>
            </w:pPr>
            <w:r w:rsidRPr="005B3D8C">
              <w:rPr>
                <w:rFonts w:ascii="Arial" w:hAnsi="Arial" w:cs="Arial"/>
                <w:sz w:val="20"/>
                <w:szCs w:val="20"/>
              </w:rPr>
              <w:t>Eclairage public</w:t>
            </w:r>
          </w:p>
          <w:p w:rsidR="00F87824" w:rsidRPr="005B3D8C" w:rsidRDefault="00F87824" w:rsidP="00C8168F">
            <w:pPr>
              <w:ind w:left="600"/>
              <w:rPr>
                <w:rFonts w:ascii="Arial" w:hAnsi="Arial" w:cs="Arial"/>
                <w:sz w:val="20"/>
                <w:szCs w:val="20"/>
              </w:rPr>
            </w:pPr>
            <w:r w:rsidRPr="005B3D8C">
              <w:rPr>
                <w:rFonts w:ascii="Arial" w:hAnsi="Arial" w:cs="Arial"/>
                <w:sz w:val="20"/>
                <w:szCs w:val="20"/>
              </w:rPr>
              <w:t>Epuration</w:t>
            </w:r>
          </w:p>
          <w:p w:rsidR="00F87824" w:rsidRPr="005B3D8C" w:rsidRDefault="00F87824" w:rsidP="00C8168F">
            <w:pPr>
              <w:ind w:left="-108"/>
              <w:rPr>
                <w:rFonts w:ascii="Arial" w:hAnsi="Arial" w:cs="Arial"/>
                <w:sz w:val="20"/>
                <w:szCs w:val="20"/>
              </w:rPr>
            </w:pPr>
          </w:p>
        </w:tc>
        <w:tc>
          <w:tcPr>
            <w:tcW w:w="3543" w:type="dxa"/>
            <w:tcBorders>
              <w:top w:val="dashSmallGap" w:sz="4" w:space="0" w:color="auto"/>
              <w:bottom w:val="dashSmallGap" w:sz="4" w:space="0" w:color="auto"/>
            </w:tcBorders>
          </w:tcPr>
          <w:p w:rsidR="00C8168F" w:rsidRDefault="00C8168F" w:rsidP="00C8168F">
            <w:pPr>
              <w:ind w:left="600"/>
              <w:jc w:val="both"/>
              <w:rPr>
                <w:rFonts w:ascii="Arial" w:hAnsi="Arial" w:cs="Arial"/>
                <w:sz w:val="20"/>
                <w:szCs w:val="20"/>
              </w:rPr>
            </w:pPr>
          </w:p>
          <w:p w:rsidR="00967B4B" w:rsidRDefault="00967B4B" w:rsidP="00C8168F">
            <w:pPr>
              <w:ind w:left="600"/>
              <w:jc w:val="both"/>
              <w:rPr>
                <w:rFonts w:ascii="Arial" w:hAnsi="Arial" w:cs="Arial"/>
                <w:sz w:val="20"/>
                <w:szCs w:val="20"/>
              </w:rPr>
            </w:pPr>
            <w:r w:rsidRPr="00D30A4C">
              <w:rPr>
                <w:rFonts w:ascii="Arial" w:hAnsi="Arial" w:cs="Arial"/>
                <w:b/>
                <w:sz w:val="20"/>
                <w:szCs w:val="20"/>
              </w:rPr>
              <w:t>Municipal</w:t>
            </w:r>
          </w:p>
          <w:p w:rsidR="00967B4B" w:rsidRDefault="00967B4B" w:rsidP="00C8168F">
            <w:pPr>
              <w:ind w:left="600"/>
              <w:jc w:val="both"/>
              <w:rPr>
                <w:rFonts w:ascii="Arial" w:hAnsi="Arial" w:cs="Arial"/>
                <w:sz w:val="20"/>
                <w:szCs w:val="20"/>
              </w:rPr>
            </w:pPr>
          </w:p>
          <w:p w:rsidR="00F87824" w:rsidRPr="005B3D8C" w:rsidRDefault="00F87824" w:rsidP="00C8168F">
            <w:pPr>
              <w:ind w:left="600"/>
              <w:jc w:val="both"/>
              <w:rPr>
                <w:rFonts w:ascii="Arial" w:hAnsi="Arial" w:cs="Arial"/>
                <w:sz w:val="20"/>
                <w:szCs w:val="20"/>
              </w:rPr>
            </w:pPr>
            <w:r w:rsidRPr="005B3D8C">
              <w:rPr>
                <w:rFonts w:ascii="Arial" w:hAnsi="Arial" w:cs="Arial"/>
                <w:sz w:val="20"/>
                <w:szCs w:val="20"/>
              </w:rPr>
              <w:t>Forêts</w:t>
            </w:r>
          </w:p>
          <w:p w:rsidR="00F87824" w:rsidRPr="005B3D8C" w:rsidRDefault="00F87824" w:rsidP="00C8168F">
            <w:pPr>
              <w:ind w:left="600"/>
              <w:rPr>
                <w:rFonts w:ascii="Arial" w:hAnsi="Arial" w:cs="Arial"/>
                <w:sz w:val="20"/>
                <w:szCs w:val="20"/>
              </w:rPr>
            </w:pPr>
            <w:r w:rsidRPr="005B3D8C">
              <w:rPr>
                <w:rFonts w:ascii="Arial" w:hAnsi="Arial" w:cs="Arial"/>
                <w:sz w:val="20"/>
                <w:szCs w:val="20"/>
              </w:rPr>
              <w:t>Gaz</w:t>
            </w:r>
          </w:p>
          <w:p w:rsidR="00F87824" w:rsidRPr="005B3D8C" w:rsidRDefault="00F87824" w:rsidP="00C8168F">
            <w:pPr>
              <w:ind w:left="600"/>
              <w:rPr>
                <w:rFonts w:ascii="Arial" w:hAnsi="Arial" w:cs="Arial"/>
                <w:sz w:val="20"/>
                <w:szCs w:val="20"/>
              </w:rPr>
            </w:pPr>
            <w:r w:rsidRPr="005B3D8C">
              <w:rPr>
                <w:rFonts w:ascii="Arial" w:hAnsi="Arial" w:cs="Arial"/>
                <w:sz w:val="20"/>
                <w:szCs w:val="20"/>
              </w:rPr>
              <w:t>SI</w:t>
            </w:r>
          </w:p>
          <w:p w:rsidR="00D26F1B" w:rsidRPr="005B3D8C" w:rsidRDefault="00F87824" w:rsidP="00C8168F">
            <w:pPr>
              <w:ind w:left="600"/>
              <w:rPr>
                <w:rFonts w:ascii="Arial" w:hAnsi="Arial" w:cs="Arial"/>
                <w:sz w:val="20"/>
                <w:szCs w:val="20"/>
              </w:rPr>
            </w:pPr>
            <w:r w:rsidRPr="005B3D8C">
              <w:rPr>
                <w:rFonts w:ascii="Arial" w:hAnsi="Arial" w:cs="Arial"/>
                <w:sz w:val="20"/>
                <w:szCs w:val="20"/>
              </w:rPr>
              <w:t>Téléréseau</w:t>
            </w:r>
            <w:r w:rsidR="00D26F1B" w:rsidRPr="005B3D8C">
              <w:rPr>
                <w:rFonts w:ascii="Arial" w:hAnsi="Arial" w:cs="Arial"/>
                <w:sz w:val="20"/>
                <w:szCs w:val="20"/>
              </w:rPr>
              <w:t xml:space="preserve"> </w:t>
            </w:r>
          </w:p>
          <w:p w:rsidR="00F87824" w:rsidRPr="005B3D8C" w:rsidRDefault="00F87824" w:rsidP="00C8168F">
            <w:pPr>
              <w:ind w:left="600"/>
              <w:rPr>
                <w:rFonts w:ascii="Arial" w:hAnsi="Arial" w:cs="Arial"/>
                <w:sz w:val="20"/>
                <w:szCs w:val="20"/>
              </w:rPr>
            </w:pPr>
          </w:p>
        </w:tc>
      </w:tr>
    </w:tbl>
    <w:p w:rsidR="00C8168F" w:rsidRDefault="00C8168F" w:rsidP="005210E0">
      <w:pPr>
        <w:jc w:val="both"/>
        <w:rPr>
          <w:rFonts w:ascii="Arial" w:hAnsi="Arial" w:cs="Arial"/>
          <w:b/>
          <w:color w:val="FF0000"/>
          <w:sz w:val="20"/>
          <w:szCs w:val="20"/>
        </w:rPr>
      </w:pPr>
    </w:p>
    <w:p w:rsidR="00C8168F" w:rsidRDefault="00C8168F" w:rsidP="005210E0">
      <w:pPr>
        <w:jc w:val="both"/>
        <w:rPr>
          <w:rFonts w:ascii="Arial" w:hAnsi="Arial" w:cs="Arial"/>
          <w:b/>
          <w:color w:val="FF0000"/>
          <w:sz w:val="20"/>
          <w:szCs w:val="20"/>
        </w:rPr>
      </w:pPr>
    </w:p>
    <w:p w:rsidR="00340854" w:rsidRPr="005210E0" w:rsidRDefault="00C074B7" w:rsidP="005210E0">
      <w:pPr>
        <w:jc w:val="both"/>
        <w:rPr>
          <w:rFonts w:ascii="Arial" w:hAnsi="Arial" w:cs="Arial"/>
          <w:b/>
          <w:color w:val="FF0000"/>
          <w:sz w:val="20"/>
          <w:szCs w:val="20"/>
        </w:rPr>
      </w:pPr>
      <w:r w:rsidRPr="005210E0">
        <w:rPr>
          <w:rFonts w:ascii="Arial" w:hAnsi="Arial" w:cs="Arial"/>
          <w:b/>
          <w:color w:val="FF0000"/>
          <w:sz w:val="20"/>
          <w:szCs w:val="20"/>
        </w:rPr>
        <w:t>0.3</w:t>
      </w:r>
      <w:r w:rsidRPr="005210E0">
        <w:rPr>
          <w:rFonts w:ascii="Arial" w:hAnsi="Arial" w:cs="Arial"/>
          <w:b/>
          <w:color w:val="FF0000"/>
          <w:sz w:val="20"/>
          <w:szCs w:val="20"/>
        </w:rPr>
        <w:tab/>
      </w:r>
      <w:r w:rsidR="00340854" w:rsidRPr="005210E0">
        <w:rPr>
          <w:rFonts w:ascii="Arial" w:hAnsi="Arial" w:cs="Arial"/>
          <w:b/>
          <w:color w:val="FF0000"/>
          <w:sz w:val="20"/>
          <w:szCs w:val="20"/>
        </w:rPr>
        <w:t>Administration</w:t>
      </w:r>
    </w:p>
    <w:p w:rsidR="00C074B7" w:rsidRPr="00077CA8" w:rsidRDefault="00C074B7" w:rsidP="00340854">
      <w:pPr>
        <w:rPr>
          <w:rFonts w:ascii="Arial" w:hAnsi="Arial" w:cs="Arial"/>
          <w:sz w:val="20"/>
          <w:szCs w:val="20"/>
        </w:rPr>
      </w:pPr>
    </w:p>
    <w:p w:rsidR="00340854" w:rsidRDefault="00615829" w:rsidP="00340854">
      <w:pPr>
        <w:rPr>
          <w:rFonts w:ascii="Arial" w:hAnsi="Arial" w:cs="Arial"/>
          <w:b/>
          <w:sz w:val="20"/>
          <w:szCs w:val="20"/>
        </w:rPr>
      </w:pPr>
      <w:r>
        <w:rPr>
          <w:noProof/>
          <w:color w:val="0000FF"/>
          <w:lang w:eastAsia="fr-CH"/>
        </w:rPr>
        <w:drawing>
          <wp:anchor distT="0" distB="0" distL="114300" distR="114300" simplePos="0" relativeHeight="251695104" behindDoc="1" locked="0" layoutInCell="1" allowOverlap="1" wp14:anchorId="340CC236" wp14:editId="6883568D">
            <wp:simplePos x="0" y="0"/>
            <wp:positionH relativeFrom="column">
              <wp:posOffset>3490595</wp:posOffset>
            </wp:positionH>
            <wp:positionV relativeFrom="paragraph">
              <wp:posOffset>92710</wp:posOffset>
            </wp:positionV>
            <wp:extent cx="1946910" cy="1238250"/>
            <wp:effectExtent l="0" t="0" r="0" b="0"/>
            <wp:wrapTight wrapText="bothSides">
              <wp:wrapPolygon edited="0">
                <wp:start x="0" y="0"/>
                <wp:lineTo x="0" y="21268"/>
                <wp:lineTo x="21346" y="21268"/>
                <wp:lineTo x="21346" y="0"/>
                <wp:lineTo x="0" y="0"/>
              </wp:wrapPolygon>
            </wp:wrapTight>
            <wp:docPr id="18" name="Image 18" descr="Résultat de recherche d'images pour &quot;secretariat dessin humoristique&quo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secretariat dessin humoristique&quot;">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691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854" w:rsidRPr="00E90ACA">
        <w:rPr>
          <w:rFonts w:ascii="Arial" w:hAnsi="Arial" w:cs="Arial"/>
          <w:b/>
          <w:sz w:val="20"/>
          <w:szCs w:val="20"/>
        </w:rPr>
        <w:t>Organisation</w:t>
      </w:r>
    </w:p>
    <w:p w:rsidR="00E179F0" w:rsidRPr="00E90ACA" w:rsidRDefault="00E179F0" w:rsidP="00340854">
      <w:pPr>
        <w:rPr>
          <w:rFonts w:ascii="Arial" w:hAnsi="Arial" w:cs="Arial"/>
          <w:b/>
          <w:sz w:val="20"/>
          <w:szCs w:val="20"/>
        </w:rPr>
      </w:pPr>
    </w:p>
    <w:p w:rsidR="004C3EBA" w:rsidRDefault="00397B60" w:rsidP="00DD77ED">
      <w:pPr>
        <w:spacing w:line="276" w:lineRule="auto"/>
        <w:rPr>
          <w:rFonts w:ascii="Arial" w:hAnsi="Arial" w:cs="Arial"/>
          <w:sz w:val="20"/>
          <w:szCs w:val="20"/>
        </w:rPr>
      </w:pPr>
      <w:r w:rsidRPr="00E90ACA">
        <w:rPr>
          <w:rFonts w:ascii="Arial" w:hAnsi="Arial" w:cs="Arial"/>
          <w:sz w:val="20"/>
          <w:szCs w:val="20"/>
        </w:rPr>
        <w:t>Secrétaire municipale</w:t>
      </w:r>
      <w:r w:rsidRPr="00E90ACA">
        <w:rPr>
          <w:rFonts w:ascii="Arial" w:hAnsi="Arial" w:cs="Arial"/>
          <w:sz w:val="20"/>
          <w:szCs w:val="20"/>
        </w:rPr>
        <w:tab/>
      </w:r>
      <w:r w:rsidRPr="00E90ACA">
        <w:rPr>
          <w:rFonts w:ascii="Arial" w:hAnsi="Arial" w:cs="Arial"/>
          <w:sz w:val="20"/>
          <w:szCs w:val="20"/>
        </w:rPr>
        <w:tab/>
      </w:r>
      <w:r w:rsidR="00077CA8">
        <w:rPr>
          <w:rFonts w:ascii="Arial" w:hAnsi="Arial" w:cs="Arial"/>
          <w:sz w:val="20"/>
          <w:szCs w:val="20"/>
        </w:rPr>
        <w:tab/>
      </w:r>
      <w:r w:rsidR="008C0C80">
        <w:rPr>
          <w:rFonts w:ascii="Arial" w:hAnsi="Arial" w:cs="Arial"/>
          <w:sz w:val="20"/>
          <w:szCs w:val="20"/>
        </w:rPr>
        <w:t>Me</w:t>
      </w:r>
      <w:r w:rsidR="008C0C80" w:rsidRPr="00E90ACA">
        <w:rPr>
          <w:rFonts w:ascii="Arial" w:hAnsi="Arial" w:cs="Arial"/>
          <w:sz w:val="20"/>
          <w:szCs w:val="20"/>
        </w:rPr>
        <w:t>n</w:t>
      </w:r>
      <w:r w:rsidR="008C0C80">
        <w:rPr>
          <w:rFonts w:ascii="Arial" w:hAnsi="Arial" w:cs="Arial"/>
          <w:sz w:val="20"/>
          <w:szCs w:val="20"/>
        </w:rPr>
        <w:t>é</w:t>
      </w:r>
      <w:r w:rsidR="008C0C80" w:rsidRPr="00E90ACA">
        <w:rPr>
          <w:rFonts w:ascii="Arial" w:hAnsi="Arial" w:cs="Arial"/>
          <w:sz w:val="20"/>
          <w:szCs w:val="20"/>
        </w:rPr>
        <w:t>trey</w:t>
      </w:r>
      <w:r w:rsidR="008C0C80">
        <w:rPr>
          <w:rFonts w:ascii="Arial" w:hAnsi="Arial" w:cs="Arial"/>
          <w:sz w:val="20"/>
          <w:szCs w:val="20"/>
        </w:rPr>
        <w:t xml:space="preserve"> </w:t>
      </w:r>
      <w:r w:rsidR="00E179F0">
        <w:rPr>
          <w:rFonts w:ascii="Arial" w:hAnsi="Arial" w:cs="Arial"/>
          <w:sz w:val="20"/>
          <w:szCs w:val="20"/>
        </w:rPr>
        <w:t>Laurence</w:t>
      </w:r>
      <w:r w:rsidRPr="00E90ACA">
        <w:rPr>
          <w:rFonts w:ascii="Arial" w:hAnsi="Arial" w:cs="Arial"/>
          <w:sz w:val="20"/>
          <w:szCs w:val="20"/>
        </w:rPr>
        <w:t xml:space="preserve"> </w:t>
      </w:r>
    </w:p>
    <w:p w:rsidR="00397B60" w:rsidRPr="00E90ACA" w:rsidRDefault="004C3EBA" w:rsidP="00DD77ED">
      <w:pPr>
        <w:spacing w:line="276" w:lineRule="auto"/>
        <w:rPr>
          <w:rFonts w:ascii="Arial" w:hAnsi="Arial" w:cs="Arial"/>
          <w:sz w:val="20"/>
          <w:szCs w:val="20"/>
        </w:rPr>
      </w:pPr>
      <w:r>
        <w:rPr>
          <w:rFonts w:ascii="Arial" w:hAnsi="Arial" w:cs="Arial"/>
          <w:sz w:val="20"/>
          <w:szCs w:val="20"/>
        </w:rPr>
        <w:t>Secrétaire municipale adjointe</w:t>
      </w:r>
      <w:r>
        <w:rPr>
          <w:rFonts w:ascii="Arial" w:hAnsi="Arial" w:cs="Arial"/>
          <w:sz w:val="20"/>
          <w:szCs w:val="20"/>
        </w:rPr>
        <w:tab/>
      </w:r>
      <w:r w:rsidR="00077CA8">
        <w:rPr>
          <w:rFonts w:ascii="Arial" w:hAnsi="Arial" w:cs="Arial"/>
          <w:sz w:val="20"/>
          <w:szCs w:val="20"/>
        </w:rPr>
        <w:tab/>
      </w:r>
      <w:r w:rsidR="008C0C80" w:rsidRPr="00E90ACA">
        <w:rPr>
          <w:rFonts w:ascii="Arial" w:hAnsi="Arial" w:cs="Arial"/>
          <w:sz w:val="20"/>
          <w:szCs w:val="20"/>
        </w:rPr>
        <w:t xml:space="preserve">Pahud </w:t>
      </w:r>
      <w:r w:rsidR="00397B60" w:rsidRPr="00E90ACA">
        <w:rPr>
          <w:rFonts w:ascii="Arial" w:hAnsi="Arial" w:cs="Arial"/>
          <w:sz w:val="20"/>
          <w:szCs w:val="20"/>
        </w:rPr>
        <w:t xml:space="preserve">Monique </w:t>
      </w:r>
    </w:p>
    <w:p w:rsidR="00397B60" w:rsidRPr="00E90ACA" w:rsidRDefault="00397B60" w:rsidP="00DD77ED">
      <w:pPr>
        <w:spacing w:line="276" w:lineRule="auto"/>
        <w:jc w:val="both"/>
        <w:rPr>
          <w:rFonts w:ascii="Arial" w:hAnsi="Arial" w:cs="Arial"/>
          <w:sz w:val="20"/>
          <w:szCs w:val="20"/>
        </w:rPr>
      </w:pPr>
      <w:r w:rsidRPr="00E90ACA">
        <w:rPr>
          <w:rFonts w:ascii="Arial" w:hAnsi="Arial" w:cs="Arial"/>
          <w:sz w:val="20"/>
          <w:szCs w:val="20"/>
        </w:rPr>
        <w:t xml:space="preserve">Contrôle des habitants </w:t>
      </w:r>
      <w:r w:rsidRPr="00E90ACA">
        <w:rPr>
          <w:rFonts w:ascii="Arial" w:hAnsi="Arial" w:cs="Arial"/>
          <w:sz w:val="20"/>
          <w:szCs w:val="20"/>
        </w:rPr>
        <w:tab/>
      </w:r>
      <w:r w:rsidRPr="00E90ACA">
        <w:rPr>
          <w:rFonts w:ascii="Arial" w:hAnsi="Arial" w:cs="Arial"/>
          <w:sz w:val="20"/>
          <w:szCs w:val="20"/>
        </w:rPr>
        <w:tab/>
      </w:r>
      <w:r w:rsidR="00077CA8">
        <w:rPr>
          <w:rFonts w:ascii="Arial" w:hAnsi="Arial" w:cs="Arial"/>
          <w:sz w:val="20"/>
          <w:szCs w:val="20"/>
        </w:rPr>
        <w:tab/>
      </w:r>
      <w:r w:rsidR="008C0C80" w:rsidRPr="00E90ACA">
        <w:rPr>
          <w:rFonts w:ascii="Arial" w:hAnsi="Arial" w:cs="Arial"/>
          <w:sz w:val="20"/>
          <w:szCs w:val="20"/>
        </w:rPr>
        <w:t xml:space="preserve">Curchod </w:t>
      </w:r>
      <w:r w:rsidRPr="00E90ACA">
        <w:rPr>
          <w:rFonts w:ascii="Arial" w:hAnsi="Arial" w:cs="Arial"/>
          <w:sz w:val="20"/>
          <w:szCs w:val="20"/>
        </w:rPr>
        <w:t xml:space="preserve">Véronique </w:t>
      </w:r>
    </w:p>
    <w:p w:rsidR="001E57B0" w:rsidRDefault="001E57B0" w:rsidP="00DD77ED">
      <w:pPr>
        <w:spacing w:line="276" w:lineRule="auto"/>
        <w:jc w:val="both"/>
        <w:rPr>
          <w:rFonts w:ascii="Arial" w:hAnsi="Arial" w:cs="Arial"/>
          <w:sz w:val="20"/>
          <w:szCs w:val="20"/>
        </w:rPr>
      </w:pPr>
      <w:r w:rsidRPr="00E90ACA">
        <w:rPr>
          <w:rFonts w:ascii="Arial" w:hAnsi="Arial" w:cs="Arial"/>
          <w:sz w:val="20"/>
          <w:szCs w:val="20"/>
        </w:rPr>
        <w:t>Boursier</w:t>
      </w:r>
      <w:r w:rsidRPr="00E90ACA">
        <w:rPr>
          <w:rFonts w:ascii="Arial" w:hAnsi="Arial" w:cs="Arial"/>
          <w:sz w:val="20"/>
          <w:szCs w:val="20"/>
        </w:rPr>
        <w:tab/>
      </w:r>
      <w:r w:rsidRPr="00E90ACA">
        <w:rPr>
          <w:rFonts w:ascii="Arial" w:hAnsi="Arial" w:cs="Arial"/>
          <w:sz w:val="20"/>
          <w:szCs w:val="20"/>
        </w:rPr>
        <w:tab/>
      </w:r>
      <w:r w:rsidRPr="00E90ACA">
        <w:rPr>
          <w:rFonts w:ascii="Arial" w:hAnsi="Arial" w:cs="Arial"/>
          <w:sz w:val="20"/>
          <w:szCs w:val="20"/>
        </w:rPr>
        <w:tab/>
      </w:r>
      <w:r>
        <w:rPr>
          <w:rFonts w:ascii="Arial" w:hAnsi="Arial" w:cs="Arial"/>
          <w:sz w:val="20"/>
          <w:szCs w:val="20"/>
        </w:rPr>
        <w:tab/>
      </w:r>
      <w:r w:rsidR="008C0C80" w:rsidRPr="00E90ACA">
        <w:rPr>
          <w:rFonts w:ascii="Arial" w:hAnsi="Arial" w:cs="Arial"/>
          <w:sz w:val="20"/>
          <w:szCs w:val="20"/>
        </w:rPr>
        <w:t xml:space="preserve">Pillonel </w:t>
      </w:r>
      <w:r w:rsidRPr="00E90ACA">
        <w:rPr>
          <w:rFonts w:ascii="Arial" w:hAnsi="Arial" w:cs="Arial"/>
          <w:sz w:val="20"/>
          <w:szCs w:val="20"/>
        </w:rPr>
        <w:t xml:space="preserve">Pascal </w:t>
      </w:r>
    </w:p>
    <w:p w:rsidR="00C8168F" w:rsidRPr="00E90ACA" w:rsidRDefault="00C8168F" w:rsidP="00DD77ED">
      <w:pPr>
        <w:spacing w:line="276" w:lineRule="auto"/>
        <w:jc w:val="both"/>
        <w:rPr>
          <w:rFonts w:ascii="Arial" w:hAnsi="Arial" w:cs="Arial"/>
          <w:sz w:val="20"/>
          <w:szCs w:val="20"/>
        </w:rPr>
      </w:pPr>
      <w:r>
        <w:rPr>
          <w:rFonts w:ascii="Arial" w:hAnsi="Arial" w:cs="Arial"/>
          <w:sz w:val="20"/>
          <w:szCs w:val="20"/>
        </w:rPr>
        <w:t>Archiviste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Berney Laurence</w:t>
      </w:r>
    </w:p>
    <w:p w:rsidR="00397B60" w:rsidRPr="00E90ACA" w:rsidRDefault="00397B60" w:rsidP="00D84A59">
      <w:pPr>
        <w:jc w:val="both"/>
        <w:rPr>
          <w:rFonts w:ascii="Arial" w:hAnsi="Arial" w:cs="Arial"/>
          <w:sz w:val="20"/>
          <w:szCs w:val="20"/>
        </w:rPr>
      </w:pPr>
    </w:p>
    <w:p w:rsidR="00340854" w:rsidRPr="00E90ACA" w:rsidRDefault="00340854" w:rsidP="00D84A59">
      <w:pPr>
        <w:jc w:val="both"/>
        <w:rPr>
          <w:rFonts w:ascii="Arial" w:hAnsi="Arial" w:cs="Arial"/>
          <w:sz w:val="20"/>
          <w:szCs w:val="20"/>
        </w:rPr>
      </w:pPr>
      <w:r w:rsidRPr="00E90ACA">
        <w:rPr>
          <w:rFonts w:ascii="Arial" w:hAnsi="Arial" w:cs="Arial"/>
          <w:sz w:val="20"/>
          <w:szCs w:val="20"/>
        </w:rPr>
        <w:t>Le service de l'administration générale comprend :</w:t>
      </w:r>
    </w:p>
    <w:p w:rsidR="00967B4B" w:rsidRPr="00615829" w:rsidRDefault="00340854" w:rsidP="00967B4B">
      <w:pPr>
        <w:pStyle w:val="Paragraphedeliste"/>
        <w:numPr>
          <w:ilvl w:val="0"/>
          <w:numId w:val="5"/>
        </w:numPr>
        <w:jc w:val="both"/>
        <w:rPr>
          <w:rFonts w:ascii="Arial" w:hAnsi="Arial" w:cs="Arial"/>
          <w:sz w:val="20"/>
          <w:szCs w:val="20"/>
        </w:rPr>
      </w:pPr>
      <w:r w:rsidRPr="00615829">
        <w:rPr>
          <w:rFonts w:ascii="Arial" w:hAnsi="Arial" w:cs="Arial"/>
          <w:sz w:val="20"/>
          <w:szCs w:val="20"/>
        </w:rPr>
        <w:t>le greffe municipal</w:t>
      </w:r>
    </w:p>
    <w:p w:rsidR="00967B4B" w:rsidRPr="00615829" w:rsidRDefault="00340854" w:rsidP="00967B4B">
      <w:pPr>
        <w:pStyle w:val="Paragraphedeliste"/>
        <w:numPr>
          <w:ilvl w:val="0"/>
          <w:numId w:val="5"/>
        </w:numPr>
        <w:jc w:val="both"/>
        <w:rPr>
          <w:rFonts w:ascii="Arial" w:hAnsi="Arial" w:cs="Arial"/>
          <w:sz w:val="20"/>
          <w:szCs w:val="20"/>
        </w:rPr>
      </w:pPr>
      <w:r w:rsidRPr="00615829">
        <w:rPr>
          <w:rFonts w:ascii="Arial" w:hAnsi="Arial" w:cs="Arial"/>
          <w:sz w:val="20"/>
          <w:szCs w:val="20"/>
        </w:rPr>
        <w:t>le bureau du contrôle des habitants et des étrangers</w:t>
      </w:r>
    </w:p>
    <w:p w:rsidR="00340854" w:rsidRPr="008C0C80" w:rsidRDefault="00340854" w:rsidP="000847F8">
      <w:pPr>
        <w:pStyle w:val="Paragraphedeliste"/>
        <w:numPr>
          <w:ilvl w:val="0"/>
          <w:numId w:val="5"/>
        </w:numPr>
        <w:jc w:val="both"/>
        <w:rPr>
          <w:rFonts w:ascii="Arial" w:hAnsi="Arial" w:cs="Arial"/>
          <w:sz w:val="20"/>
          <w:szCs w:val="20"/>
        </w:rPr>
      </w:pPr>
      <w:r w:rsidRPr="008C0C80">
        <w:rPr>
          <w:rFonts w:ascii="Arial" w:hAnsi="Arial" w:cs="Arial"/>
          <w:sz w:val="20"/>
          <w:szCs w:val="20"/>
        </w:rPr>
        <w:t>la bourse communale</w:t>
      </w:r>
      <w:r w:rsidR="00E179F0" w:rsidRPr="008C0C80">
        <w:rPr>
          <w:rFonts w:ascii="Arial" w:hAnsi="Arial" w:cs="Arial"/>
          <w:sz w:val="20"/>
          <w:szCs w:val="20"/>
        </w:rPr>
        <w:t>.</w:t>
      </w:r>
    </w:p>
    <w:p w:rsidR="00340854" w:rsidRPr="00E90ACA" w:rsidRDefault="00340854" w:rsidP="00D84A59">
      <w:pPr>
        <w:jc w:val="both"/>
        <w:rPr>
          <w:rFonts w:ascii="Arial" w:hAnsi="Arial" w:cs="Arial"/>
          <w:sz w:val="20"/>
          <w:szCs w:val="20"/>
        </w:rPr>
      </w:pPr>
    </w:p>
    <w:p w:rsidR="00340854" w:rsidRPr="00E90ACA" w:rsidRDefault="00340854" w:rsidP="00D84A59">
      <w:pPr>
        <w:jc w:val="both"/>
        <w:rPr>
          <w:rFonts w:ascii="Arial" w:hAnsi="Arial" w:cs="Arial"/>
          <w:sz w:val="20"/>
          <w:szCs w:val="20"/>
        </w:rPr>
      </w:pPr>
      <w:r w:rsidRPr="00E90ACA">
        <w:rPr>
          <w:rFonts w:ascii="Arial" w:hAnsi="Arial" w:cs="Arial"/>
          <w:sz w:val="20"/>
          <w:szCs w:val="20"/>
        </w:rPr>
        <w:t xml:space="preserve">Pour la plupart des citoyens, ce service constitue le premier contact avec l'administration de leur commune de domicile. Il doit leur apporter aide et compréhension dans leurs démarches. </w:t>
      </w:r>
    </w:p>
    <w:p w:rsidR="00340854" w:rsidRPr="00E90ACA" w:rsidRDefault="00340854" w:rsidP="00D84A59">
      <w:pPr>
        <w:jc w:val="both"/>
        <w:rPr>
          <w:rFonts w:ascii="Arial" w:hAnsi="Arial" w:cs="Arial"/>
          <w:sz w:val="20"/>
          <w:szCs w:val="20"/>
        </w:rPr>
      </w:pPr>
    </w:p>
    <w:p w:rsidR="00340854" w:rsidRDefault="00340854" w:rsidP="00D84A59">
      <w:pPr>
        <w:jc w:val="both"/>
        <w:rPr>
          <w:rFonts w:ascii="Arial" w:hAnsi="Arial" w:cs="Arial"/>
          <w:b/>
          <w:sz w:val="20"/>
          <w:szCs w:val="20"/>
        </w:rPr>
      </w:pPr>
      <w:r w:rsidRPr="00E90ACA">
        <w:rPr>
          <w:rFonts w:ascii="Arial" w:hAnsi="Arial" w:cs="Arial"/>
          <w:b/>
          <w:sz w:val="20"/>
          <w:szCs w:val="20"/>
        </w:rPr>
        <w:t xml:space="preserve">Activités principales </w:t>
      </w:r>
    </w:p>
    <w:p w:rsidR="008C538E" w:rsidRPr="00E90ACA" w:rsidRDefault="008C538E" w:rsidP="00D84A59">
      <w:pPr>
        <w:jc w:val="both"/>
        <w:rPr>
          <w:rFonts w:ascii="Arial" w:hAnsi="Arial" w:cs="Arial"/>
          <w:b/>
          <w:sz w:val="20"/>
          <w:szCs w:val="20"/>
        </w:rPr>
      </w:pPr>
    </w:p>
    <w:p w:rsidR="00E179F0" w:rsidRPr="00E90ACA" w:rsidRDefault="006C5140" w:rsidP="00D84A59">
      <w:pPr>
        <w:jc w:val="both"/>
        <w:rPr>
          <w:rFonts w:ascii="Arial" w:hAnsi="Arial" w:cs="Arial"/>
          <w:sz w:val="20"/>
          <w:szCs w:val="20"/>
        </w:rPr>
      </w:pPr>
      <w:r w:rsidRPr="00E90ACA">
        <w:rPr>
          <w:rFonts w:ascii="Arial" w:hAnsi="Arial" w:cs="Arial"/>
          <w:b/>
          <w:sz w:val="20"/>
          <w:szCs w:val="20"/>
        </w:rPr>
        <w:t>Greffe municipal</w:t>
      </w:r>
    </w:p>
    <w:p w:rsidR="006C5140" w:rsidRDefault="006C5140" w:rsidP="00D84A59">
      <w:pPr>
        <w:jc w:val="both"/>
        <w:rPr>
          <w:rFonts w:ascii="Arial" w:hAnsi="Arial" w:cs="Arial"/>
          <w:sz w:val="20"/>
          <w:szCs w:val="20"/>
        </w:rPr>
      </w:pPr>
      <w:r w:rsidRPr="00E90ACA">
        <w:rPr>
          <w:rFonts w:ascii="Arial" w:hAnsi="Arial" w:cs="Arial"/>
          <w:sz w:val="20"/>
          <w:szCs w:val="20"/>
        </w:rPr>
        <w:t xml:space="preserve">Ce service </w:t>
      </w:r>
      <w:r w:rsidR="00340854" w:rsidRPr="00E90ACA">
        <w:rPr>
          <w:rFonts w:ascii="Arial" w:hAnsi="Arial" w:cs="Arial"/>
          <w:sz w:val="20"/>
          <w:szCs w:val="20"/>
        </w:rPr>
        <w:t>est en charge des tâches suivantes :</w:t>
      </w:r>
    </w:p>
    <w:p w:rsidR="00967B4B" w:rsidRPr="00E90ACA" w:rsidRDefault="00967B4B" w:rsidP="00D84A59">
      <w:pPr>
        <w:jc w:val="both"/>
        <w:rPr>
          <w:rFonts w:ascii="Arial" w:hAnsi="Arial" w:cs="Arial"/>
          <w:sz w:val="20"/>
          <w:szCs w:val="20"/>
        </w:rPr>
      </w:pPr>
    </w:p>
    <w:p w:rsidR="006C5140" w:rsidRPr="000D0405" w:rsidRDefault="00C074B7" w:rsidP="000847F8">
      <w:pPr>
        <w:pStyle w:val="Paragraphedeliste"/>
        <w:numPr>
          <w:ilvl w:val="0"/>
          <w:numId w:val="2"/>
        </w:numPr>
        <w:jc w:val="both"/>
        <w:rPr>
          <w:rFonts w:ascii="Arial" w:hAnsi="Arial" w:cs="Arial"/>
          <w:sz w:val="20"/>
          <w:szCs w:val="20"/>
        </w:rPr>
      </w:pPr>
      <w:r w:rsidRPr="000D0405">
        <w:rPr>
          <w:rFonts w:ascii="Arial" w:hAnsi="Arial" w:cs="Arial"/>
          <w:sz w:val="20"/>
          <w:szCs w:val="20"/>
        </w:rPr>
        <w:t>Affaires i</w:t>
      </w:r>
      <w:r w:rsidR="006C5140" w:rsidRPr="000D0405">
        <w:rPr>
          <w:rFonts w:ascii="Arial" w:hAnsi="Arial" w:cs="Arial"/>
          <w:sz w:val="20"/>
          <w:szCs w:val="20"/>
        </w:rPr>
        <w:t>nterne</w:t>
      </w:r>
      <w:r w:rsidRPr="000D0405">
        <w:rPr>
          <w:rFonts w:ascii="Arial" w:hAnsi="Arial" w:cs="Arial"/>
          <w:sz w:val="20"/>
          <w:szCs w:val="20"/>
        </w:rPr>
        <w:t>s</w:t>
      </w:r>
    </w:p>
    <w:p w:rsidR="00340854" w:rsidRPr="008C0C80" w:rsidRDefault="00877061" w:rsidP="000847F8">
      <w:pPr>
        <w:pStyle w:val="Paragraphedeliste"/>
        <w:numPr>
          <w:ilvl w:val="0"/>
          <w:numId w:val="6"/>
        </w:numPr>
        <w:jc w:val="both"/>
        <w:rPr>
          <w:rFonts w:ascii="Arial" w:hAnsi="Arial" w:cs="Arial"/>
          <w:sz w:val="20"/>
          <w:szCs w:val="20"/>
        </w:rPr>
      </w:pPr>
      <w:r w:rsidRPr="008C0C80">
        <w:rPr>
          <w:rFonts w:ascii="Arial" w:hAnsi="Arial" w:cs="Arial"/>
          <w:sz w:val="20"/>
          <w:szCs w:val="20"/>
        </w:rPr>
        <w:t>S</w:t>
      </w:r>
      <w:r w:rsidR="00340854" w:rsidRPr="008C0C80">
        <w:rPr>
          <w:rFonts w:ascii="Arial" w:hAnsi="Arial" w:cs="Arial"/>
          <w:sz w:val="20"/>
          <w:szCs w:val="20"/>
        </w:rPr>
        <w:t>ecrétariat de la Municipalité et de la Syndicature</w:t>
      </w:r>
    </w:p>
    <w:p w:rsidR="00340854" w:rsidRPr="008C0C80" w:rsidRDefault="00877061" w:rsidP="000847F8">
      <w:pPr>
        <w:pStyle w:val="Paragraphedeliste"/>
        <w:numPr>
          <w:ilvl w:val="0"/>
          <w:numId w:val="6"/>
        </w:numPr>
        <w:jc w:val="both"/>
        <w:rPr>
          <w:rFonts w:ascii="Arial" w:hAnsi="Arial" w:cs="Arial"/>
          <w:sz w:val="20"/>
          <w:szCs w:val="20"/>
        </w:rPr>
      </w:pPr>
      <w:r w:rsidRPr="008C0C80">
        <w:rPr>
          <w:rFonts w:ascii="Arial" w:hAnsi="Arial" w:cs="Arial"/>
          <w:sz w:val="20"/>
          <w:szCs w:val="20"/>
        </w:rPr>
        <w:t>P</w:t>
      </w:r>
      <w:r w:rsidR="00340854" w:rsidRPr="008C0C80">
        <w:rPr>
          <w:rFonts w:ascii="Arial" w:hAnsi="Arial" w:cs="Arial"/>
          <w:sz w:val="20"/>
          <w:szCs w:val="20"/>
        </w:rPr>
        <w:t>rocès-verbaux de la Municipalité</w:t>
      </w:r>
    </w:p>
    <w:p w:rsidR="00340854" w:rsidRPr="008C0C80" w:rsidRDefault="00877061" w:rsidP="000847F8">
      <w:pPr>
        <w:pStyle w:val="Paragraphedeliste"/>
        <w:numPr>
          <w:ilvl w:val="0"/>
          <w:numId w:val="6"/>
        </w:numPr>
        <w:jc w:val="both"/>
        <w:rPr>
          <w:rFonts w:ascii="Arial" w:hAnsi="Arial" w:cs="Arial"/>
          <w:sz w:val="20"/>
          <w:szCs w:val="20"/>
        </w:rPr>
      </w:pPr>
      <w:r w:rsidRPr="008C0C80">
        <w:rPr>
          <w:rFonts w:ascii="Arial" w:hAnsi="Arial" w:cs="Arial"/>
          <w:sz w:val="20"/>
          <w:szCs w:val="20"/>
        </w:rPr>
        <w:t>C</w:t>
      </w:r>
      <w:r w:rsidR="00340854" w:rsidRPr="008C0C80">
        <w:rPr>
          <w:rFonts w:ascii="Arial" w:hAnsi="Arial" w:cs="Arial"/>
          <w:sz w:val="20"/>
          <w:szCs w:val="20"/>
        </w:rPr>
        <w:t>oordination au sein de l'administration - relations interservices</w:t>
      </w:r>
    </w:p>
    <w:p w:rsidR="00340854" w:rsidRPr="0082164C" w:rsidRDefault="00877061" w:rsidP="000847F8">
      <w:pPr>
        <w:pStyle w:val="Paragraphedeliste"/>
        <w:numPr>
          <w:ilvl w:val="0"/>
          <w:numId w:val="6"/>
        </w:numPr>
        <w:jc w:val="both"/>
        <w:rPr>
          <w:rFonts w:ascii="Arial" w:hAnsi="Arial" w:cs="Arial"/>
          <w:sz w:val="20"/>
          <w:szCs w:val="20"/>
        </w:rPr>
      </w:pPr>
      <w:r w:rsidRPr="0082164C">
        <w:rPr>
          <w:rFonts w:ascii="Arial" w:hAnsi="Arial" w:cs="Arial"/>
          <w:sz w:val="20"/>
          <w:szCs w:val="20"/>
        </w:rPr>
        <w:t>R</w:t>
      </w:r>
      <w:r w:rsidR="00340854" w:rsidRPr="0082164C">
        <w:rPr>
          <w:rFonts w:ascii="Arial" w:hAnsi="Arial" w:cs="Arial"/>
          <w:sz w:val="20"/>
          <w:szCs w:val="20"/>
        </w:rPr>
        <w:t xml:space="preserve">édaction de préavis </w:t>
      </w:r>
    </w:p>
    <w:p w:rsidR="00340854" w:rsidRPr="008C0C80" w:rsidRDefault="00877061" w:rsidP="000847F8">
      <w:pPr>
        <w:pStyle w:val="Paragraphedeliste"/>
        <w:numPr>
          <w:ilvl w:val="0"/>
          <w:numId w:val="6"/>
        </w:numPr>
        <w:jc w:val="both"/>
        <w:rPr>
          <w:rFonts w:ascii="Arial" w:hAnsi="Arial" w:cs="Arial"/>
          <w:sz w:val="20"/>
          <w:szCs w:val="20"/>
        </w:rPr>
      </w:pPr>
      <w:r w:rsidRPr="008C0C80">
        <w:rPr>
          <w:rFonts w:ascii="Arial" w:hAnsi="Arial" w:cs="Arial"/>
          <w:sz w:val="20"/>
          <w:szCs w:val="20"/>
        </w:rPr>
        <w:t>R</w:t>
      </w:r>
      <w:r w:rsidR="00340854" w:rsidRPr="008C0C80">
        <w:rPr>
          <w:rFonts w:ascii="Arial" w:hAnsi="Arial" w:cs="Arial"/>
          <w:sz w:val="20"/>
          <w:szCs w:val="20"/>
        </w:rPr>
        <w:t xml:space="preserve">elations avec le </w:t>
      </w:r>
      <w:r w:rsidR="00F72269">
        <w:rPr>
          <w:rFonts w:ascii="Arial" w:hAnsi="Arial" w:cs="Arial"/>
          <w:sz w:val="20"/>
          <w:szCs w:val="20"/>
        </w:rPr>
        <w:t xml:space="preserve">Bureau du </w:t>
      </w:r>
      <w:r w:rsidR="00340854" w:rsidRPr="008C0C80">
        <w:rPr>
          <w:rFonts w:ascii="Arial" w:hAnsi="Arial" w:cs="Arial"/>
          <w:sz w:val="20"/>
          <w:szCs w:val="20"/>
        </w:rPr>
        <w:t>Cons</w:t>
      </w:r>
      <w:r w:rsidR="00F72269">
        <w:rPr>
          <w:rFonts w:ascii="Arial" w:hAnsi="Arial" w:cs="Arial"/>
          <w:sz w:val="20"/>
          <w:szCs w:val="20"/>
        </w:rPr>
        <w:t>eil communal</w:t>
      </w:r>
    </w:p>
    <w:p w:rsidR="00E179F0" w:rsidRPr="008C0C80" w:rsidRDefault="00E179F0" w:rsidP="000847F8">
      <w:pPr>
        <w:pStyle w:val="Paragraphedeliste"/>
        <w:numPr>
          <w:ilvl w:val="0"/>
          <w:numId w:val="6"/>
        </w:numPr>
        <w:jc w:val="both"/>
        <w:rPr>
          <w:rFonts w:ascii="Arial" w:hAnsi="Arial" w:cs="Arial"/>
          <w:sz w:val="20"/>
          <w:szCs w:val="20"/>
        </w:rPr>
      </w:pPr>
      <w:r w:rsidRPr="008C0C80">
        <w:rPr>
          <w:rFonts w:ascii="Arial" w:hAnsi="Arial" w:cs="Arial"/>
          <w:sz w:val="20"/>
          <w:szCs w:val="20"/>
        </w:rPr>
        <w:lastRenderedPageBreak/>
        <w:t>Registre civique</w:t>
      </w:r>
    </w:p>
    <w:p w:rsidR="00340854" w:rsidRPr="008C0C80" w:rsidRDefault="00877061" w:rsidP="000847F8">
      <w:pPr>
        <w:pStyle w:val="Paragraphedeliste"/>
        <w:numPr>
          <w:ilvl w:val="0"/>
          <w:numId w:val="6"/>
        </w:numPr>
        <w:jc w:val="both"/>
        <w:rPr>
          <w:rFonts w:ascii="Arial" w:hAnsi="Arial" w:cs="Arial"/>
          <w:sz w:val="20"/>
          <w:szCs w:val="20"/>
        </w:rPr>
      </w:pPr>
      <w:r w:rsidRPr="008C0C80">
        <w:rPr>
          <w:rFonts w:ascii="Arial" w:hAnsi="Arial" w:cs="Arial"/>
          <w:sz w:val="20"/>
          <w:szCs w:val="20"/>
        </w:rPr>
        <w:t>P</w:t>
      </w:r>
      <w:r w:rsidR="00340854" w:rsidRPr="008C0C80">
        <w:rPr>
          <w:rFonts w:ascii="Arial" w:hAnsi="Arial" w:cs="Arial"/>
          <w:sz w:val="20"/>
          <w:szCs w:val="20"/>
        </w:rPr>
        <w:t xml:space="preserve">réparation des </w:t>
      </w:r>
      <w:r w:rsidR="00E179F0" w:rsidRPr="008C0C80">
        <w:rPr>
          <w:rFonts w:ascii="Arial" w:hAnsi="Arial" w:cs="Arial"/>
          <w:sz w:val="20"/>
          <w:szCs w:val="20"/>
        </w:rPr>
        <w:t>votations/élections</w:t>
      </w:r>
    </w:p>
    <w:p w:rsidR="00340854" w:rsidRPr="008C0C80" w:rsidRDefault="00877061" w:rsidP="000847F8">
      <w:pPr>
        <w:pStyle w:val="Paragraphedeliste"/>
        <w:numPr>
          <w:ilvl w:val="0"/>
          <w:numId w:val="6"/>
        </w:numPr>
        <w:jc w:val="both"/>
        <w:rPr>
          <w:rFonts w:ascii="Arial" w:hAnsi="Arial" w:cs="Arial"/>
          <w:sz w:val="20"/>
          <w:szCs w:val="20"/>
        </w:rPr>
      </w:pPr>
      <w:r w:rsidRPr="008C0C80">
        <w:rPr>
          <w:rFonts w:ascii="Arial" w:hAnsi="Arial" w:cs="Arial"/>
          <w:sz w:val="20"/>
          <w:szCs w:val="20"/>
        </w:rPr>
        <w:t>E</w:t>
      </w:r>
      <w:r w:rsidR="00340854" w:rsidRPr="008C0C80">
        <w:rPr>
          <w:rFonts w:ascii="Arial" w:hAnsi="Arial" w:cs="Arial"/>
          <w:sz w:val="20"/>
          <w:szCs w:val="20"/>
        </w:rPr>
        <w:t>conomat</w:t>
      </w:r>
    </w:p>
    <w:p w:rsidR="00340854" w:rsidRPr="008C0C80" w:rsidRDefault="00877061" w:rsidP="000847F8">
      <w:pPr>
        <w:pStyle w:val="Paragraphedeliste"/>
        <w:numPr>
          <w:ilvl w:val="0"/>
          <w:numId w:val="6"/>
        </w:numPr>
        <w:jc w:val="both"/>
        <w:rPr>
          <w:rFonts w:ascii="Arial" w:hAnsi="Arial" w:cs="Arial"/>
          <w:sz w:val="20"/>
          <w:szCs w:val="20"/>
        </w:rPr>
      </w:pPr>
      <w:r w:rsidRPr="008C0C80">
        <w:rPr>
          <w:rFonts w:ascii="Arial" w:hAnsi="Arial" w:cs="Arial"/>
          <w:sz w:val="20"/>
          <w:szCs w:val="20"/>
        </w:rPr>
        <w:t>A</w:t>
      </w:r>
      <w:r w:rsidR="00340854" w:rsidRPr="008C0C80">
        <w:rPr>
          <w:rFonts w:ascii="Arial" w:hAnsi="Arial" w:cs="Arial"/>
          <w:sz w:val="20"/>
          <w:szCs w:val="20"/>
        </w:rPr>
        <w:t>rchives</w:t>
      </w:r>
    </w:p>
    <w:p w:rsidR="00503D70" w:rsidRDefault="00877061" w:rsidP="000847F8">
      <w:pPr>
        <w:pStyle w:val="Paragraphedeliste"/>
        <w:numPr>
          <w:ilvl w:val="0"/>
          <w:numId w:val="6"/>
        </w:numPr>
        <w:jc w:val="both"/>
        <w:rPr>
          <w:rFonts w:ascii="Arial" w:hAnsi="Arial" w:cs="Arial"/>
          <w:sz w:val="20"/>
          <w:szCs w:val="20"/>
        </w:rPr>
      </w:pPr>
      <w:r w:rsidRPr="008C0C80">
        <w:rPr>
          <w:rFonts w:ascii="Arial" w:hAnsi="Arial" w:cs="Arial"/>
          <w:sz w:val="20"/>
          <w:szCs w:val="20"/>
        </w:rPr>
        <w:t>R</w:t>
      </w:r>
      <w:r w:rsidR="00340854" w:rsidRPr="008C0C80">
        <w:rPr>
          <w:rFonts w:ascii="Arial" w:hAnsi="Arial" w:cs="Arial"/>
          <w:sz w:val="20"/>
          <w:szCs w:val="20"/>
        </w:rPr>
        <w:t>éception et distribution du courrier</w:t>
      </w:r>
      <w:r w:rsidR="0082164C">
        <w:rPr>
          <w:rFonts w:ascii="Arial" w:hAnsi="Arial" w:cs="Arial"/>
          <w:sz w:val="20"/>
          <w:szCs w:val="20"/>
        </w:rPr>
        <w:t xml:space="preserve"> postal et électronique</w:t>
      </w:r>
    </w:p>
    <w:p w:rsidR="0082164C" w:rsidRDefault="0082164C" w:rsidP="000847F8">
      <w:pPr>
        <w:pStyle w:val="Paragraphedeliste"/>
        <w:numPr>
          <w:ilvl w:val="0"/>
          <w:numId w:val="6"/>
        </w:numPr>
        <w:jc w:val="both"/>
        <w:rPr>
          <w:rFonts w:ascii="Arial" w:hAnsi="Arial" w:cs="Arial"/>
          <w:sz w:val="20"/>
          <w:szCs w:val="20"/>
        </w:rPr>
      </w:pPr>
      <w:r>
        <w:rPr>
          <w:rFonts w:ascii="Arial" w:hAnsi="Arial" w:cs="Arial"/>
          <w:sz w:val="20"/>
          <w:szCs w:val="20"/>
        </w:rPr>
        <w:t>Préparation de l’ordre du jour des séances municipales</w:t>
      </w:r>
    </w:p>
    <w:p w:rsidR="00967B4B" w:rsidRPr="008C0C80" w:rsidRDefault="00967B4B" w:rsidP="00967B4B">
      <w:pPr>
        <w:pStyle w:val="Paragraphedeliste"/>
        <w:ind w:left="1080"/>
        <w:jc w:val="both"/>
        <w:rPr>
          <w:rFonts w:ascii="Arial" w:hAnsi="Arial" w:cs="Arial"/>
          <w:sz w:val="20"/>
          <w:szCs w:val="20"/>
        </w:rPr>
      </w:pPr>
    </w:p>
    <w:p w:rsidR="006C5140" w:rsidRPr="000D0405" w:rsidRDefault="00C074B7" w:rsidP="000847F8">
      <w:pPr>
        <w:pStyle w:val="Paragraphedeliste"/>
        <w:numPr>
          <w:ilvl w:val="0"/>
          <w:numId w:val="3"/>
        </w:numPr>
        <w:jc w:val="both"/>
        <w:rPr>
          <w:rFonts w:ascii="Arial" w:hAnsi="Arial" w:cs="Arial"/>
          <w:sz w:val="20"/>
          <w:szCs w:val="20"/>
        </w:rPr>
      </w:pPr>
      <w:r w:rsidRPr="000D0405">
        <w:rPr>
          <w:rFonts w:ascii="Arial" w:hAnsi="Arial" w:cs="Arial"/>
          <w:sz w:val="20"/>
          <w:szCs w:val="20"/>
        </w:rPr>
        <w:t>Affaires e</w:t>
      </w:r>
      <w:r w:rsidR="006C5140" w:rsidRPr="000D0405">
        <w:rPr>
          <w:rFonts w:ascii="Arial" w:hAnsi="Arial" w:cs="Arial"/>
          <w:sz w:val="20"/>
          <w:szCs w:val="20"/>
        </w:rPr>
        <w:t>xterne</w:t>
      </w:r>
      <w:r w:rsidRPr="000D0405">
        <w:rPr>
          <w:rFonts w:ascii="Arial" w:hAnsi="Arial" w:cs="Arial"/>
          <w:sz w:val="20"/>
          <w:szCs w:val="20"/>
        </w:rPr>
        <w:t>s</w:t>
      </w:r>
    </w:p>
    <w:p w:rsidR="006C5140" w:rsidRPr="008C0C80" w:rsidRDefault="006C5140" w:rsidP="000847F8">
      <w:pPr>
        <w:pStyle w:val="Paragraphedeliste"/>
        <w:numPr>
          <w:ilvl w:val="0"/>
          <w:numId w:val="7"/>
        </w:numPr>
        <w:jc w:val="both"/>
        <w:rPr>
          <w:rFonts w:ascii="Arial" w:hAnsi="Arial" w:cs="Arial"/>
          <w:sz w:val="20"/>
          <w:szCs w:val="20"/>
        </w:rPr>
      </w:pPr>
      <w:r w:rsidRPr="008C0C80">
        <w:rPr>
          <w:rFonts w:ascii="Arial" w:hAnsi="Arial" w:cs="Arial"/>
          <w:sz w:val="20"/>
          <w:szCs w:val="20"/>
        </w:rPr>
        <w:t>Acte</w:t>
      </w:r>
      <w:r w:rsidR="00536578">
        <w:rPr>
          <w:rFonts w:ascii="Arial" w:hAnsi="Arial" w:cs="Arial"/>
          <w:sz w:val="20"/>
          <w:szCs w:val="20"/>
        </w:rPr>
        <w:t>s</w:t>
      </w:r>
      <w:r w:rsidRPr="008C0C80">
        <w:rPr>
          <w:rFonts w:ascii="Arial" w:hAnsi="Arial" w:cs="Arial"/>
          <w:sz w:val="20"/>
          <w:szCs w:val="20"/>
        </w:rPr>
        <w:t xml:space="preserve"> de mœurs</w:t>
      </w:r>
    </w:p>
    <w:p w:rsidR="006C5140" w:rsidRPr="008C0C80" w:rsidRDefault="008C0C80" w:rsidP="000847F8">
      <w:pPr>
        <w:pStyle w:val="Paragraphedeliste"/>
        <w:numPr>
          <w:ilvl w:val="0"/>
          <w:numId w:val="7"/>
        </w:numPr>
        <w:jc w:val="both"/>
        <w:rPr>
          <w:rFonts w:ascii="Arial" w:hAnsi="Arial" w:cs="Arial"/>
          <w:sz w:val="20"/>
          <w:szCs w:val="20"/>
        </w:rPr>
      </w:pPr>
      <w:r w:rsidRPr="008C0C80">
        <w:rPr>
          <w:rFonts w:ascii="Arial" w:hAnsi="Arial" w:cs="Arial"/>
          <w:sz w:val="20"/>
          <w:szCs w:val="20"/>
        </w:rPr>
        <w:t xml:space="preserve">Manifestations, </w:t>
      </w:r>
      <w:r>
        <w:rPr>
          <w:rFonts w:ascii="Arial" w:hAnsi="Arial" w:cs="Arial"/>
          <w:sz w:val="20"/>
          <w:szCs w:val="20"/>
        </w:rPr>
        <w:t>a</w:t>
      </w:r>
      <w:r w:rsidR="006C5140" w:rsidRPr="008C0C80">
        <w:rPr>
          <w:rFonts w:ascii="Arial" w:hAnsi="Arial" w:cs="Arial"/>
          <w:sz w:val="20"/>
          <w:szCs w:val="20"/>
        </w:rPr>
        <w:t>utorisation</w:t>
      </w:r>
      <w:r>
        <w:rPr>
          <w:rFonts w:ascii="Arial" w:hAnsi="Arial" w:cs="Arial"/>
          <w:sz w:val="20"/>
          <w:szCs w:val="20"/>
        </w:rPr>
        <w:t>s</w:t>
      </w:r>
      <w:r w:rsidR="006C5140" w:rsidRPr="008C0C80">
        <w:rPr>
          <w:rFonts w:ascii="Arial" w:hAnsi="Arial" w:cs="Arial"/>
          <w:sz w:val="20"/>
          <w:szCs w:val="20"/>
        </w:rPr>
        <w:t xml:space="preserve"> loteries, lotos</w:t>
      </w:r>
    </w:p>
    <w:p w:rsidR="006C5140" w:rsidRPr="008C0C80" w:rsidRDefault="006C5140" w:rsidP="000847F8">
      <w:pPr>
        <w:pStyle w:val="Paragraphedeliste"/>
        <w:numPr>
          <w:ilvl w:val="0"/>
          <w:numId w:val="7"/>
        </w:numPr>
        <w:jc w:val="both"/>
        <w:rPr>
          <w:rFonts w:ascii="Arial" w:hAnsi="Arial" w:cs="Arial"/>
          <w:sz w:val="20"/>
          <w:szCs w:val="20"/>
        </w:rPr>
      </w:pPr>
      <w:r w:rsidRPr="008C0C80">
        <w:rPr>
          <w:rFonts w:ascii="Arial" w:hAnsi="Arial" w:cs="Arial"/>
          <w:sz w:val="20"/>
          <w:szCs w:val="20"/>
        </w:rPr>
        <w:t>Columbarium</w:t>
      </w:r>
      <w:r w:rsidR="00F72269">
        <w:rPr>
          <w:rFonts w:ascii="Arial" w:hAnsi="Arial" w:cs="Arial"/>
          <w:sz w:val="20"/>
          <w:szCs w:val="20"/>
        </w:rPr>
        <w:t>, cimetière</w:t>
      </w:r>
      <w:r w:rsidR="009441A2">
        <w:rPr>
          <w:rFonts w:ascii="Arial" w:hAnsi="Arial" w:cs="Arial"/>
          <w:sz w:val="20"/>
          <w:szCs w:val="20"/>
        </w:rPr>
        <w:t>s</w:t>
      </w:r>
    </w:p>
    <w:p w:rsidR="006C5140" w:rsidRPr="008C0C80" w:rsidRDefault="006C5140" w:rsidP="000847F8">
      <w:pPr>
        <w:pStyle w:val="Paragraphedeliste"/>
        <w:numPr>
          <w:ilvl w:val="0"/>
          <w:numId w:val="7"/>
        </w:numPr>
        <w:jc w:val="both"/>
        <w:rPr>
          <w:rFonts w:ascii="Arial" w:hAnsi="Arial" w:cs="Arial"/>
          <w:sz w:val="20"/>
          <w:szCs w:val="20"/>
        </w:rPr>
      </w:pPr>
      <w:r w:rsidRPr="008C0C80">
        <w:rPr>
          <w:rFonts w:ascii="Arial" w:hAnsi="Arial" w:cs="Arial"/>
          <w:sz w:val="20"/>
          <w:szCs w:val="20"/>
        </w:rPr>
        <w:t>Enquêtes administratives</w:t>
      </w:r>
    </w:p>
    <w:p w:rsidR="006C5140" w:rsidRPr="008C0C80" w:rsidRDefault="006C5140" w:rsidP="000847F8">
      <w:pPr>
        <w:pStyle w:val="Paragraphedeliste"/>
        <w:numPr>
          <w:ilvl w:val="0"/>
          <w:numId w:val="7"/>
        </w:numPr>
        <w:jc w:val="both"/>
        <w:rPr>
          <w:rFonts w:ascii="Arial" w:hAnsi="Arial" w:cs="Arial"/>
          <w:sz w:val="20"/>
          <w:szCs w:val="20"/>
        </w:rPr>
      </w:pPr>
      <w:r w:rsidRPr="008C0C80">
        <w:rPr>
          <w:rFonts w:ascii="Arial" w:hAnsi="Arial" w:cs="Arial"/>
          <w:sz w:val="20"/>
          <w:szCs w:val="20"/>
        </w:rPr>
        <w:t>Location salles communales</w:t>
      </w:r>
    </w:p>
    <w:p w:rsidR="006C5140" w:rsidRPr="008C0C80" w:rsidRDefault="006C5140" w:rsidP="000847F8">
      <w:pPr>
        <w:pStyle w:val="Paragraphedeliste"/>
        <w:numPr>
          <w:ilvl w:val="0"/>
          <w:numId w:val="7"/>
        </w:numPr>
        <w:jc w:val="both"/>
        <w:rPr>
          <w:rFonts w:ascii="Arial" w:hAnsi="Arial" w:cs="Arial"/>
          <w:sz w:val="20"/>
          <w:szCs w:val="20"/>
        </w:rPr>
      </w:pPr>
      <w:r w:rsidRPr="008C0C80">
        <w:rPr>
          <w:rFonts w:ascii="Arial" w:hAnsi="Arial" w:cs="Arial"/>
          <w:sz w:val="20"/>
          <w:szCs w:val="20"/>
        </w:rPr>
        <w:t>Naturalisations</w:t>
      </w:r>
    </w:p>
    <w:p w:rsidR="006C5140" w:rsidRPr="008C0C80" w:rsidRDefault="006C5140" w:rsidP="000847F8">
      <w:pPr>
        <w:pStyle w:val="Paragraphedeliste"/>
        <w:numPr>
          <w:ilvl w:val="0"/>
          <w:numId w:val="7"/>
        </w:numPr>
        <w:jc w:val="both"/>
        <w:rPr>
          <w:rFonts w:ascii="Arial" w:hAnsi="Arial" w:cs="Arial"/>
          <w:sz w:val="20"/>
          <w:szCs w:val="20"/>
        </w:rPr>
      </w:pPr>
      <w:r w:rsidRPr="008C0C80">
        <w:rPr>
          <w:rFonts w:ascii="Arial" w:hAnsi="Arial" w:cs="Arial"/>
          <w:sz w:val="20"/>
          <w:szCs w:val="20"/>
        </w:rPr>
        <w:t>Passeports-vacances</w:t>
      </w:r>
    </w:p>
    <w:p w:rsidR="006C5140" w:rsidRPr="008C0C80" w:rsidRDefault="006C5140" w:rsidP="000847F8">
      <w:pPr>
        <w:pStyle w:val="Paragraphedeliste"/>
        <w:numPr>
          <w:ilvl w:val="0"/>
          <w:numId w:val="7"/>
        </w:numPr>
        <w:jc w:val="both"/>
        <w:rPr>
          <w:rFonts w:ascii="Arial" w:hAnsi="Arial" w:cs="Arial"/>
          <w:sz w:val="20"/>
          <w:szCs w:val="20"/>
        </w:rPr>
      </w:pPr>
      <w:r w:rsidRPr="008C0C80">
        <w:rPr>
          <w:rFonts w:ascii="Arial" w:hAnsi="Arial" w:cs="Arial"/>
          <w:sz w:val="20"/>
          <w:szCs w:val="20"/>
        </w:rPr>
        <w:t>Permis de fouilles</w:t>
      </w:r>
    </w:p>
    <w:p w:rsidR="008C0C80" w:rsidRPr="008C0C80" w:rsidRDefault="008C0C80" w:rsidP="000847F8">
      <w:pPr>
        <w:pStyle w:val="Paragraphedeliste"/>
        <w:numPr>
          <w:ilvl w:val="0"/>
          <w:numId w:val="8"/>
        </w:numPr>
        <w:jc w:val="both"/>
        <w:rPr>
          <w:rFonts w:ascii="Arial" w:hAnsi="Arial" w:cs="Arial"/>
          <w:sz w:val="20"/>
          <w:szCs w:val="20"/>
        </w:rPr>
      </w:pPr>
      <w:r w:rsidRPr="008C0C80">
        <w:rPr>
          <w:rFonts w:ascii="Arial" w:hAnsi="Arial" w:cs="Arial"/>
          <w:sz w:val="20"/>
          <w:szCs w:val="20"/>
        </w:rPr>
        <w:t>Permis temporaires</w:t>
      </w:r>
      <w:r w:rsidR="00F72269">
        <w:rPr>
          <w:rFonts w:ascii="Arial" w:hAnsi="Arial" w:cs="Arial"/>
          <w:sz w:val="20"/>
          <w:szCs w:val="20"/>
        </w:rPr>
        <w:t>, tombola, loto</w:t>
      </w:r>
    </w:p>
    <w:p w:rsidR="006C5140" w:rsidRDefault="008C0C80" w:rsidP="000847F8">
      <w:pPr>
        <w:pStyle w:val="Paragraphedeliste"/>
        <w:numPr>
          <w:ilvl w:val="0"/>
          <w:numId w:val="8"/>
        </w:numPr>
        <w:jc w:val="both"/>
        <w:rPr>
          <w:rFonts w:ascii="Arial" w:hAnsi="Arial" w:cs="Arial"/>
          <w:sz w:val="20"/>
          <w:szCs w:val="20"/>
        </w:rPr>
      </w:pPr>
      <w:r>
        <w:rPr>
          <w:rFonts w:ascii="Arial" w:hAnsi="Arial" w:cs="Arial"/>
          <w:sz w:val="20"/>
          <w:szCs w:val="20"/>
        </w:rPr>
        <w:t>Registre</w:t>
      </w:r>
      <w:r w:rsidR="006C5140" w:rsidRPr="008C0C80">
        <w:rPr>
          <w:rFonts w:ascii="Arial" w:hAnsi="Arial" w:cs="Arial"/>
          <w:sz w:val="20"/>
          <w:szCs w:val="20"/>
        </w:rPr>
        <w:t xml:space="preserve"> des commerçants</w:t>
      </w:r>
    </w:p>
    <w:p w:rsidR="002E5AE9" w:rsidRDefault="002E5AE9" w:rsidP="000847F8">
      <w:pPr>
        <w:pStyle w:val="Paragraphedeliste"/>
        <w:numPr>
          <w:ilvl w:val="0"/>
          <w:numId w:val="8"/>
        </w:numPr>
        <w:jc w:val="both"/>
        <w:rPr>
          <w:rFonts w:ascii="Arial" w:hAnsi="Arial" w:cs="Arial"/>
          <w:sz w:val="20"/>
          <w:szCs w:val="20"/>
        </w:rPr>
      </w:pPr>
      <w:r>
        <w:rPr>
          <w:rFonts w:ascii="Arial" w:hAnsi="Arial" w:cs="Arial"/>
          <w:sz w:val="20"/>
          <w:szCs w:val="20"/>
        </w:rPr>
        <w:t>Statistiques</w:t>
      </w:r>
    </w:p>
    <w:p w:rsidR="00C8168F" w:rsidRDefault="00C8168F" w:rsidP="00C8168F">
      <w:pPr>
        <w:pStyle w:val="Paragraphedeliste"/>
        <w:ind w:left="1080"/>
        <w:jc w:val="both"/>
        <w:rPr>
          <w:rFonts w:ascii="Arial" w:hAnsi="Arial" w:cs="Arial"/>
          <w:sz w:val="20"/>
          <w:szCs w:val="20"/>
        </w:rPr>
      </w:pPr>
    </w:p>
    <w:p w:rsidR="006C5140" w:rsidRPr="00E90ACA" w:rsidRDefault="006C5140" w:rsidP="006C5140">
      <w:pPr>
        <w:jc w:val="both"/>
        <w:rPr>
          <w:rFonts w:ascii="Arial" w:hAnsi="Arial" w:cs="Arial"/>
          <w:b/>
          <w:sz w:val="20"/>
          <w:szCs w:val="20"/>
        </w:rPr>
      </w:pPr>
      <w:r w:rsidRPr="00E90ACA">
        <w:rPr>
          <w:rFonts w:ascii="Arial" w:hAnsi="Arial" w:cs="Arial"/>
          <w:b/>
          <w:sz w:val="20"/>
          <w:szCs w:val="20"/>
        </w:rPr>
        <w:t>Bureau du contrôle des habitants et des étrangers</w:t>
      </w:r>
    </w:p>
    <w:p w:rsidR="006C5140" w:rsidRDefault="006C5140" w:rsidP="006C5140">
      <w:pPr>
        <w:jc w:val="both"/>
        <w:rPr>
          <w:rFonts w:ascii="Arial" w:hAnsi="Arial" w:cs="Arial"/>
          <w:sz w:val="20"/>
          <w:szCs w:val="20"/>
        </w:rPr>
      </w:pPr>
      <w:r w:rsidRPr="00E90ACA">
        <w:rPr>
          <w:rFonts w:ascii="Arial" w:hAnsi="Arial" w:cs="Arial"/>
          <w:sz w:val="20"/>
          <w:szCs w:val="20"/>
        </w:rPr>
        <w:t>Ce service est en charge des tâches suivantes :</w:t>
      </w:r>
    </w:p>
    <w:p w:rsidR="00967B4B" w:rsidRPr="00E90ACA" w:rsidRDefault="00967B4B" w:rsidP="006C5140">
      <w:pPr>
        <w:jc w:val="both"/>
        <w:rPr>
          <w:rFonts w:ascii="Arial" w:hAnsi="Arial" w:cs="Arial"/>
          <w:sz w:val="20"/>
          <w:szCs w:val="20"/>
        </w:rPr>
      </w:pPr>
    </w:p>
    <w:p w:rsidR="006C5140" w:rsidRPr="008C0C80" w:rsidRDefault="00C074B7" w:rsidP="000847F8">
      <w:pPr>
        <w:pStyle w:val="Paragraphedeliste"/>
        <w:numPr>
          <w:ilvl w:val="0"/>
          <w:numId w:val="3"/>
        </w:numPr>
        <w:jc w:val="both"/>
        <w:rPr>
          <w:rFonts w:ascii="Arial" w:hAnsi="Arial" w:cs="Arial"/>
          <w:sz w:val="20"/>
          <w:szCs w:val="20"/>
        </w:rPr>
      </w:pPr>
      <w:r w:rsidRPr="008C0C80">
        <w:rPr>
          <w:rFonts w:ascii="Arial" w:hAnsi="Arial" w:cs="Arial"/>
          <w:sz w:val="20"/>
          <w:szCs w:val="20"/>
        </w:rPr>
        <w:t>Affaires e</w:t>
      </w:r>
      <w:r w:rsidR="006C5140" w:rsidRPr="008C0C80">
        <w:rPr>
          <w:rFonts w:ascii="Arial" w:hAnsi="Arial" w:cs="Arial"/>
          <w:sz w:val="20"/>
          <w:szCs w:val="20"/>
        </w:rPr>
        <w:t>xterne</w:t>
      </w:r>
      <w:r w:rsidRPr="008C0C80">
        <w:rPr>
          <w:rFonts w:ascii="Arial" w:hAnsi="Arial" w:cs="Arial"/>
          <w:sz w:val="20"/>
          <w:szCs w:val="20"/>
        </w:rPr>
        <w:t>s</w:t>
      </w:r>
    </w:p>
    <w:p w:rsidR="006C5140" w:rsidRPr="00EF09A7" w:rsidRDefault="006C5140" w:rsidP="000847F8">
      <w:pPr>
        <w:pStyle w:val="Paragraphedeliste"/>
        <w:numPr>
          <w:ilvl w:val="0"/>
          <w:numId w:val="9"/>
        </w:numPr>
        <w:jc w:val="both"/>
        <w:rPr>
          <w:rFonts w:ascii="Arial" w:hAnsi="Arial" w:cs="Arial"/>
          <w:sz w:val="20"/>
          <w:szCs w:val="20"/>
        </w:rPr>
      </w:pPr>
      <w:r w:rsidRPr="00EF09A7">
        <w:rPr>
          <w:rFonts w:ascii="Arial" w:hAnsi="Arial" w:cs="Arial"/>
          <w:sz w:val="20"/>
          <w:szCs w:val="20"/>
        </w:rPr>
        <w:t xml:space="preserve">Enregistrement des arrivées et des départs </w:t>
      </w:r>
    </w:p>
    <w:p w:rsidR="006C5140" w:rsidRPr="00EF09A7" w:rsidRDefault="006C5140" w:rsidP="000847F8">
      <w:pPr>
        <w:pStyle w:val="Paragraphedeliste"/>
        <w:numPr>
          <w:ilvl w:val="0"/>
          <w:numId w:val="9"/>
        </w:numPr>
        <w:jc w:val="both"/>
        <w:rPr>
          <w:rFonts w:ascii="Arial" w:hAnsi="Arial" w:cs="Arial"/>
          <w:sz w:val="20"/>
          <w:szCs w:val="20"/>
        </w:rPr>
      </w:pPr>
      <w:r w:rsidRPr="00EF09A7">
        <w:rPr>
          <w:rFonts w:ascii="Arial" w:hAnsi="Arial" w:cs="Arial"/>
          <w:sz w:val="20"/>
          <w:szCs w:val="20"/>
        </w:rPr>
        <w:t>Changement</w:t>
      </w:r>
      <w:r w:rsidR="00EF09A7" w:rsidRPr="00EF09A7">
        <w:rPr>
          <w:rFonts w:ascii="Arial" w:hAnsi="Arial" w:cs="Arial"/>
          <w:sz w:val="20"/>
          <w:szCs w:val="20"/>
        </w:rPr>
        <w:t>s</w:t>
      </w:r>
      <w:r w:rsidRPr="00EF09A7">
        <w:rPr>
          <w:rFonts w:ascii="Arial" w:hAnsi="Arial" w:cs="Arial"/>
          <w:sz w:val="20"/>
          <w:szCs w:val="20"/>
        </w:rPr>
        <w:t xml:space="preserve"> d'adresses </w:t>
      </w:r>
    </w:p>
    <w:p w:rsidR="006C5140" w:rsidRPr="00EF09A7" w:rsidRDefault="006C5140" w:rsidP="000847F8">
      <w:pPr>
        <w:pStyle w:val="Paragraphedeliste"/>
        <w:numPr>
          <w:ilvl w:val="0"/>
          <w:numId w:val="9"/>
        </w:numPr>
        <w:jc w:val="both"/>
        <w:rPr>
          <w:rFonts w:ascii="Arial" w:hAnsi="Arial" w:cs="Arial"/>
          <w:sz w:val="20"/>
          <w:szCs w:val="20"/>
        </w:rPr>
      </w:pPr>
      <w:r w:rsidRPr="00EF09A7">
        <w:rPr>
          <w:rFonts w:ascii="Arial" w:hAnsi="Arial" w:cs="Arial"/>
          <w:sz w:val="20"/>
          <w:szCs w:val="20"/>
        </w:rPr>
        <w:t xml:space="preserve">Bureau des étrangers </w:t>
      </w:r>
    </w:p>
    <w:p w:rsidR="00EF09A7" w:rsidRPr="00EF09A7" w:rsidRDefault="00EF09A7" w:rsidP="000847F8">
      <w:pPr>
        <w:pStyle w:val="Paragraphedeliste"/>
        <w:numPr>
          <w:ilvl w:val="0"/>
          <w:numId w:val="9"/>
        </w:numPr>
        <w:jc w:val="both"/>
        <w:rPr>
          <w:rFonts w:ascii="Arial" w:hAnsi="Arial" w:cs="Arial"/>
          <w:sz w:val="20"/>
          <w:szCs w:val="20"/>
        </w:rPr>
      </w:pPr>
      <w:r w:rsidRPr="00EF09A7">
        <w:rPr>
          <w:rFonts w:ascii="Arial" w:hAnsi="Arial" w:cs="Arial"/>
          <w:sz w:val="20"/>
          <w:szCs w:val="20"/>
        </w:rPr>
        <w:t xml:space="preserve">Renseignements </w:t>
      </w:r>
      <w:r w:rsidR="006C5140" w:rsidRPr="00EF09A7">
        <w:rPr>
          <w:rFonts w:ascii="Arial" w:hAnsi="Arial" w:cs="Arial"/>
          <w:sz w:val="20"/>
          <w:szCs w:val="20"/>
        </w:rPr>
        <w:t xml:space="preserve">aux administrations publiques </w:t>
      </w:r>
    </w:p>
    <w:p w:rsidR="006C5140" w:rsidRPr="00EF09A7" w:rsidRDefault="006C5140" w:rsidP="000847F8">
      <w:pPr>
        <w:pStyle w:val="Paragraphedeliste"/>
        <w:numPr>
          <w:ilvl w:val="0"/>
          <w:numId w:val="9"/>
        </w:numPr>
        <w:jc w:val="both"/>
        <w:rPr>
          <w:rFonts w:ascii="Arial" w:hAnsi="Arial" w:cs="Arial"/>
          <w:sz w:val="20"/>
          <w:szCs w:val="20"/>
        </w:rPr>
      </w:pPr>
      <w:r w:rsidRPr="00EF09A7">
        <w:rPr>
          <w:rFonts w:ascii="Arial" w:hAnsi="Arial" w:cs="Arial"/>
          <w:sz w:val="20"/>
          <w:szCs w:val="20"/>
        </w:rPr>
        <w:t xml:space="preserve">Attestations de domicile </w:t>
      </w:r>
    </w:p>
    <w:p w:rsidR="006C5140" w:rsidRPr="00EF09A7" w:rsidRDefault="006C5140" w:rsidP="000847F8">
      <w:pPr>
        <w:pStyle w:val="Paragraphedeliste"/>
        <w:numPr>
          <w:ilvl w:val="0"/>
          <w:numId w:val="9"/>
        </w:numPr>
        <w:jc w:val="both"/>
        <w:rPr>
          <w:rFonts w:ascii="Arial" w:hAnsi="Arial" w:cs="Arial"/>
          <w:sz w:val="20"/>
          <w:szCs w:val="20"/>
        </w:rPr>
      </w:pPr>
      <w:r w:rsidRPr="00EF09A7">
        <w:rPr>
          <w:rFonts w:ascii="Arial" w:hAnsi="Arial" w:cs="Arial"/>
          <w:sz w:val="20"/>
          <w:szCs w:val="20"/>
        </w:rPr>
        <w:t>Avis d'arrivée et de départ</w:t>
      </w:r>
    </w:p>
    <w:p w:rsidR="006C5140" w:rsidRPr="00EF09A7" w:rsidRDefault="006C5140" w:rsidP="000847F8">
      <w:pPr>
        <w:pStyle w:val="Paragraphedeliste"/>
        <w:numPr>
          <w:ilvl w:val="0"/>
          <w:numId w:val="9"/>
        </w:numPr>
        <w:jc w:val="both"/>
        <w:rPr>
          <w:rFonts w:ascii="Arial" w:hAnsi="Arial" w:cs="Arial"/>
          <w:sz w:val="20"/>
          <w:szCs w:val="20"/>
        </w:rPr>
      </w:pPr>
      <w:r w:rsidRPr="00EF09A7">
        <w:rPr>
          <w:rFonts w:ascii="Arial" w:hAnsi="Arial" w:cs="Arial"/>
          <w:sz w:val="20"/>
          <w:szCs w:val="20"/>
        </w:rPr>
        <w:t xml:space="preserve">Déclarations de vie </w:t>
      </w:r>
    </w:p>
    <w:p w:rsidR="006C5140" w:rsidRPr="00EF09A7" w:rsidRDefault="006C5140" w:rsidP="000847F8">
      <w:pPr>
        <w:pStyle w:val="Paragraphedeliste"/>
        <w:numPr>
          <w:ilvl w:val="0"/>
          <w:numId w:val="9"/>
        </w:numPr>
        <w:jc w:val="both"/>
        <w:rPr>
          <w:rFonts w:ascii="Arial" w:hAnsi="Arial" w:cs="Arial"/>
          <w:sz w:val="20"/>
          <w:szCs w:val="20"/>
        </w:rPr>
      </w:pPr>
      <w:r w:rsidRPr="00EF09A7">
        <w:rPr>
          <w:rFonts w:ascii="Arial" w:hAnsi="Arial" w:cs="Arial"/>
          <w:sz w:val="20"/>
          <w:szCs w:val="20"/>
        </w:rPr>
        <w:t>Statistiques diverses</w:t>
      </w:r>
    </w:p>
    <w:p w:rsidR="006C5140" w:rsidRDefault="006C5140" w:rsidP="000847F8">
      <w:pPr>
        <w:pStyle w:val="Paragraphedeliste"/>
        <w:numPr>
          <w:ilvl w:val="0"/>
          <w:numId w:val="9"/>
        </w:numPr>
        <w:jc w:val="both"/>
        <w:rPr>
          <w:rFonts w:ascii="Arial" w:hAnsi="Arial" w:cs="Arial"/>
          <w:sz w:val="20"/>
          <w:szCs w:val="20"/>
        </w:rPr>
      </w:pPr>
      <w:r w:rsidRPr="00EF09A7">
        <w:rPr>
          <w:rFonts w:ascii="Arial" w:hAnsi="Arial" w:cs="Arial"/>
          <w:sz w:val="20"/>
          <w:szCs w:val="20"/>
        </w:rPr>
        <w:t>Vente des cartes journalière</w:t>
      </w:r>
      <w:r w:rsidR="00536578">
        <w:rPr>
          <w:rFonts w:ascii="Arial" w:hAnsi="Arial" w:cs="Arial"/>
          <w:sz w:val="20"/>
          <w:szCs w:val="20"/>
        </w:rPr>
        <w:t>s</w:t>
      </w:r>
      <w:r w:rsidRPr="00EF09A7">
        <w:rPr>
          <w:rFonts w:ascii="Arial" w:hAnsi="Arial" w:cs="Arial"/>
          <w:sz w:val="20"/>
          <w:szCs w:val="20"/>
        </w:rPr>
        <w:t xml:space="preserve"> CFF</w:t>
      </w:r>
    </w:p>
    <w:p w:rsidR="00C809D1" w:rsidRPr="00EF09A7" w:rsidRDefault="00C809D1" w:rsidP="000847F8">
      <w:pPr>
        <w:pStyle w:val="Paragraphedeliste"/>
        <w:numPr>
          <w:ilvl w:val="0"/>
          <w:numId w:val="9"/>
        </w:numPr>
        <w:jc w:val="both"/>
        <w:rPr>
          <w:rFonts w:ascii="Arial" w:hAnsi="Arial" w:cs="Arial"/>
          <w:sz w:val="20"/>
          <w:szCs w:val="20"/>
        </w:rPr>
      </w:pPr>
      <w:r>
        <w:rPr>
          <w:rFonts w:ascii="Arial" w:hAnsi="Arial" w:cs="Arial"/>
          <w:sz w:val="20"/>
          <w:szCs w:val="20"/>
        </w:rPr>
        <w:t>Vente des sacs poubelles taxés</w:t>
      </w:r>
    </w:p>
    <w:p w:rsidR="00C074B7" w:rsidRPr="00E90ACA" w:rsidRDefault="00C074B7" w:rsidP="00D84A59">
      <w:pPr>
        <w:jc w:val="both"/>
        <w:rPr>
          <w:rFonts w:ascii="Arial" w:hAnsi="Arial" w:cs="Arial"/>
          <w:sz w:val="20"/>
          <w:szCs w:val="20"/>
        </w:rPr>
      </w:pPr>
    </w:p>
    <w:p w:rsidR="006C5140" w:rsidRPr="00E90ACA" w:rsidRDefault="006C5140" w:rsidP="00D84A59">
      <w:pPr>
        <w:jc w:val="both"/>
        <w:rPr>
          <w:rFonts w:ascii="Arial" w:hAnsi="Arial" w:cs="Arial"/>
          <w:b/>
          <w:sz w:val="20"/>
          <w:szCs w:val="20"/>
        </w:rPr>
      </w:pPr>
      <w:r w:rsidRPr="00E90ACA">
        <w:rPr>
          <w:rFonts w:ascii="Arial" w:hAnsi="Arial" w:cs="Arial"/>
          <w:b/>
          <w:sz w:val="20"/>
          <w:szCs w:val="20"/>
        </w:rPr>
        <w:t>Bourse communale</w:t>
      </w:r>
    </w:p>
    <w:p w:rsidR="006C5140" w:rsidRDefault="006C5140" w:rsidP="00D84A59">
      <w:pPr>
        <w:jc w:val="both"/>
        <w:rPr>
          <w:rFonts w:ascii="Arial" w:hAnsi="Arial" w:cs="Arial"/>
          <w:sz w:val="20"/>
          <w:szCs w:val="20"/>
        </w:rPr>
      </w:pPr>
      <w:r w:rsidRPr="00E90ACA">
        <w:rPr>
          <w:rFonts w:ascii="Arial" w:hAnsi="Arial" w:cs="Arial"/>
          <w:sz w:val="20"/>
          <w:szCs w:val="20"/>
        </w:rPr>
        <w:t>Ce service est en charge des tâches suivantes :</w:t>
      </w:r>
    </w:p>
    <w:p w:rsidR="00967B4B" w:rsidRPr="00E90ACA" w:rsidRDefault="00967B4B" w:rsidP="00D84A59">
      <w:pPr>
        <w:jc w:val="both"/>
        <w:rPr>
          <w:rFonts w:ascii="Arial" w:hAnsi="Arial" w:cs="Arial"/>
          <w:sz w:val="20"/>
          <w:szCs w:val="20"/>
        </w:rPr>
      </w:pPr>
    </w:p>
    <w:p w:rsidR="006C5140" w:rsidRPr="00EF09A7" w:rsidRDefault="006C5140" w:rsidP="000847F8">
      <w:pPr>
        <w:pStyle w:val="Paragraphedeliste"/>
        <w:numPr>
          <w:ilvl w:val="0"/>
          <w:numId w:val="10"/>
        </w:numPr>
        <w:jc w:val="both"/>
        <w:rPr>
          <w:rFonts w:ascii="Arial" w:hAnsi="Arial" w:cs="Arial"/>
          <w:sz w:val="20"/>
          <w:szCs w:val="20"/>
        </w:rPr>
      </w:pPr>
      <w:r w:rsidRPr="00EF09A7">
        <w:rPr>
          <w:rFonts w:ascii="Arial" w:hAnsi="Arial" w:cs="Arial"/>
          <w:sz w:val="20"/>
          <w:szCs w:val="20"/>
        </w:rPr>
        <w:t>Comptes</w:t>
      </w:r>
    </w:p>
    <w:p w:rsidR="006C5140" w:rsidRPr="00EF09A7" w:rsidRDefault="006C5140" w:rsidP="000847F8">
      <w:pPr>
        <w:pStyle w:val="Paragraphedeliste"/>
        <w:numPr>
          <w:ilvl w:val="0"/>
          <w:numId w:val="10"/>
        </w:numPr>
        <w:jc w:val="both"/>
        <w:rPr>
          <w:rFonts w:ascii="Arial" w:hAnsi="Arial" w:cs="Arial"/>
          <w:sz w:val="20"/>
          <w:szCs w:val="20"/>
        </w:rPr>
      </w:pPr>
      <w:r w:rsidRPr="00EF09A7">
        <w:rPr>
          <w:rFonts w:ascii="Arial" w:hAnsi="Arial" w:cs="Arial"/>
          <w:sz w:val="20"/>
          <w:szCs w:val="20"/>
        </w:rPr>
        <w:t>Budget</w:t>
      </w:r>
    </w:p>
    <w:p w:rsidR="006C5140" w:rsidRPr="00EF09A7" w:rsidRDefault="006C5140" w:rsidP="000847F8">
      <w:pPr>
        <w:pStyle w:val="Paragraphedeliste"/>
        <w:numPr>
          <w:ilvl w:val="0"/>
          <w:numId w:val="10"/>
        </w:numPr>
        <w:jc w:val="both"/>
        <w:rPr>
          <w:rFonts w:ascii="Arial" w:hAnsi="Arial" w:cs="Arial"/>
          <w:sz w:val="20"/>
          <w:szCs w:val="20"/>
        </w:rPr>
      </w:pPr>
      <w:r w:rsidRPr="00EF09A7">
        <w:rPr>
          <w:rFonts w:ascii="Arial" w:hAnsi="Arial" w:cs="Arial"/>
          <w:sz w:val="20"/>
          <w:szCs w:val="20"/>
        </w:rPr>
        <w:t>Facturations diverses</w:t>
      </w:r>
    </w:p>
    <w:p w:rsidR="006C5140" w:rsidRPr="00EF09A7" w:rsidRDefault="006C5140" w:rsidP="000847F8">
      <w:pPr>
        <w:pStyle w:val="Paragraphedeliste"/>
        <w:numPr>
          <w:ilvl w:val="0"/>
          <w:numId w:val="10"/>
        </w:numPr>
        <w:jc w:val="both"/>
        <w:rPr>
          <w:rFonts w:ascii="Arial" w:hAnsi="Arial" w:cs="Arial"/>
          <w:sz w:val="20"/>
          <w:szCs w:val="20"/>
        </w:rPr>
      </w:pPr>
      <w:r w:rsidRPr="00EF09A7">
        <w:rPr>
          <w:rFonts w:ascii="Arial" w:hAnsi="Arial" w:cs="Arial"/>
          <w:sz w:val="20"/>
          <w:szCs w:val="20"/>
        </w:rPr>
        <w:t>Facturation des impôts, des taxes, de la consommation d’eau</w:t>
      </w:r>
    </w:p>
    <w:p w:rsidR="006C5140" w:rsidRPr="00EF09A7" w:rsidRDefault="006C5140" w:rsidP="000847F8">
      <w:pPr>
        <w:pStyle w:val="Paragraphedeliste"/>
        <w:numPr>
          <w:ilvl w:val="0"/>
          <w:numId w:val="10"/>
        </w:numPr>
        <w:jc w:val="both"/>
        <w:rPr>
          <w:rFonts w:ascii="Arial" w:hAnsi="Arial" w:cs="Arial"/>
          <w:sz w:val="20"/>
          <w:szCs w:val="20"/>
        </w:rPr>
      </w:pPr>
      <w:r w:rsidRPr="00EF09A7">
        <w:rPr>
          <w:rFonts w:ascii="Arial" w:hAnsi="Arial" w:cs="Arial"/>
          <w:sz w:val="20"/>
          <w:szCs w:val="20"/>
        </w:rPr>
        <w:t>Comptabilité des débiteurs</w:t>
      </w:r>
    </w:p>
    <w:p w:rsidR="00786D00" w:rsidRPr="00EF09A7" w:rsidRDefault="00786D00" w:rsidP="000847F8">
      <w:pPr>
        <w:pStyle w:val="Paragraphedeliste"/>
        <w:numPr>
          <w:ilvl w:val="0"/>
          <w:numId w:val="10"/>
        </w:numPr>
        <w:jc w:val="both"/>
        <w:rPr>
          <w:rFonts w:ascii="Arial" w:hAnsi="Arial" w:cs="Arial"/>
          <w:sz w:val="20"/>
          <w:szCs w:val="20"/>
        </w:rPr>
      </w:pPr>
      <w:r w:rsidRPr="00EF09A7">
        <w:rPr>
          <w:rFonts w:ascii="Arial" w:hAnsi="Arial" w:cs="Arial"/>
          <w:sz w:val="20"/>
          <w:szCs w:val="20"/>
        </w:rPr>
        <w:t>Cases congélateur</w:t>
      </w:r>
      <w:r w:rsidR="00536578">
        <w:rPr>
          <w:rFonts w:ascii="Arial" w:hAnsi="Arial" w:cs="Arial"/>
          <w:sz w:val="20"/>
          <w:szCs w:val="20"/>
        </w:rPr>
        <w:t>s</w:t>
      </w:r>
    </w:p>
    <w:p w:rsidR="007B018B" w:rsidRDefault="007B018B">
      <w:pPr>
        <w:rPr>
          <w:rFonts w:ascii="Arial" w:hAnsi="Arial" w:cs="Arial"/>
          <w:sz w:val="20"/>
          <w:szCs w:val="20"/>
        </w:rPr>
      </w:pPr>
    </w:p>
    <w:p w:rsidR="00077CA8" w:rsidRDefault="00077CA8" w:rsidP="00D84A59">
      <w:pPr>
        <w:jc w:val="both"/>
        <w:rPr>
          <w:rFonts w:ascii="Arial" w:hAnsi="Arial" w:cs="Arial"/>
          <w:b/>
          <w:color w:val="FF0000"/>
          <w:sz w:val="20"/>
          <w:szCs w:val="20"/>
        </w:rPr>
      </w:pPr>
      <w:r w:rsidRPr="005210E0">
        <w:rPr>
          <w:rFonts w:ascii="Arial" w:hAnsi="Arial" w:cs="Arial"/>
          <w:b/>
          <w:color w:val="FF0000"/>
          <w:sz w:val="20"/>
          <w:szCs w:val="20"/>
        </w:rPr>
        <w:t>0.4</w:t>
      </w:r>
      <w:r w:rsidRPr="005210E0">
        <w:rPr>
          <w:rFonts w:ascii="Arial" w:hAnsi="Arial" w:cs="Arial"/>
          <w:b/>
          <w:color w:val="FF0000"/>
          <w:sz w:val="20"/>
          <w:szCs w:val="20"/>
        </w:rPr>
        <w:tab/>
        <w:t>Employés communaux permanents</w:t>
      </w:r>
    </w:p>
    <w:p w:rsidR="009905E1" w:rsidRDefault="009905E1" w:rsidP="00D84A59">
      <w:pPr>
        <w:jc w:val="both"/>
        <w:rPr>
          <w:rFonts w:ascii="Arial" w:hAnsi="Arial" w:cs="Arial"/>
          <w:sz w:val="20"/>
          <w:szCs w:val="20"/>
        </w:rPr>
      </w:pPr>
    </w:p>
    <w:p w:rsidR="00077CA8" w:rsidRDefault="00F378AC" w:rsidP="00D84A59">
      <w:pPr>
        <w:jc w:val="both"/>
        <w:rPr>
          <w:rFonts w:ascii="Arial" w:hAnsi="Arial" w:cs="Arial"/>
          <w:sz w:val="20"/>
          <w:szCs w:val="20"/>
        </w:rPr>
      </w:pPr>
      <w:r>
        <w:rPr>
          <w:rFonts w:ascii="Arial" w:hAnsi="Arial" w:cs="Arial"/>
          <w:sz w:val="20"/>
          <w:szCs w:val="20"/>
        </w:rPr>
        <w:t xml:space="preserve">Les tâches principales de </w:t>
      </w:r>
      <w:r w:rsidR="00EF09A7">
        <w:rPr>
          <w:rFonts w:ascii="Arial" w:hAnsi="Arial" w:cs="Arial"/>
          <w:sz w:val="20"/>
          <w:szCs w:val="20"/>
        </w:rPr>
        <w:t xml:space="preserve">Blaser </w:t>
      </w:r>
      <w:r w:rsidR="00077CA8">
        <w:rPr>
          <w:rFonts w:ascii="Arial" w:hAnsi="Arial" w:cs="Arial"/>
          <w:sz w:val="20"/>
          <w:szCs w:val="20"/>
        </w:rPr>
        <w:t xml:space="preserve">Guy </w:t>
      </w:r>
      <w:r w:rsidR="00274CA4">
        <w:rPr>
          <w:rFonts w:ascii="Arial" w:hAnsi="Arial" w:cs="Arial"/>
          <w:sz w:val="20"/>
          <w:szCs w:val="20"/>
        </w:rPr>
        <w:t xml:space="preserve">et </w:t>
      </w:r>
      <w:r w:rsidR="009441A2">
        <w:rPr>
          <w:rFonts w:ascii="Arial" w:hAnsi="Arial" w:cs="Arial"/>
          <w:sz w:val="20"/>
          <w:szCs w:val="20"/>
        </w:rPr>
        <w:t>Longchamp Alain</w:t>
      </w:r>
      <w:r w:rsidR="00274CA4">
        <w:rPr>
          <w:rFonts w:ascii="Arial" w:hAnsi="Arial" w:cs="Arial"/>
          <w:sz w:val="20"/>
          <w:szCs w:val="20"/>
        </w:rPr>
        <w:t xml:space="preserve"> sont</w:t>
      </w:r>
      <w:r>
        <w:rPr>
          <w:rFonts w:ascii="Arial" w:hAnsi="Arial" w:cs="Arial"/>
          <w:sz w:val="20"/>
          <w:szCs w:val="20"/>
        </w:rPr>
        <w:t xml:space="preserve"> les suivantes</w:t>
      </w:r>
      <w:r w:rsidR="00274CA4">
        <w:rPr>
          <w:rFonts w:ascii="Arial" w:hAnsi="Arial" w:cs="Arial"/>
          <w:sz w:val="20"/>
          <w:szCs w:val="20"/>
        </w:rPr>
        <w:t xml:space="preserve"> </w:t>
      </w:r>
      <w:r w:rsidR="00EF09A7">
        <w:rPr>
          <w:rFonts w:ascii="Arial" w:hAnsi="Arial" w:cs="Arial"/>
          <w:sz w:val="20"/>
          <w:szCs w:val="20"/>
        </w:rPr>
        <w:t>:</w:t>
      </w:r>
    </w:p>
    <w:p w:rsidR="00724C73" w:rsidRDefault="00713CE6" w:rsidP="00D84A59">
      <w:pPr>
        <w:jc w:val="both"/>
        <w:rPr>
          <w:rFonts w:ascii="Arial" w:hAnsi="Arial" w:cs="Arial"/>
          <w:sz w:val="20"/>
          <w:szCs w:val="20"/>
        </w:rPr>
      </w:pPr>
      <w:r>
        <w:rPr>
          <w:noProof/>
          <w:color w:val="0000FF"/>
          <w:lang w:eastAsia="fr-CH"/>
        </w:rPr>
        <w:drawing>
          <wp:anchor distT="0" distB="0" distL="114300" distR="114300" simplePos="0" relativeHeight="251696128" behindDoc="1" locked="0" layoutInCell="1" allowOverlap="1" wp14:anchorId="119C3D43" wp14:editId="31E6E53E">
            <wp:simplePos x="0" y="0"/>
            <wp:positionH relativeFrom="column">
              <wp:posOffset>4490720</wp:posOffset>
            </wp:positionH>
            <wp:positionV relativeFrom="paragraph">
              <wp:posOffset>25400</wp:posOffset>
            </wp:positionV>
            <wp:extent cx="1213485" cy="1028700"/>
            <wp:effectExtent l="0" t="0" r="5715" b="0"/>
            <wp:wrapTight wrapText="bothSides">
              <wp:wrapPolygon edited="0">
                <wp:start x="0" y="0"/>
                <wp:lineTo x="0" y="21200"/>
                <wp:lineTo x="21363" y="21200"/>
                <wp:lineTo x="21363" y="0"/>
                <wp:lineTo x="0" y="0"/>
              </wp:wrapPolygon>
            </wp:wrapTight>
            <wp:docPr id="28" name="Image 28" descr="Résultat de recherche d'images pour &quot;tondeuse dessin humoristique&quo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tondeuse dessin humoristique&quo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348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7CA8" w:rsidRPr="00EF09A7" w:rsidRDefault="00077CA8" w:rsidP="000847F8">
      <w:pPr>
        <w:pStyle w:val="Paragraphedeliste"/>
        <w:numPr>
          <w:ilvl w:val="0"/>
          <w:numId w:val="11"/>
        </w:numPr>
        <w:jc w:val="both"/>
        <w:rPr>
          <w:rFonts w:ascii="Arial" w:hAnsi="Arial" w:cs="Arial"/>
          <w:sz w:val="20"/>
          <w:szCs w:val="20"/>
        </w:rPr>
      </w:pPr>
      <w:r w:rsidRPr="00EF09A7">
        <w:rPr>
          <w:rFonts w:ascii="Arial" w:hAnsi="Arial" w:cs="Arial"/>
          <w:sz w:val="20"/>
          <w:szCs w:val="20"/>
        </w:rPr>
        <w:t>Entretien et déneigement des routes, chemins et trottoirs</w:t>
      </w:r>
    </w:p>
    <w:p w:rsidR="00077CA8" w:rsidRPr="00EF09A7" w:rsidRDefault="00077CA8" w:rsidP="000847F8">
      <w:pPr>
        <w:pStyle w:val="Paragraphedeliste"/>
        <w:numPr>
          <w:ilvl w:val="0"/>
          <w:numId w:val="11"/>
        </w:numPr>
        <w:jc w:val="both"/>
        <w:rPr>
          <w:rFonts w:ascii="Arial" w:hAnsi="Arial" w:cs="Arial"/>
          <w:sz w:val="20"/>
          <w:szCs w:val="20"/>
        </w:rPr>
      </w:pPr>
      <w:r w:rsidRPr="00EF09A7">
        <w:rPr>
          <w:rFonts w:ascii="Arial" w:hAnsi="Arial" w:cs="Arial"/>
          <w:sz w:val="20"/>
          <w:szCs w:val="20"/>
        </w:rPr>
        <w:t>Entretien des espaces verts, parcs et promenades</w:t>
      </w:r>
    </w:p>
    <w:p w:rsidR="00077CA8" w:rsidRPr="00EF09A7" w:rsidRDefault="00077CA8" w:rsidP="000847F8">
      <w:pPr>
        <w:pStyle w:val="Paragraphedeliste"/>
        <w:numPr>
          <w:ilvl w:val="0"/>
          <w:numId w:val="11"/>
        </w:numPr>
        <w:jc w:val="both"/>
        <w:rPr>
          <w:rFonts w:ascii="Arial" w:hAnsi="Arial" w:cs="Arial"/>
          <w:sz w:val="20"/>
          <w:szCs w:val="20"/>
        </w:rPr>
      </w:pPr>
      <w:r w:rsidRPr="00EF09A7">
        <w:rPr>
          <w:rFonts w:ascii="Arial" w:hAnsi="Arial" w:cs="Arial"/>
          <w:sz w:val="20"/>
          <w:szCs w:val="20"/>
        </w:rPr>
        <w:t>Entretien des bâtiments, accessoirement travaux de</w:t>
      </w:r>
      <w:r w:rsidR="001E57B0" w:rsidRPr="00EF09A7">
        <w:rPr>
          <w:rFonts w:ascii="Arial" w:hAnsi="Arial" w:cs="Arial"/>
          <w:sz w:val="20"/>
          <w:szCs w:val="20"/>
        </w:rPr>
        <w:t xml:space="preserve"> c</w:t>
      </w:r>
      <w:r w:rsidRPr="00EF09A7">
        <w:rPr>
          <w:rFonts w:ascii="Arial" w:hAnsi="Arial" w:cs="Arial"/>
          <w:sz w:val="20"/>
          <w:szCs w:val="20"/>
        </w:rPr>
        <w:t>onciergerie</w:t>
      </w:r>
    </w:p>
    <w:p w:rsidR="00077CA8" w:rsidRPr="00EF09A7" w:rsidRDefault="00077CA8" w:rsidP="000847F8">
      <w:pPr>
        <w:pStyle w:val="Paragraphedeliste"/>
        <w:numPr>
          <w:ilvl w:val="0"/>
          <w:numId w:val="11"/>
        </w:numPr>
        <w:jc w:val="both"/>
        <w:rPr>
          <w:rFonts w:ascii="Arial" w:hAnsi="Arial" w:cs="Arial"/>
          <w:sz w:val="20"/>
          <w:szCs w:val="20"/>
        </w:rPr>
      </w:pPr>
      <w:r w:rsidRPr="00EF09A7">
        <w:rPr>
          <w:rFonts w:ascii="Arial" w:hAnsi="Arial" w:cs="Arial"/>
          <w:sz w:val="20"/>
          <w:szCs w:val="20"/>
        </w:rPr>
        <w:t>Entretien du matériel, des machines et véhicules</w:t>
      </w:r>
    </w:p>
    <w:p w:rsidR="00077CA8" w:rsidRPr="00EF09A7" w:rsidRDefault="00077CA8" w:rsidP="000847F8">
      <w:pPr>
        <w:pStyle w:val="Paragraphedeliste"/>
        <w:numPr>
          <w:ilvl w:val="0"/>
          <w:numId w:val="11"/>
        </w:numPr>
        <w:jc w:val="both"/>
        <w:rPr>
          <w:rFonts w:ascii="Arial" w:hAnsi="Arial" w:cs="Arial"/>
          <w:sz w:val="20"/>
          <w:szCs w:val="20"/>
        </w:rPr>
      </w:pPr>
      <w:r w:rsidRPr="00EF09A7">
        <w:rPr>
          <w:rFonts w:ascii="Arial" w:hAnsi="Arial" w:cs="Arial"/>
          <w:sz w:val="20"/>
          <w:szCs w:val="20"/>
        </w:rPr>
        <w:t>Entretien des forêts</w:t>
      </w:r>
    </w:p>
    <w:p w:rsidR="00077CA8" w:rsidRPr="00EF09A7" w:rsidRDefault="00077CA8" w:rsidP="000847F8">
      <w:pPr>
        <w:pStyle w:val="Paragraphedeliste"/>
        <w:numPr>
          <w:ilvl w:val="0"/>
          <w:numId w:val="11"/>
        </w:numPr>
        <w:jc w:val="both"/>
        <w:rPr>
          <w:rFonts w:ascii="Arial" w:hAnsi="Arial" w:cs="Arial"/>
          <w:sz w:val="20"/>
          <w:szCs w:val="20"/>
        </w:rPr>
      </w:pPr>
      <w:r w:rsidRPr="00EF09A7">
        <w:rPr>
          <w:rFonts w:ascii="Arial" w:hAnsi="Arial" w:cs="Arial"/>
          <w:sz w:val="20"/>
          <w:szCs w:val="20"/>
        </w:rPr>
        <w:t>E</w:t>
      </w:r>
      <w:r w:rsidRPr="00EF09A7">
        <w:rPr>
          <w:rFonts w:ascii="Arial" w:hAnsi="Arial" w:cs="Arial"/>
          <w:color w:val="000000" w:themeColor="text1"/>
          <w:sz w:val="20"/>
          <w:szCs w:val="20"/>
        </w:rPr>
        <w:t>xploitation et entretien de la station d’épuration</w:t>
      </w:r>
      <w:r w:rsidR="009441A2">
        <w:rPr>
          <w:rFonts w:ascii="Arial" w:hAnsi="Arial" w:cs="Arial"/>
          <w:color w:val="000000" w:themeColor="text1"/>
          <w:sz w:val="20"/>
          <w:szCs w:val="20"/>
        </w:rPr>
        <w:t>.</w:t>
      </w:r>
    </w:p>
    <w:p w:rsidR="001E57B0" w:rsidRDefault="001E57B0" w:rsidP="001E57B0">
      <w:pPr>
        <w:rPr>
          <w:rFonts w:ascii="Arial" w:hAnsi="Arial" w:cs="Arial"/>
          <w:b/>
          <w:color w:val="C00000"/>
          <w:sz w:val="20"/>
          <w:szCs w:val="20"/>
        </w:rPr>
      </w:pPr>
    </w:p>
    <w:p w:rsidR="00615829" w:rsidRDefault="00615829" w:rsidP="001E57B0">
      <w:pPr>
        <w:rPr>
          <w:rFonts w:ascii="Arial" w:hAnsi="Arial" w:cs="Arial"/>
          <w:b/>
          <w:color w:val="C00000"/>
          <w:sz w:val="20"/>
          <w:szCs w:val="20"/>
        </w:rPr>
      </w:pPr>
    </w:p>
    <w:p w:rsidR="00615829" w:rsidRDefault="00615829" w:rsidP="001E57B0">
      <w:pPr>
        <w:rPr>
          <w:rFonts w:ascii="Arial" w:hAnsi="Arial" w:cs="Arial"/>
          <w:b/>
          <w:color w:val="C00000"/>
          <w:sz w:val="20"/>
          <w:szCs w:val="20"/>
        </w:rPr>
      </w:pPr>
    </w:p>
    <w:p w:rsidR="003D7047" w:rsidRDefault="003D7047" w:rsidP="001E57B0">
      <w:pPr>
        <w:rPr>
          <w:rFonts w:ascii="Arial" w:hAnsi="Arial" w:cs="Arial"/>
          <w:b/>
          <w:color w:val="C00000"/>
          <w:sz w:val="20"/>
          <w:szCs w:val="20"/>
        </w:rPr>
      </w:pPr>
    </w:p>
    <w:p w:rsidR="006B1ACB" w:rsidRDefault="006B1ACB" w:rsidP="001E57B0">
      <w:pPr>
        <w:rPr>
          <w:rFonts w:ascii="Arial" w:hAnsi="Arial" w:cs="Arial"/>
          <w:b/>
          <w:color w:val="C00000"/>
          <w:sz w:val="20"/>
          <w:szCs w:val="20"/>
        </w:rPr>
      </w:pPr>
    </w:p>
    <w:p w:rsidR="00C074B7" w:rsidRPr="005210E0" w:rsidRDefault="00C074B7" w:rsidP="005210E0">
      <w:pPr>
        <w:spacing w:line="276" w:lineRule="auto"/>
        <w:jc w:val="both"/>
        <w:rPr>
          <w:rFonts w:ascii="Arial" w:hAnsi="Arial" w:cs="Arial"/>
          <w:b/>
          <w:bCs/>
          <w:color w:val="FF0000"/>
        </w:rPr>
      </w:pPr>
      <w:r w:rsidRPr="005210E0">
        <w:rPr>
          <w:rFonts w:ascii="Arial" w:hAnsi="Arial" w:cs="Arial"/>
          <w:b/>
          <w:bCs/>
          <w:color w:val="FF0000"/>
        </w:rPr>
        <w:lastRenderedPageBreak/>
        <w:t>1</w:t>
      </w:r>
      <w:r w:rsidRPr="005210E0">
        <w:rPr>
          <w:rFonts w:ascii="Arial" w:hAnsi="Arial" w:cs="Arial"/>
          <w:b/>
          <w:bCs/>
          <w:color w:val="FF0000"/>
        </w:rPr>
        <w:tab/>
        <w:t>Administration générale</w:t>
      </w:r>
    </w:p>
    <w:p w:rsidR="00E958BB" w:rsidRPr="005210E0" w:rsidRDefault="00E958BB" w:rsidP="00D84A59">
      <w:pPr>
        <w:jc w:val="both"/>
        <w:rPr>
          <w:rFonts w:ascii="Arial" w:hAnsi="Arial" w:cs="Arial"/>
          <w:b/>
          <w:color w:val="FF0000"/>
          <w:sz w:val="20"/>
          <w:szCs w:val="20"/>
        </w:rPr>
      </w:pPr>
      <w:r w:rsidRPr="005210E0">
        <w:rPr>
          <w:rFonts w:ascii="Arial" w:hAnsi="Arial" w:cs="Arial"/>
          <w:b/>
          <w:color w:val="FF0000"/>
          <w:sz w:val="20"/>
          <w:szCs w:val="20"/>
        </w:rPr>
        <w:t>1.1</w:t>
      </w:r>
      <w:r w:rsidRPr="005210E0">
        <w:rPr>
          <w:rFonts w:ascii="Arial" w:hAnsi="Arial" w:cs="Arial"/>
          <w:b/>
          <w:color w:val="FF0000"/>
          <w:sz w:val="20"/>
          <w:szCs w:val="20"/>
        </w:rPr>
        <w:tab/>
        <w:t>Conseil communal</w:t>
      </w:r>
    </w:p>
    <w:p w:rsidR="001E57B0" w:rsidRPr="005210E0" w:rsidRDefault="001E57B0" w:rsidP="00D84A59">
      <w:pPr>
        <w:jc w:val="both"/>
        <w:rPr>
          <w:rFonts w:ascii="Arial" w:hAnsi="Arial" w:cs="Arial"/>
          <w:b/>
          <w:color w:val="FF0000"/>
          <w:sz w:val="20"/>
          <w:szCs w:val="20"/>
        </w:rPr>
      </w:pPr>
    </w:p>
    <w:p w:rsidR="00E958BB" w:rsidRPr="003D31EF" w:rsidRDefault="003D31EF" w:rsidP="00616287">
      <w:pPr>
        <w:jc w:val="both"/>
        <w:rPr>
          <w:rFonts w:ascii="Arial" w:hAnsi="Arial" w:cs="Arial"/>
          <w:sz w:val="20"/>
          <w:szCs w:val="20"/>
        </w:rPr>
      </w:pPr>
      <w:r w:rsidRPr="003D31EF">
        <w:rPr>
          <w:rFonts w:ascii="Arial" w:hAnsi="Arial" w:cs="Arial"/>
          <w:sz w:val="20"/>
          <w:szCs w:val="20"/>
        </w:rPr>
        <w:t>En 201</w:t>
      </w:r>
      <w:r w:rsidR="009441A2">
        <w:rPr>
          <w:rFonts w:ascii="Arial" w:hAnsi="Arial" w:cs="Arial"/>
          <w:sz w:val="20"/>
          <w:szCs w:val="20"/>
        </w:rPr>
        <w:t>6</w:t>
      </w:r>
      <w:r w:rsidRPr="003D31EF">
        <w:rPr>
          <w:rFonts w:ascii="Arial" w:hAnsi="Arial" w:cs="Arial"/>
          <w:sz w:val="20"/>
          <w:szCs w:val="20"/>
        </w:rPr>
        <w:t>, l</w:t>
      </w:r>
      <w:r w:rsidR="001A06A7" w:rsidRPr="003D31EF">
        <w:rPr>
          <w:rFonts w:ascii="Arial" w:hAnsi="Arial" w:cs="Arial"/>
          <w:sz w:val="20"/>
          <w:szCs w:val="20"/>
        </w:rPr>
        <w:t xml:space="preserve">e Conseil communal s’est réuni les </w:t>
      </w:r>
      <w:r w:rsidR="00CD0D30">
        <w:rPr>
          <w:rFonts w:ascii="Arial" w:hAnsi="Arial" w:cs="Arial"/>
          <w:sz w:val="20"/>
          <w:szCs w:val="20"/>
        </w:rPr>
        <w:t>2</w:t>
      </w:r>
      <w:r w:rsidR="000E1514" w:rsidRPr="003D31EF">
        <w:rPr>
          <w:rFonts w:ascii="Arial" w:hAnsi="Arial" w:cs="Arial"/>
          <w:sz w:val="20"/>
          <w:szCs w:val="20"/>
        </w:rPr>
        <w:t xml:space="preserve">1 mars, </w:t>
      </w:r>
      <w:r w:rsidR="00CD0D30">
        <w:rPr>
          <w:rFonts w:ascii="Arial" w:hAnsi="Arial" w:cs="Arial"/>
          <w:sz w:val="20"/>
          <w:szCs w:val="20"/>
        </w:rPr>
        <w:t>6</w:t>
      </w:r>
      <w:r w:rsidR="000E1514" w:rsidRPr="003D31EF">
        <w:rPr>
          <w:rFonts w:ascii="Arial" w:hAnsi="Arial" w:cs="Arial"/>
          <w:sz w:val="20"/>
          <w:szCs w:val="20"/>
        </w:rPr>
        <w:t xml:space="preserve"> juin, </w:t>
      </w:r>
      <w:r w:rsidR="00CD0D30">
        <w:rPr>
          <w:rFonts w:ascii="Arial" w:hAnsi="Arial" w:cs="Arial"/>
          <w:sz w:val="20"/>
          <w:szCs w:val="20"/>
        </w:rPr>
        <w:t>10</w:t>
      </w:r>
      <w:r w:rsidR="000E1514" w:rsidRPr="003D31EF">
        <w:rPr>
          <w:rFonts w:ascii="Arial" w:hAnsi="Arial" w:cs="Arial"/>
          <w:sz w:val="20"/>
          <w:szCs w:val="20"/>
        </w:rPr>
        <w:t xml:space="preserve"> octobre et </w:t>
      </w:r>
      <w:r w:rsidR="00CD0D30">
        <w:rPr>
          <w:rFonts w:ascii="Arial" w:hAnsi="Arial" w:cs="Arial"/>
          <w:sz w:val="20"/>
          <w:szCs w:val="20"/>
        </w:rPr>
        <w:t>5</w:t>
      </w:r>
      <w:r w:rsidR="000E1514" w:rsidRPr="003D31EF">
        <w:rPr>
          <w:rFonts w:ascii="Arial" w:hAnsi="Arial" w:cs="Arial"/>
          <w:sz w:val="20"/>
          <w:szCs w:val="20"/>
        </w:rPr>
        <w:t xml:space="preserve"> décembre</w:t>
      </w:r>
      <w:r w:rsidR="009230D3" w:rsidRPr="003D31EF">
        <w:rPr>
          <w:rFonts w:ascii="Arial" w:hAnsi="Arial" w:cs="Arial"/>
          <w:sz w:val="20"/>
          <w:szCs w:val="20"/>
        </w:rPr>
        <w:t xml:space="preserve">. </w:t>
      </w:r>
      <w:r w:rsidR="001A06A7" w:rsidRPr="003D31EF">
        <w:rPr>
          <w:rFonts w:ascii="Arial" w:hAnsi="Arial" w:cs="Arial"/>
          <w:sz w:val="20"/>
          <w:szCs w:val="20"/>
        </w:rPr>
        <w:t>Lors de ces séances</w:t>
      </w:r>
      <w:r w:rsidR="00AF07CE" w:rsidRPr="003D31EF">
        <w:rPr>
          <w:rFonts w:ascii="Arial" w:hAnsi="Arial" w:cs="Arial"/>
          <w:sz w:val="20"/>
          <w:szCs w:val="20"/>
        </w:rPr>
        <w:t>, l</w:t>
      </w:r>
      <w:r w:rsidR="00F525E5" w:rsidRPr="003D31EF">
        <w:rPr>
          <w:rFonts w:ascii="Arial" w:hAnsi="Arial" w:cs="Arial"/>
          <w:sz w:val="20"/>
          <w:szCs w:val="20"/>
        </w:rPr>
        <w:t xml:space="preserve">es </w:t>
      </w:r>
      <w:r>
        <w:rPr>
          <w:rFonts w:ascii="Arial" w:hAnsi="Arial" w:cs="Arial"/>
          <w:sz w:val="20"/>
          <w:szCs w:val="20"/>
        </w:rPr>
        <w:t xml:space="preserve">10 </w:t>
      </w:r>
      <w:r w:rsidR="00F525E5" w:rsidRPr="003D31EF">
        <w:rPr>
          <w:rFonts w:ascii="Arial" w:hAnsi="Arial" w:cs="Arial"/>
          <w:sz w:val="20"/>
          <w:szCs w:val="20"/>
        </w:rPr>
        <w:t xml:space="preserve">préavis traitant des sujets ci-dessous ont été </w:t>
      </w:r>
      <w:r w:rsidR="00CD0D30">
        <w:rPr>
          <w:rFonts w:ascii="Arial" w:hAnsi="Arial" w:cs="Arial"/>
          <w:sz w:val="20"/>
          <w:szCs w:val="20"/>
        </w:rPr>
        <w:t>traités, dont 9 ont été acceptés et un retiré par la Municipalité</w:t>
      </w:r>
      <w:r w:rsidR="00F525E5" w:rsidRPr="003D31EF">
        <w:rPr>
          <w:rFonts w:ascii="Arial" w:hAnsi="Arial" w:cs="Arial"/>
          <w:sz w:val="20"/>
          <w:szCs w:val="20"/>
        </w:rPr>
        <w:t> </w:t>
      </w:r>
      <w:r w:rsidR="00D3733B">
        <w:rPr>
          <w:rFonts w:ascii="Arial" w:hAnsi="Arial" w:cs="Arial"/>
          <w:sz w:val="20"/>
          <w:szCs w:val="20"/>
        </w:rPr>
        <w:t>(no 59/16 présenté à nouveau sous no 4/16)</w:t>
      </w:r>
      <w:r w:rsidR="00F525E5" w:rsidRPr="003D31EF">
        <w:rPr>
          <w:rFonts w:ascii="Arial" w:hAnsi="Arial" w:cs="Arial"/>
          <w:sz w:val="20"/>
          <w:szCs w:val="20"/>
        </w:rPr>
        <w:t>:</w:t>
      </w:r>
    </w:p>
    <w:p w:rsidR="00F525E5" w:rsidRPr="003D31EF" w:rsidRDefault="00F525E5" w:rsidP="00CA1D37">
      <w:pPr>
        <w:rPr>
          <w:rFonts w:ascii="Arial" w:hAnsi="Arial" w:cs="Arial"/>
          <w:sz w:val="20"/>
          <w:szCs w:val="20"/>
        </w:rPr>
      </w:pPr>
    </w:p>
    <w:p w:rsidR="0032716D" w:rsidRDefault="0032716D" w:rsidP="000847F8">
      <w:pPr>
        <w:pStyle w:val="Paragraphedeliste"/>
        <w:numPr>
          <w:ilvl w:val="0"/>
          <w:numId w:val="12"/>
        </w:numPr>
        <w:jc w:val="both"/>
        <w:rPr>
          <w:rFonts w:ascii="Arial" w:hAnsi="Arial" w:cs="Arial"/>
          <w:sz w:val="20"/>
          <w:szCs w:val="20"/>
        </w:rPr>
      </w:pPr>
      <w:r w:rsidRPr="003D31EF">
        <w:rPr>
          <w:rFonts w:ascii="Arial" w:hAnsi="Arial" w:cs="Arial"/>
          <w:sz w:val="20"/>
          <w:szCs w:val="20"/>
        </w:rPr>
        <w:t xml:space="preserve">préavis municipal no </w:t>
      </w:r>
      <w:r w:rsidR="009441A2">
        <w:rPr>
          <w:rFonts w:ascii="Arial" w:hAnsi="Arial" w:cs="Arial"/>
          <w:sz w:val="20"/>
          <w:szCs w:val="20"/>
        </w:rPr>
        <w:t>58</w:t>
      </w:r>
      <w:r w:rsidR="003D5BA9">
        <w:rPr>
          <w:rFonts w:ascii="Arial" w:hAnsi="Arial" w:cs="Arial"/>
          <w:sz w:val="20"/>
          <w:szCs w:val="20"/>
        </w:rPr>
        <w:t>/16</w:t>
      </w:r>
      <w:r w:rsidR="003D31EF">
        <w:rPr>
          <w:rFonts w:ascii="Arial" w:hAnsi="Arial" w:cs="Arial"/>
          <w:sz w:val="20"/>
          <w:szCs w:val="20"/>
        </w:rPr>
        <w:t xml:space="preserve"> </w:t>
      </w:r>
      <w:r w:rsidRPr="003D31EF">
        <w:rPr>
          <w:rFonts w:ascii="Arial" w:hAnsi="Arial" w:cs="Arial"/>
          <w:sz w:val="20"/>
          <w:szCs w:val="20"/>
        </w:rPr>
        <w:t xml:space="preserve">concernant </w:t>
      </w:r>
      <w:r w:rsidR="009441A2">
        <w:rPr>
          <w:rFonts w:ascii="Arial" w:hAnsi="Arial" w:cs="Arial"/>
          <w:sz w:val="20"/>
          <w:szCs w:val="20"/>
        </w:rPr>
        <w:t xml:space="preserve">le </w:t>
      </w:r>
      <w:r w:rsidR="003D5BA9">
        <w:rPr>
          <w:rFonts w:ascii="Arial" w:hAnsi="Arial" w:cs="Arial"/>
          <w:sz w:val="20"/>
          <w:szCs w:val="20"/>
        </w:rPr>
        <w:t>Plan directeur régional du Gros-de-Vaud :</w:t>
      </w:r>
    </w:p>
    <w:p w:rsidR="0096059F" w:rsidRPr="003D31EF" w:rsidRDefault="0096059F" w:rsidP="0096059F">
      <w:pPr>
        <w:pStyle w:val="Paragraphedeliste"/>
        <w:ind w:left="360"/>
        <w:jc w:val="both"/>
        <w:rPr>
          <w:rFonts w:ascii="Arial" w:hAnsi="Arial" w:cs="Arial"/>
          <w:sz w:val="20"/>
          <w:szCs w:val="20"/>
        </w:rPr>
      </w:pPr>
    </w:p>
    <w:p w:rsidR="0032716D" w:rsidRDefault="0032716D" w:rsidP="000847F8">
      <w:pPr>
        <w:pStyle w:val="Paragraphedeliste"/>
        <w:numPr>
          <w:ilvl w:val="0"/>
          <w:numId w:val="12"/>
        </w:numPr>
        <w:jc w:val="both"/>
        <w:rPr>
          <w:rFonts w:ascii="Arial" w:hAnsi="Arial" w:cs="Arial"/>
          <w:sz w:val="20"/>
          <w:szCs w:val="20"/>
        </w:rPr>
      </w:pPr>
      <w:r w:rsidRPr="003D31EF">
        <w:rPr>
          <w:rFonts w:ascii="Arial" w:hAnsi="Arial" w:cs="Arial"/>
          <w:sz w:val="20"/>
          <w:szCs w:val="20"/>
        </w:rPr>
        <w:t xml:space="preserve">préavis municipal no </w:t>
      </w:r>
      <w:r w:rsidR="003D5BA9">
        <w:rPr>
          <w:rFonts w:ascii="Arial" w:hAnsi="Arial" w:cs="Arial"/>
          <w:sz w:val="20"/>
          <w:szCs w:val="20"/>
        </w:rPr>
        <w:t>59/16</w:t>
      </w:r>
      <w:r w:rsidRPr="003D31EF">
        <w:rPr>
          <w:rFonts w:ascii="Arial" w:hAnsi="Arial" w:cs="Arial"/>
          <w:sz w:val="20"/>
          <w:szCs w:val="20"/>
        </w:rPr>
        <w:t xml:space="preserve"> concernant </w:t>
      </w:r>
      <w:r w:rsidR="003D5BA9">
        <w:rPr>
          <w:rFonts w:ascii="Arial" w:hAnsi="Arial" w:cs="Arial"/>
          <w:sz w:val="20"/>
          <w:szCs w:val="20"/>
        </w:rPr>
        <w:t>la mise en place de défibrillateurs dans les 4 villages ;</w:t>
      </w:r>
    </w:p>
    <w:p w:rsidR="0096059F" w:rsidRPr="0096059F" w:rsidRDefault="0096059F" w:rsidP="0096059F">
      <w:pPr>
        <w:jc w:val="both"/>
        <w:rPr>
          <w:rFonts w:ascii="Arial" w:hAnsi="Arial" w:cs="Arial"/>
          <w:sz w:val="20"/>
          <w:szCs w:val="20"/>
        </w:rPr>
      </w:pPr>
    </w:p>
    <w:p w:rsidR="0032716D" w:rsidRDefault="0032716D" w:rsidP="000847F8">
      <w:pPr>
        <w:pStyle w:val="Paragraphedeliste"/>
        <w:numPr>
          <w:ilvl w:val="0"/>
          <w:numId w:val="12"/>
        </w:numPr>
        <w:spacing w:line="276" w:lineRule="auto"/>
        <w:jc w:val="both"/>
        <w:rPr>
          <w:rFonts w:ascii="Arial" w:hAnsi="Arial" w:cs="Arial"/>
          <w:sz w:val="20"/>
          <w:szCs w:val="20"/>
        </w:rPr>
      </w:pPr>
      <w:r w:rsidRPr="003D31EF">
        <w:rPr>
          <w:rFonts w:ascii="Arial" w:hAnsi="Arial" w:cs="Arial"/>
          <w:sz w:val="20"/>
          <w:szCs w:val="20"/>
        </w:rPr>
        <w:t xml:space="preserve">préavis municipal no </w:t>
      </w:r>
      <w:r w:rsidR="003D5BA9">
        <w:rPr>
          <w:rFonts w:ascii="Arial" w:hAnsi="Arial" w:cs="Arial"/>
          <w:sz w:val="20"/>
          <w:szCs w:val="20"/>
        </w:rPr>
        <w:t>60/16</w:t>
      </w:r>
      <w:r w:rsidRPr="003D31EF">
        <w:rPr>
          <w:rFonts w:ascii="Arial" w:hAnsi="Arial" w:cs="Arial"/>
          <w:sz w:val="20"/>
          <w:szCs w:val="20"/>
        </w:rPr>
        <w:t xml:space="preserve"> concernant </w:t>
      </w:r>
      <w:r w:rsidR="003D31EF">
        <w:rPr>
          <w:rFonts w:ascii="Arial" w:hAnsi="Arial" w:cs="Arial"/>
          <w:sz w:val="20"/>
          <w:szCs w:val="20"/>
        </w:rPr>
        <w:t>les comptes communaux 201</w:t>
      </w:r>
      <w:r w:rsidR="003D5BA9">
        <w:rPr>
          <w:rFonts w:ascii="Arial" w:hAnsi="Arial" w:cs="Arial"/>
          <w:sz w:val="20"/>
          <w:szCs w:val="20"/>
        </w:rPr>
        <w:t>5</w:t>
      </w:r>
      <w:r w:rsidRPr="003D31EF">
        <w:rPr>
          <w:rFonts w:ascii="Arial" w:hAnsi="Arial" w:cs="Arial"/>
          <w:sz w:val="20"/>
          <w:szCs w:val="20"/>
        </w:rPr>
        <w:t> ;</w:t>
      </w:r>
    </w:p>
    <w:p w:rsidR="0096059F" w:rsidRPr="0096059F" w:rsidRDefault="0096059F" w:rsidP="0096059F">
      <w:pPr>
        <w:spacing w:line="276" w:lineRule="auto"/>
        <w:jc w:val="both"/>
        <w:rPr>
          <w:rFonts w:ascii="Arial" w:hAnsi="Arial" w:cs="Arial"/>
          <w:sz w:val="20"/>
          <w:szCs w:val="20"/>
        </w:rPr>
      </w:pPr>
    </w:p>
    <w:p w:rsidR="003D31EF" w:rsidRDefault="003D31EF" w:rsidP="000847F8">
      <w:pPr>
        <w:pStyle w:val="Paragraphedeliste"/>
        <w:numPr>
          <w:ilvl w:val="0"/>
          <w:numId w:val="12"/>
        </w:numPr>
        <w:jc w:val="both"/>
        <w:rPr>
          <w:rFonts w:ascii="Arial" w:hAnsi="Arial" w:cs="Arial"/>
          <w:sz w:val="20"/>
          <w:szCs w:val="20"/>
        </w:rPr>
      </w:pPr>
      <w:r>
        <w:rPr>
          <w:rFonts w:ascii="Arial" w:hAnsi="Arial" w:cs="Arial"/>
          <w:sz w:val="20"/>
          <w:szCs w:val="20"/>
        </w:rPr>
        <w:t xml:space="preserve">préavis municipal no </w:t>
      </w:r>
      <w:r w:rsidR="003D5BA9">
        <w:rPr>
          <w:rFonts w:ascii="Arial" w:hAnsi="Arial" w:cs="Arial"/>
          <w:sz w:val="20"/>
          <w:szCs w:val="20"/>
        </w:rPr>
        <w:t>61/16</w:t>
      </w:r>
      <w:r w:rsidR="007B63AF" w:rsidRPr="003D31EF">
        <w:rPr>
          <w:rFonts w:ascii="Arial" w:hAnsi="Arial" w:cs="Arial"/>
          <w:sz w:val="20"/>
          <w:szCs w:val="20"/>
        </w:rPr>
        <w:t xml:space="preserve"> concernant </w:t>
      </w:r>
      <w:r>
        <w:rPr>
          <w:rFonts w:ascii="Arial" w:hAnsi="Arial" w:cs="Arial"/>
          <w:sz w:val="20"/>
          <w:szCs w:val="20"/>
        </w:rPr>
        <w:t>la demande de crédit de fr. 9</w:t>
      </w:r>
      <w:r w:rsidR="003D5BA9">
        <w:rPr>
          <w:rFonts w:ascii="Arial" w:hAnsi="Arial" w:cs="Arial"/>
          <w:sz w:val="20"/>
          <w:szCs w:val="20"/>
        </w:rPr>
        <w:t>8</w:t>
      </w:r>
      <w:r>
        <w:rPr>
          <w:rFonts w:ascii="Arial" w:hAnsi="Arial" w:cs="Arial"/>
          <w:sz w:val="20"/>
          <w:szCs w:val="20"/>
        </w:rPr>
        <w:t xml:space="preserve">'000.- pour </w:t>
      </w:r>
      <w:r w:rsidR="003D5BA9">
        <w:rPr>
          <w:rFonts w:ascii="Arial" w:hAnsi="Arial" w:cs="Arial"/>
          <w:sz w:val="20"/>
          <w:szCs w:val="20"/>
        </w:rPr>
        <w:t>la prolongation du trottoir à la route d’Echallens à Poliez-le-Grand ;</w:t>
      </w:r>
    </w:p>
    <w:p w:rsidR="0096059F" w:rsidRPr="0096059F" w:rsidRDefault="0096059F" w:rsidP="0096059F">
      <w:pPr>
        <w:jc w:val="both"/>
        <w:rPr>
          <w:rFonts w:ascii="Arial" w:hAnsi="Arial" w:cs="Arial"/>
          <w:sz w:val="20"/>
          <w:szCs w:val="20"/>
        </w:rPr>
      </w:pPr>
    </w:p>
    <w:p w:rsidR="003D31EF" w:rsidRDefault="003D31EF" w:rsidP="000847F8">
      <w:pPr>
        <w:pStyle w:val="Paragraphedeliste"/>
        <w:numPr>
          <w:ilvl w:val="0"/>
          <w:numId w:val="12"/>
        </w:numPr>
        <w:spacing w:line="276" w:lineRule="auto"/>
        <w:jc w:val="both"/>
        <w:rPr>
          <w:rFonts w:ascii="Arial" w:hAnsi="Arial" w:cs="Arial"/>
          <w:sz w:val="20"/>
          <w:szCs w:val="20"/>
        </w:rPr>
      </w:pPr>
      <w:r w:rsidRPr="003D31EF">
        <w:rPr>
          <w:rFonts w:ascii="Arial" w:hAnsi="Arial" w:cs="Arial"/>
          <w:sz w:val="20"/>
          <w:szCs w:val="20"/>
        </w:rPr>
        <w:t xml:space="preserve">préavis municipal no </w:t>
      </w:r>
      <w:r w:rsidR="003D5BA9">
        <w:rPr>
          <w:rFonts w:ascii="Arial" w:hAnsi="Arial" w:cs="Arial"/>
          <w:sz w:val="20"/>
          <w:szCs w:val="20"/>
        </w:rPr>
        <w:t xml:space="preserve">1/16 </w:t>
      </w:r>
      <w:r w:rsidRPr="003D31EF">
        <w:rPr>
          <w:rFonts w:ascii="Arial" w:hAnsi="Arial" w:cs="Arial"/>
          <w:sz w:val="20"/>
          <w:szCs w:val="20"/>
        </w:rPr>
        <w:t>concernant</w:t>
      </w:r>
      <w:r>
        <w:rPr>
          <w:rFonts w:ascii="Arial" w:hAnsi="Arial" w:cs="Arial"/>
          <w:sz w:val="20"/>
          <w:szCs w:val="20"/>
        </w:rPr>
        <w:t xml:space="preserve"> </w:t>
      </w:r>
      <w:r w:rsidR="003D5BA9">
        <w:rPr>
          <w:rFonts w:ascii="Arial" w:hAnsi="Arial" w:cs="Arial"/>
          <w:sz w:val="20"/>
          <w:szCs w:val="20"/>
        </w:rPr>
        <w:t>les délégations</w:t>
      </w:r>
      <w:r>
        <w:rPr>
          <w:rFonts w:ascii="Arial" w:hAnsi="Arial" w:cs="Arial"/>
          <w:sz w:val="20"/>
          <w:szCs w:val="20"/>
        </w:rPr>
        <w:t> </w:t>
      </w:r>
      <w:r w:rsidR="003D5BA9">
        <w:rPr>
          <w:rFonts w:ascii="Arial" w:hAnsi="Arial" w:cs="Arial"/>
          <w:sz w:val="20"/>
          <w:szCs w:val="20"/>
        </w:rPr>
        <w:t>de compétences pour la législature 2016-21</w:t>
      </w:r>
      <w:r>
        <w:rPr>
          <w:rFonts w:ascii="Arial" w:hAnsi="Arial" w:cs="Arial"/>
          <w:sz w:val="20"/>
          <w:szCs w:val="20"/>
        </w:rPr>
        <w:t>;</w:t>
      </w:r>
    </w:p>
    <w:p w:rsidR="0096059F" w:rsidRPr="0096059F" w:rsidRDefault="0096059F" w:rsidP="0096059F">
      <w:pPr>
        <w:spacing w:line="276" w:lineRule="auto"/>
        <w:jc w:val="both"/>
        <w:rPr>
          <w:rFonts w:ascii="Arial" w:hAnsi="Arial" w:cs="Arial"/>
          <w:sz w:val="20"/>
          <w:szCs w:val="20"/>
        </w:rPr>
      </w:pPr>
    </w:p>
    <w:p w:rsidR="003D31EF" w:rsidRDefault="003D31EF" w:rsidP="000847F8">
      <w:pPr>
        <w:pStyle w:val="Paragraphedeliste"/>
        <w:numPr>
          <w:ilvl w:val="0"/>
          <w:numId w:val="12"/>
        </w:numPr>
        <w:jc w:val="both"/>
        <w:rPr>
          <w:rFonts w:ascii="Arial" w:hAnsi="Arial" w:cs="Arial"/>
          <w:sz w:val="20"/>
          <w:szCs w:val="20"/>
        </w:rPr>
      </w:pPr>
      <w:r w:rsidRPr="003D31EF">
        <w:rPr>
          <w:rFonts w:ascii="Arial" w:hAnsi="Arial" w:cs="Arial"/>
          <w:sz w:val="20"/>
          <w:szCs w:val="20"/>
        </w:rPr>
        <w:t>préavis municipal no</w:t>
      </w:r>
      <w:r>
        <w:rPr>
          <w:rFonts w:ascii="Arial" w:hAnsi="Arial" w:cs="Arial"/>
          <w:sz w:val="20"/>
          <w:szCs w:val="20"/>
        </w:rPr>
        <w:t xml:space="preserve"> </w:t>
      </w:r>
      <w:r w:rsidR="003D5BA9">
        <w:rPr>
          <w:rFonts w:ascii="Arial" w:hAnsi="Arial" w:cs="Arial"/>
          <w:sz w:val="20"/>
          <w:szCs w:val="20"/>
        </w:rPr>
        <w:t>2/16</w:t>
      </w:r>
      <w:r>
        <w:rPr>
          <w:rFonts w:ascii="Arial" w:hAnsi="Arial" w:cs="Arial"/>
          <w:sz w:val="20"/>
          <w:szCs w:val="20"/>
        </w:rPr>
        <w:t xml:space="preserve"> concernant </w:t>
      </w:r>
      <w:r w:rsidR="003D5BA9">
        <w:rPr>
          <w:rFonts w:ascii="Arial" w:hAnsi="Arial" w:cs="Arial"/>
          <w:sz w:val="20"/>
          <w:szCs w:val="20"/>
        </w:rPr>
        <w:t>l’arrêté d’imposition 2017 ;</w:t>
      </w:r>
    </w:p>
    <w:p w:rsidR="0096059F" w:rsidRPr="0096059F" w:rsidRDefault="0096059F" w:rsidP="0096059F">
      <w:pPr>
        <w:jc w:val="both"/>
        <w:rPr>
          <w:rFonts w:ascii="Arial" w:hAnsi="Arial" w:cs="Arial"/>
          <w:sz w:val="20"/>
          <w:szCs w:val="20"/>
        </w:rPr>
      </w:pPr>
    </w:p>
    <w:p w:rsidR="0032716D" w:rsidRDefault="003D31EF" w:rsidP="000847F8">
      <w:pPr>
        <w:pStyle w:val="Paragraphedeliste"/>
        <w:numPr>
          <w:ilvl w:val="0"/>
          <w:numId w:val="12"/>
        </w:numPr>
        <w:spacing w:line="276" w:lineRule="auto"/>
        <w:jc w:val="both"/>
        <w:rPr>
          <w:rFonts w:ascii="Arial" w:hAnsi="Arial" w:cs="Arial"/>
          <w:sz w:val="20"/>
          <w:szCs w:val="20"/>
        </w:rPr>
      </w:pPr>
      <w:r>
        <w:rPr>
          <w:rFonts w:ascii="Arial" w:hAnsi="Arial" w:cs="Arial"/>
          <w:sz w:val="20"/>
          <w:szCs w:val="20"/>
        </w:rPr>
        <w:t xml:space="preserve">préavis municipal no </w:t>
      </w:r>
      <w:r w:rsidR="003D5BA9">
        <w:rPr>
          <w:rFonts w:ascii="Arial" w:hAnsi="Arial" w:cs="Arial"/>
          <w:sz w:val="20"/>
          <w:szCs w:val="20"/>
        </w:rPr>
        <w:t>3/16</w:t>
      </w:r>
      <w:r>
        <w:rPr>
          <w:rFonts w:ascii="Arial" w:hAnsi="Arial" w:cs="Arial"/>
          <w:sz w:val="20"/>
          <w:szCs w:val="20"/>
        </w:rPr>
        <w:t xml:space="preserve"> concernant </w:t>
      </w:r>
      <w:r w:rsidR="00CD0D30">
        <w:rPr>
          <w:rFonts w:ascii="Arial" w:hAnsi="Arial" w:cs="Arial"/>
          <w:sz w:val="20"/>
          <w:szCs w:val="20"/>
        </w:rPr>
        <w:t>la vente de la parcelle no 3273 en Rosset à Sugnens à  MM. Deguara et Kipfer ;</w:t>
      </w:r>
    </w:p>
    <w:p w:rsidR="0096059F" w:rsidRPr="0096059F" w:rsidRDefault="0096059F" w:rsidP="0096059F">
      <w:pPr>
        <w:spacing w:line="276" w:lineRule="auto"/>
        <w:jc w:val="both"/>
        <w:rPr>
          <w:rFonts w:ascii="Arial" w:hAnsi="Arial" w:cs="Arial"/>
          <w:sz w:val="20"/>
          <w:szCs w:val="20"/>
        </w:rPr>
      </w:pPr>
    </w:p>
    <w:p w:rsidR="003D31EF" w:rsidRDefault="007B63AF" w:rsidP="000847F8">
      <w:pPr>
        <w:pStyle w:val="Paragraphedeliste"/>
        <w:numPr>
          <w:ilvl w:val="0"/>
          <w:numId w:val="12"/>
        </w:numPr>
        <w:spacing w:line="276" w:lineRule="auto"/>
        <w:jc w:val="both"/>
        <w:rPr>
          <w:rFonts w:ascii="Arial" w:hAnsi="Arial" w:cs="Arial"/>
          <w:sz w:val="20"/>
          <w:szCs w:val="20"/>
        </w:rPr>
      </w:pPr>
      <w:r w:rsidRPr="003D31EF">
        <w:rPr>
          <w:rFonts w:ascii="Arial" w:hAnsi="Arial" w:cs="Arial"/>
          <w:sz w:val="20"/>
          <w:szCs w:val="20"/>
        </w:rPr>
        <w:t xml:space="preserve">préavis municipal </w:t>
      </w:r>
      <w:r w:rsidR="00FD027D" w:rsidRPr="003D31EF">
        <w:rPr>
          <w:rFonts w:ascii="Arial" w:hAnsi="Arial" w:cs="Arial"/>
          <w:sz w:val="20"/>
          <w:szCs w:val="20"/>
        </w:rPr>
        <w:t xml:space="preserve">no </w:t>
      </w:r>
      <w:r w:rsidR="00CD0D30">
        <w:rPr>
          <w:rFonts w:ascii="Arial" w:hAnsi="Arial" w:cs="Arial"/>
          <w:sz w:val="20"/>
          <w:szCs w:val="20"/>
        </w:rPr>
        <w:t xml:space="preserve">4/16 </w:t>
      </w:r>
      <w:r w:rsidR="00FD027D" w:rsidRPr="003D31EF">
        <w:rPr>
          <w:rFonts w:ascii="Arial" w:hAnsi="Arial" w:cs="Arial"/>
          <w:sz w:val="20"/>
          <w:szCs w:val="20"/>
        </w:rPr>
        <w:t xml:space="preserve">concernant </w:t>
      </w:r>
      <w:r w:rsidR="00CD0D30">
        <w:rPr>
          <w:rFonts w:ascii="Arial" w:hAnsi="Arial" w:cs="Arial"/>
          <w:sz w:val="20"/>
          <w:szCs w:val="20"/>
        </w:rPr>
        <w:t>la mise en place de défibrillateurs dans les 4 villages ;</w:t>
      </w:r>
    </w:p>
    <w:p w:rsidR="0096059F" w:rsidRPr="0096059F" w:rsidRDefault="0096059F" w:rsidP="0096059F">
      <w:pPr>
        <w:spacing w:line="276" w:lineRule="auto"/>
        <w:jc w:val="both"/>
        <w:rPr>
          <w:rFonts w:ascii="Arial" w:hAnsi="Arial" w:cs="Arial"/>
          <w:sz w:val="20"/>
          <w:szCs w:val="20"/>
        </w:rPr>
      </w:pPr>
    </w:p>
    <w:p w:rsidR="007B63AF" w:rsidRDefault="003D31EF" w:rsidP="000847F8">
      <w:pPr>
        <w:pStyle w:val="Paragraphedeliste"/>
        <w:numPr>
          <w:ilvl w:val="0"/>
          <w:numId w:val="12"/>
        </w:numPr>
        <w:spacing w:line="276" w:lineRule="auto"/>
        <w:jc w:val="both"/>
        <w:rPr>
          <w:rFonts w:ascii="Arial" w:hAnsi="Arial" w:cs="Arial"/>
          <w:sz w:val="20"/>
          <w:szCs w:val="20"/>
        </w:rPr>
      </w:pPr>
      <w:r>
        <w:rPr>
          <w:rFonts w:ascii="Arial" w:hAnsi="Arial" w:cs="Arial"/>
          <w:sz w:val="20"/>
          <w:szCs w:val="20"/>
        </w:rPr>
        <w:t xml:space="preserve">préavis municipal no </w:t>
      </w:r>
      <w:r w:rsidR="00CD0D30">
        <w:rPr>
          <w:rFonts w:ascii="Arial" w:hAnsi="Arial" w:cs="Arial"/>
          <w:sz w:val="20"/>
          <w:szCs w:val="20"/>
        </w:rPr>
        <w:t>5/16</w:t>
      </w:r>
      <w:r>
        <w:rPr>
          <w:rFonts w:ascii="Arial" w:hAnsi="Arial" w:cs="Arial"/>
          <w:sz w:val="20"/>
          <w:szCs w:val="20"/>
        </w:rPr>
        <w:t xml:space="preserve"> concernant </w:t>
      </w:r>
      <w:r w:rsidR="00CD0D30">
        <w:rPr>
          <w:rFonts w:ascii="Arial" w:hAnsi="Arial" w:cs="Arial"/>
          <w:sz w:val="20"/>
          <w:szCs w:val="20"/>
        </w:rPr>
        <w:t>les indemnités des autorités de Montilliez pour la législature 2016-21 ;</w:t>
      </w:r>
    </w:p>
    <w:p w:rsidR="0096059F" w:rsidRPr="0096059F" w:rsidRDefault="0096059F" w:rsidP="0096059F">
      <w:pPr>
        <w:spacing w:line="276" w:lineRule="auto"/>
        <w:jc w:val="both"/>
        <w:rPr>
          <w:rFonts w:ascii="Arial" w:hAnsi="Arial" w:cs="Arial"/>
          <w:sz w:val="20"/>
          <w:szCs w:val="20"/>
        </w:rPr>
      </w:pPr>
    </w:p>
    <w:p w:rsidR="003D31EF" w:rsidRDefault="003D31EF" w:rsidP="000847F8">
      <w:pPr>
        <w:pStyle w:val="Paragraphedeliste"/>
        <w:numPr>
          <w:ilvl w:val="0"/>
          <w:numId w:val="12"/>
        </w:numPr>
        <w:spacing w:line="276" w:lineRule="auto"/>
        <w:jc w:val="both"/>
        <w:rPr>
          <w:rFonts w:ascii="Arial" w:hAnsi="Arial" w:cs="Arial"/>
          <w:sz w:val="20"/>
          <w:szCs w:val="20"/>
        </w:rPr>
      </w:pPr>
      <w:r>
        <w:rPr>
          <w:rFonts w:ascii="Arial" w:hAnsi="Arial" w:cs="Arial"/>
          <w:sz w:val="20"/>
          <w:szCs w:val="20"/>
        </w:rPr>
        <w:t xml:space="preserve">préavis municipal no </w:t>
      </w:r>
      <w:r w:rsidR="00CD0D30">
        <w:rPr>
          <w:rFonts w:ascii="Arial" w:hAnsi="Arial" w:cs="Arial"/>
          <w:sz w:val="20"/>
          <w:szCs w:val="20"/>
        </w:rPr>
        <w:t>6/16</w:t>
      </w:r>
      <w:r>
        <w:rPr>
          <w:rFonts w:ascii="Arial" w:hAnsi="Arial" w:cs="Arial"/>
          <w:sz w:val="20"/>
          <w:szCs w:val="20"/>
        </w:rPr>
        <w:t xml:space="preserve"> concernant le </w:t>
      </w:r>
      <w:r w:rsidR="00CD0D30">
        <w:rPr>
          <w:rFonts w:ascii="Arial" w:hAnsi="Arial" w:cs="Arial"/>
          <w:sz w:val="20"/>
          <w:szCs w:val="20"/>
        </w:rPr>
        <w:t>budget communal 2017 ;</w:t>
      </w:r>
    </w:p>
    <w:p w:rsidR="0096059F" w:rsidRPr="0096059F" w:rsidRDefault="0096059F" w:rsidP="0096059F">
      <w:pPr>
        <w:spacing w:line="276" w:lineRule="auto"/>
        <w:jc w:val="both"/>
        <w:rPr>
          <w:rFonts w:ascii="Arial" w:hAnsi="Arial" w:cs="Arial"/>
          <w:sz w:val="20"/>
          <w:szCs w:val="20"/>
        </w:rPr>
      </w:pPr>
    </w:p>
    <w:p w:rsidR="00CD0D30" w:rsidRPr="003D31EF" w:rsidRDefault="00207D31" w:rsidP="000847F8">
      <w:pPr>
        <w:pStyle w:val="Paragraphedeliste"/>
        <w:numPr>
          <w:ilvl w:val="0"/>
          <w:numId w:val="12"/>
        </w:numPr>
        <w:spacing w:line="276" w:lineRule="auto"/>
        <w:jc w:val="both"/>
        <w:rPr>
          <w:rFonts w:ascii="Arial" w:hAnsi="Arial" w:cs="Arial"/>
          <w:sz w:val="20"/>
          <w:szCs w:val="20"/>
        </w:rPr>
      </w:pPr>
      <w:r>
        <w:rPr>
          <w:rFonts w:ascii="Arial" w:hAnsi="Arial" w:cs="Arial"/>
          <w:sz w:val="20"/>
          <w:szCs w:val="20"/>
        </w:rPr>
        <w:t xml:space="preserve">préavis municipal no </w:t>
      </w:r>
      <w:r w:rsidR="00CD0D30">
        <w:rPr>
          <w:rFonts w:ascii="Arial" w:hAnsi="Arial" w:cs="Arial"/>
          <w:sz w:val="20"/>
          <w:szCs w:val="20"/>
        </w:rPr>
        <w:t>7/16 concernant le plafond d’endettement et de cautionnement pour la législature 2016-21.</w:t>
      </w:r>
    </w:p>
    <w:p w:rsidR="007B63AF" w:rsidRPr="003D31EF" w:rsidRDefault="007B63AF">
      <w:pPr>
        <w:rPr>
          <w:rFonts w:ascii="Arial" w:hAnsi="Arial" w:cs="Arial"/>
          <w:sz w:val="20"/>
          <w:szCs w:val="20"/>
        </w:rPr>
      </w:pPr>
    </w:p>
    <w:p w:rsidR="00171743" w:rsidRDefault="00171743">
      <w:pPr>
        <w:rPr>
          <w:rFonts w:ascii="Arial" w:hAnsi="Arial" w:cs="Arial"/>
          <w:sz w:val="20"/>
          <w:szCs w:val="20"/>
        </w:rPr>
      </w:pPr>
    </w:p>
    <w:p w:rsidR="007B018B" w:rsidRPr="005210E0" w:rsidRDefault="00AC2779" w:rsidP="007B018B">
      <w:pPr>
        <w:jc w:val="both"/>
        <w:rPr>
          <w:rFonts w:ascii="Arial" w:hAnsi="Arial" w:cs="Arial"/>
          <w:b/>
          <w:color w:val="FF0000"/>
          <w:sz w:val="20"/>
          <w:szCs w:val="20"/>
        </w:rPr>
      </w:pPr>
      <w:r w:rsidRPr="005210E0">
        <w:rPr>
          <w:rFonts w:ascii="Arial" w:hAnsi="Arial" w:cs="Arial"/>
          <w:b/>
          <w:color w:val="FF0000"/>
          <w:sz w:val="20"/>
          <w:szCs w:val="20"/>
        </w:rPr>
        <w:t>1.2</w:t>
      </w:r>
      <w:r w:rsidRPr="005210E0">
        <w:rPr>
          <w:rFonts w:ascii="Arial" w:hAnsi="Arial" w:cs="Arial"/>
          <w:b/>
          <w:color w:val="FF0000"/>
          <w:sz w:val="20"/>
          <w:szCs w:val="20"/>
        </w:rPr>
        <w:tab/>
        <w:t>Municipalité</w:t>
      </w:r>
    </w:p>
    <w:p w:rsidR="001E57B0" w:rsidRPr="00077CA8" w:rsidRDefault="001E57B0" w:rsidP="007B018B">
      <w:pPr>
        <w:jc w:val="both"/>
        <w:rPr>
          <w:rFonts w:ascii="Arial" w:hAnsi="Arial" w:cs="Arial"/>
          <w:b/>
          <w:color w:val="C00000"/>
          <w:sz w:val="20"/>
          <w:szCs w:val="20"/>
        </w:rPr>
      </w:pPr>
    </w:p>
    <w:p w:rsidR="00AC2779" w:rsidRDefault="00AC2779" w:rsidP="007B018B">
      <w:pPr>
        <w:jc w:val="both"/>
        <w:rPr>
          <w:rFonts w:ascii="Arial" w:hAnsi="Arial" w:cs="Arial"/>
          <w:sz w:val="20"/>
          <w:szCs w:val="20"/>
        </w:rPr>
      </w:pPr>
      <w:r>
        <w:rPr>
          <w:rFonts w:ascii="Arial" w:hAnsi="Arial" w:cs="Arial"/>
          <w:sz w:val="20"/>
          <w:szCs w:val="20"/>
        </w:rPr>
        <w:t xml:space="preserve">La Municipalité s’est </w:t>
      </w:r>
      <w:r w:rsidR="00B12B4F">
        <w:rPr>
          <w:rFonts w:ascii="Arial" w:hAnsi="Arial" w:cs="Arial"/>
          <w:sz w:val="20"/>
          <w:szCs w:val="20"/>
        </w:rPr>
        <w:t>réuni</w:t>
      </w:r>
      <w:r w:rsidR="00655DF0">
        <w:rPr>
          <w:rFonts w:ascii="Arial" w:hAnsi="Arial" w:cs="Arial"/>
          <w:sz w:val="20"/>
          <w:szCs w:val="20"/>
        </w:rPr>
        <w:t>e</w:t>
      </w:r>
      <w:r>
        <w:rPr>
          <w:rFonts w:ascii="Arial" w:hAnsi="Arial" w:cs="Arial"/>
          <w:sz w:val="20"/>
          <w:szCs w:val="20"/>
        </w:rPr>
        <w:t xml:space="preserve"> </w:t>
      </w:r>
      <w:r w:rsidR="00CD0D30">
        <w:rPr>
          <w:rFonts w:ascii="Arial" w:hAnsi="Arial" w:cs="Arial"/>
          <w:sz w:val="20"/>
          <w:szCs w:val="20"/>
        </w:rPr>
        <w:t>48</w:t>
      </w:r>
      <w:r>
        <w:rPr>
          <w:rFonts w:ascii="Arial" w:hAnsi="Arial" w:cs="Arial"/>
          <w:sz w:val="20"/>
          <w:szCs w:val="20"/>
        </w:rPr>
        <w:t xml:space="preserve"> fois en </w:t>
      </w:r>
      <w:r w:rsidR="007B63AF">
        <w:rPr>
          <w:rFonts w:ascii="Arial" w:hAnsi="Arial" w:cs="Arial"/>
          <w:sz w:val="20"/>
          <w:szCs w:val="20"/>
        </w:rPr>
        <w:t>201</w:t>
      </w:r>
      <w:r w:rsidR="00CD0D30">
        <w:rPr>
          <w:rFonts w:ascii="Arial" w:hAnsi="Arial" w:cs="Arial"/>
          <w:sz w:val="20"/>
          <w:szCs w:val="20"/>
        </w:rPr>
        <w:t>6</w:t>
      </w:r>
      <w:r w:rsidR="007B63AF">
        <w:rPr>
          <w:rFonts w:ascii="Arial" w:hAnsi="Arial" w:cs="Arial"/>
          <w:sz w:val="20"/>
          <w:szCs w:val="20"/>
        </w:rPr>
        <w:t xml:space="preserve"> </w:t>
      </w:r>
      <w:r>
        <w:rPr>
          <w:rFonts w:ascii="Arial" w:hAnsi="Arial" w:cs="Arial"/>
          <w:sz w:val="20"/>
          <w:szCs w:val="20"/>
        </w:rPr>
        <w:t xml:space="preserve">et a traité </w:t>
      </w:r>
      <w:r w:rsidR="001E57B0">
        <w:rPr>
          <w:rFonts w:ascii="Arial" w:hAnsi="Arial" w:cs="Arial"/>
          <w:sz w:val="20"/>
          <w:szCs w:val="20"/>
        </w:rPr>
        <w:t>environ</w:t>
      </w:r>
      <w:r w:rsidR="00B12B4F">
        <w:rPr>
          <w:rFonts w:ascii="Arial" w:hAnsi="Arial" w:cs="Arial"/>
          <w:sz w:val="20"/>
          <w:szCs w:val="20"/>
        </w:rPr>
        <w:t xml:space="preserve"> </w:t>
      </w:r>
      <w:r w:rsidR="009934D7">
        <w:rPr>
          <w:rFonts w:ascii="Arial" w:hAnsi="Arial" w:cs="Arial"/>
          <w:sz w:val="20"/>
          <w:szCs w:val="20"/>
        </w:rPr>
        <w:t>1200</w:t>
      </w:r>
      <w:r w:rsidR="00DE0F6F">
        <w:rPr>
          <w:rFonts w:ascii="Arial" w:hAnsi="Arial" w:cs="Arial"/>
          <w:sz w:val="20"/>
          <w:szCs w:val="20"/>
        </w:rPr>
        <w:t>-1300</w:t>
      </w:r>
      <w:r w:rsidR="009934D7">
        <w:rPr>
          <w:rFonts w:ascii="Arial" w:hAnsi="Arial" w:cs="Arial"/>
          <w:sz w:val="20"/>
          <w:szCs w:val="20"/>
        </w:rPr>
        <w:t xml:space="preserve"> </w:t>
      </w:r>
      <w:r>
        <w:rPr>
          <w:rFonts w:ascii="Arial" w:hAnsi="Arial" w:cs="Arial"/>
          <w:sz w:val="20"/>
          <w:szCs w:val="20"/>
        </w:rPr>
        <w:t>points</w:t>
      </w:r>
      <w:r w:rsidR="007043CC">
        <w:rPr>
          <w:rFonts w:ascii="Arial" w:hAnsi="Arial" w:cs="Arial"/>
          <w:sz w:val="20"/>
          <w:szCs w:val="20"/>
        </w:rPr>
        <w:t>. Outre leur fonction de m</w:t>
      </w:r>
      <w:r w:rsidR="002B7BB1">
        <w:rPr>
          <w:rFonts w:ascii="Arial" w:hAnsi="Arial" w:cs="Arial"/>
          <w:sz w:val="20"/>
          <w:szCs w:val="20"/>
        </w:rPr>
        <w:t>unicipal,</w:t>
      </w:r>
      <w:r>
        <w:rPr>
          <w:rFonts w:ascii="Arial" w:hAnsi="Arial" w:cs="Arial"/>
          <w:sz w:val="20"/>
          <w:szCs w:val="20"/>
        </w:rPr>
        <w:t xml:space="preserve"> les engagements suivants sont </w:t>
      </w:r>
      <w:r w:rsidR="00316CF8">
        <w:rPr>
          <w:rFonts w:ascii="Arial" w:hAnsi="Arial" w:cs="Arial"/>
          <w:sz w:val="20"/>
          <w:szCs w:val="20"/>
        </w:rPr>
        <w:t xml:space="preserve">assurés par les </w:t>
      </w:r>
      <w:r w:rsidR="00852149">
        <w:rPr>
          <w:rFonts w:ascii="Arial" w:hAnsi="Arial" w:cs="Arial"/>
          <w:sz w:val="20"/>
          <w:szCs w:val="20"/>
        </w:rPr>
        <w:t>membre</w:t>
      </w:r>
      <w:r w:rsidR="00316CF8">
        <w:rPr>
          <w:rFonts w:ascii="Arial" w:hAnsi="Arial" w:cs="Arial"/>
          <w:sz w:val="20"/>
          <w:szCs w:val="20"/>
        </w:rPr>
        <w:t>s</w:t>
      </w:r>
      <w:r w:rsidR="00852149">
        <w:rPr>
          <w:rFonts w:ascii="Arial" w:hAnsi="Arial" w:cs="Arial"/>
          <w:sz w:val="20"/>
          <w:szCs w:val="20"/>
        </w:rPr>
        <w:t xml:space="preserve"> de l’exécutif</w:t>
      </w:r>
      <w:r>
        <w:rPr>
          <w:rFonts w:ascii="Arial" w:hAnsi="Arial" w:cs="Arial"/>
          <w:sz w:val="20"/>
          <w:szCs w:val="20"/>
        </w:rPr>
        <w:t xml:space="preserve"> : </w:t>
      </w:r>
    </w:p>
    <w:p w:rsidR="007043CC" w:rsidRDefault="007043CC" w:rsidP="007B018B">
      <w:pPr>
        <w:jc w:val="both"/>
        <w:rPr>
          <w:rFonts w:ascii="Arial" w:hAnsi="Arial" w:cs="Arial"/>
          <w:sz w:val="20"/>
          <w:szCs w:val="20"/>
        </w:rPr>
      </w:pPr>
    </w:p>
    <w:tbl>
      <w:tblPr>
        <w:tblStyle w:val="Grilledutableau"/>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660"/>
        <w:gridCol w:w="6550"/>
      </w:tblGrid>
      <w:tr w:rsidR="007043CC" w:rsidTr="00DD77ED">
        <w:tc>
          <w:tcPr>
            <w:tcW w:w="2660" w:type="dxa"/>
          </w:tcPr>
          <w:p w:rsidR="007043CC" w:rsidRPr="00E669E9" w:rsidRDefault="007043CC" w:rsidP="006C36E2">
            <w:pPr>
              <w:spacing w:before="240"/>
              <w:jc w:val="both"/>
              <w:rPr>
                <w:rFonts w:ascii="Arial" w:hAnsi="Arial" w:cs="Arial"/>
                <w:sz w:val="20"/>
                <w:szCs w:val="20"/>
              </w:rPr>
            </w:pPr>
            <w:r w:rsidRPr="00E669E9">
              <w:rPr>
                <w:rFonts w:ascii="Arial" w:hAnsi="Arial" w:cs="Arial"/>
                <w:b/>
                <w:sz w:val="20"/>
                <w:szCs w:val="20"/>
              </w:rPr>
              <w:t>Gilliéron Jean-Claude</w:t>
            </w:r>
            <w:r w:rsidRPr="00E669E9">
              <w:rPr>
                <w:rFonts w:ascii="Arial" w:hAnsi="Arial" w:cs="Arial"/>
                <w:sz w:val="20"/>
                <w:szCs w:val="20"/>
              </w:rPr>
              <w:t> </w:t>
            </w:r>
          </w:p>
        </w:tc>
        <w:tc>
          <w:tcPr>
            <w:tcW w:w="6550" w:type="dxa"/>
          </w:tcPr>
          <w:p w:rsidR="0004169A" w:rsidRPr="00E669E9" w:rsidRDefault="007043CC" w:rsidP="006C36E2">
            <w:pPr>
              <w:pStyle w:val="Paragraphedeliste"/>
              <w:numPr>
                <w:ilvl w:val="0"/>
                <w:numId w:val="3"/>
              </w:numPr>
              <w:tabs>
                <w:tab w:val="left" w:pos="2835"/>
                <w:tab w:val="left" w:pos="3261"/>
              </w:tabs>
              <w:spacing w:before="240"/>
              <w:rPr>
                <w:rFonts w:ascii="Arial" w:hAnsi="Arial" w:cs="Arial"/>
                <w:sz w:val="20"/>
                <w:szCs w:val="20"/>
              </w:rPr>
            </w:pPr>
            <w:r w:rsidRPr="00E669E9">
              <w:rPr>
                <w:rFonts w:ascii="Arial" w:hAnsi="Arial" w:cs="Arial"/>
                <w:sz w:val="20"/>
                <w:szCs w:val="20"/>
              </w:rPr>
              <w:t>Membre du comité de la région du Gros-de-Vaud ;</w:t>
            </w:r>
          </w:p>
          <w:p w:rsidR="006C36E2" w:rsidRPr="00E669E9" w:rsidRDefault="006C36E2" w:rsidP="006C36E2">
            <w:pPr>
              <w:pStyle w:val="Paragraphedeliste"/>
              <w:tabs>
                <w:tab w:val="left" w:pos="2835"/>
                <w:tab w:val="left" w:pos="3261"/>
              </w:tabs>
              <w:spacing w:before="240"/>
              <w:ind w:left="360"/>
              <w:rPr>
                <w:rFonts w:ascii="Arial" w:hAnsi="Arial" w:cs="Arial"/>
                <w:sz w:val="20"/>
                <w:szCs w:val="20"/>
              </w:rPr>
            </w:pPr>
          </w:p>
          <w:p w:rsidR="0004169A" w:rsidRPr="00E669E9" w:rsidRDefault="007043CC" w:rsidP="006C36E2">
            <w:pPr>
              <w:pStyle w:val="Paragraphedeliste"/>
              <w:numPr>
                <w:ilvl w:val="0"/>
                <w:numId w:val="3"/>
              </w:numPr>
              <w:tabs>
                <w:tab w:val="left" w:pos="2835"/>
                <w:tab w:val="left" w:pos="3261"/>
              </w:tabs>
              <w:rPr>
                <w:rFonts w:ascii="Arial" w:hAnsi="Arial" w:cs="Arial"/>
                <w:sz w:val="20"/>
                <w:szCs w:val="20"/>
              </w:rPr>
            </w:pPr>
            <w:r w:rsidRPr="00E669E9">
              <w:rPr>
                <w:rFonts w:ascii="Arial" w:hAnsi="Arial" w:cs="Arial"/>
                <w:sz w:val="20"/>
                <w:szCs w:val="20"/>
              </w:rPr>
              <w:t xml:space="preserve">Président de la commission </w:t>
            </w:r>
            <w:r w:rsidR="006C36E2" w:rsidRPr="00E669E9">
              <w:rPr>
                <w:rFonts w:ascii="Arial" w:hAnsi="Arial" w:cs="Arial"/>
                <w:sz w:val="20"/>
                <w:szCs w:val="20"/>
              </w:rPr>
              <w:t>sports et jeunesse ;</w:t>
            </w:r>
          </w:p>
          <w:p w:rsidR="006C36E2" w:rsidRPr="00E669E9" w:rsidRDefault="006C36E2" w:rsidP="006C36E2">
            <w:pPr>
              <w:tabs>
                <w:tab w:val="left" w:pos="2835"/>
                <w:tab w:val="left" w:pos="3261"/>
              </w:tabs>
              <w:rPr>
                <w:rFonts w:ascii="Arial" w:hAnsi="Arial" w:cs="Arial"/>
                <w:sz w:val="20"/>
                <w:szCs w:val="20"/>
              </w:rPr>
            </w:pPr>
          </w:p>
          <w:p w:rsidR="00274CA4" w:rsidRPr="00E669E9" w:rsidRDefault="007043CC" w:rsidP="006C36E2">
            <w:pPr>
              <w:pStyle w:val="Paragraphedeliste"/>
              <w:numPr>
                <w:ilvl w:val="0"/>
                <w:numId w:val="3"/>
              </w:numPr>
              <w:tabs>
                <w:tab w:val="left" w:pos="2835"/>
                <w:tab w:val="left" w:pos="3261"/>
              </w:tabs>
              <w:rPr>
                <w:rFonts w:ascii="Arial" w:hAnsi="Arial" w:cs="Arial"/>
                <w:sz w:val="20"/>
                <w:szCs w:val="20"/>
              </w:rPr>
            </w:pPr>
            <w:r w:rsidRPr="00E669E9">
              <w:rPr>
                <w:rFonts w:ascii="Arial" w:hAnsi="Arial" w:cs="Arial"/>
                <w:sz w:val="20"/>
                <w:szCs w:val="20"/>
              </w:rPr>
              <w:t>Membre de la commission technique de la révision du PDR (Plan Directeur Régional).</w:t>
            </w:r>
          </w:p>
          <w:p w:rsidR="002B7BB1" w:rsidRPr="00E669E9" w:rsidRDefault="002B7BB1" w:rsidP="006C36E2">
            <w:pPr>
              <w:tabs>
                <w:tab w:val="left" w:pos="2835"/>
                <w:tab w:val="left" w:pos="3261"/>
              </w:tabs>
              <w:rPr>
                <w:rFonts w:ascii="Arial" w:hAnsi="Arial" w:cs="Arial"/>
                <w:sz w:val="20"/>
                <w:szCs w:val="20"/>
              </w:rPr>
            </w:pPr>
          </w:p>
          <w:p w:rsidR="006C36E2" w:rsidRPr="00E669E9" w:rsidRDefault="006C36E2" w:rsidP="006C36E2">
            <w:pPr>
              <w:tabs>
                <w:tab w:val="left" w:pos="2835"/>
                <w:tab w:val="left" w:pos="3261"/>
              </w:tabs>
              <w:rPr>
                <w:rFonts w:ascii="Arial" w:hAnsi="Arial" w:cs="Arial"/>
                <w:sz w:val="20"/>
                <w:szCs w:val="20"/>
              </w:rPr>
            </w:pPr>
          </w:p>
        </w:tc>
      </w:tr>
      <w:tr w:rsidR="007043CC" w:rsidTr="00DD77ED">
        <w:tc>
          <w:tcPr>
            <w:tcW w:w="2660" w:type="dxa"/>
          </w:tcPr>
          <w:p w:rsidR="007043CC" w:rsidRPr="006E7204" w:rsidRDefault="007043CC" w:rsidP="006C36E2">
            <w:pPr>
              <w:spacing w:before="240"/>
              <w:jc w:val="both"/>
              <w:rPr>
                <w:rFonts w:ascii="Arial" w:hAnsi="Arial" w:cs="Arial"/>
                <w:sz w:val="20"/>
                <w:szCs w:val="20"/>
              </w:rPr>
            </w:pPr>
            <w:r w:rsidRPr="006E7204">
              <w:rPr>
                <w:rFonts w:ascii="Arial" w:hAnsi="Arial" w:cs="Arial"/>
                <w:b/>
                <w:sz w:val="20"/>
                <w:szCs w:val="20"/>
              </w:rPr>
              <w:t>Leuba Daniel</w:t>
            </w:r>
            <w:r w:rsidRPr="006E7204">
              <w:rPr>
                <w:rFonts w:ascii="Arial" w:hAnsi="Arial" w:cs="Arial"/>
                <w:sz w:val="20"/>
                <w:szCs w:val="20"/>
              </w:rPr>
              <w:t> </w:t>
            </w:r>
          </w:p>
        </w:tc>
        <w:tc>
          <w:tcPr>
            <w:tcW w:w="6550" w:type="dxa"/>
          </w:tcPr>
          <w:p w:rsidR="0004169A" w:rsidRDefault="007043CC" w:rsidP="006C36E2">
            <w:pPr>
              <w:pStyle w:val="Paragraphedeliste"/>
              <w:numPr>
                <w:ilvl w:val="0"/>
                <w:numId w:val="22"/>
              </w:numPr>
              <w:tabs>
                <w:tab w:val="left" w:pos="2835"/>
                <w:tab w:val="left" w:pos="3261"/>
              </w:tabs>
              <w:spacing w:before="240"/>
              <w:rPr>
                <w:rFonts w:ascii="Arial" w:hAnsi="Arial" w:cs="Arial"/>
                <w:sz w:val="20"/>
                <w:szCs w:val="20"/>
              </w:rPr>
            </w:pPr>
            <w:r w:rsidRPr="0004169A">
              <w:rPr>
                <w:rFonts w:ascii="Arial" w:hAnsi="Arial" w:cs="Arial"/>
                <w:sz w:val="20"/>
                <w:szCs w:val="20"/>
              </w:rPr>
              <w:t>Président du Codir de l’ASIRE ;</w:t>
            </w:r>
          </w:p>
          <w:p w:rsidR="006C36E2" w:rsidRDefault="006C36E2" w:rsidP="006C36E2">
            <w:pPr>
              <w:pStyle w:val="Paragraphedeliste"/>
              <w:tabs>
                <w:tab w:val="left" w:pos="2835"/>
                <w:tab w:val="left" w:pos="3261"/>
              </w:tabs>
              <w:spacing w:before="240"/>
              <w:ind w:left="360"/>
              <w:rPr>
                <w:rFonts w:ascii="Arial" w:hAnsi="Arial" w:cs="Arial"/>
                <w:sz w:val="20"/>
                <w:szCs w:val="20"/>
              </w:rPr>
            </w:pPr>
          </w:p>
          <w:p w:rsidR="0004169A" w:rsidRDefault="007043CC" w:rsidP="006C36E2">
            <w:pPr>
              <w:pStyle w:val="Paragraphedeliste"/>
              <w:numPr>
                <w:ilvl w:val="0"/>
                <w:numId w:val="22"/>
              </w:numPr>
              <w:tabs>
                <w:tab w:val="left" w:pos="2835"/>
                <w:tab w:val="left" w:pos="3261"/>
              </w:tabs>
              <w:rPr>
                <w:rFonts w:ascii="Arial" w:hAnsi="Arial" w:cs="Arial"/>
                <w:sz w:val="20"/>
                <w:szCs w:val="20"/>
              </w:rPr>
            </w:pPr>
            <w:r w:rsidRPr="0004169A">
              <w:rPr>
                <w:rFonts w:ascii="Arial" w:hAnsi="Arial" w:cs="Arial"/>
                <w:sz w:val="20"/>
                <w:szCs w:val="20"/>
              </w:rPr>
              <w:t xml:space="preserve">Délégué municipal à l’EERV ; </w:t>
            </w:r>
          </w:p>
          <w:p w:rsidR="006C36E2" w:rsidRPr="006C36E2" w:rsidRDefault="006C36E2" w:rsidP="006C36E2">
            <w:pPr>
              <w:tabs>
                <w:tab w:val="left" w:pos="2835"/>
                <w:tab w:val="left" w:pos="3261"/>
              </w:tabs>
              <w:rPr>
                <w:rFonts w:ascii="Arial" w:hAnsi="Arial" w:cs="Arial"/>
                <w:sz w:val="20"/>
                <w:szCs w:val="20"/>
              </w:rPr>
            </w:pPr>
          </w:p>
          <w:p w:rsidR="00274CA4" w:rsidRPr="0004169A" w:rsidRDefault="007043CC" w:rsidP="006C36E2">
            <w:pPr>
              <w:pStyle w:val="Paragraphedeliste"/>
              <w:numPr>
                <w:ilvl w:val="0"/>
                <w:numId w:val="22"/>
              </w:numPr>
              <w:tabs>
                <w:tab w:val="left" w:pos="2835"/>
                <w:tab w:val="left" w:pos="3261"/>
              </w:tabs>
              <w:rPr>
                <w:rFonts w:ascii="Arial" w:hAnsi="Arial" w:cs="Arial"/>
                <w:sz w:val="20"/>
                <w:szCs w:val="20"/>
              </w:rPr>
            </w:pPr>
            <w:r w:rsidRPr="0004169A">
              <w:rPr>
                <w:rFonts w:ascii="Arial" w:hAnsi="Arial" w:cs="Arial"/>
                <w:sz w:val="20"/>
                <w:szCs w:val="20"/>
              </w:rPr>
              <w:t>Délégué municipal à la paroisse catholique de Bottens, sous le vocable de Saint Etienne.</w:t>
            </w:r>
          </w:p>
          <w:p w:rsidR="002B7BB1" w:rsidRDefault="002B7BB1" w:rsidP="006C36E2">
            <w:pPr>
              <w:tabs>
                <w:tab w:val="left" w:pos="2835"/>
                <w:tab w:val="left" w:pos="3261"/>
              </w:tabs>
              <w:rPr>
                <w:rFonts w:ascii="Arial" w:hAnsi="Arial" w:cs="Arial"/>
                <w:sz w:val="20"/>
                <w:szCs w:val="20"/>
              </w:rPr>
            </w:pPr>
          </w:p>
          <w:p w:rsidR="003D7047" w:rsidRPr="006E7204" w:rsidRDefault="003D7047" w:rsidP="006C36E2">
            <w:pPr>
              <w:tabs>
                <w:tab w:val="left" w:pos="2835"/>
                <w:tab w:val="left" w:pos="3261"/>
              </w:tabs>
              <w:rPr>
                <w:rFonts w:ascii="Arial" w:hAnsi="Arial" w:cs="Arial"/>
                <w:sz w:val="20"/>
                <w:szCs w:val="20"/>
              </w:rPr>
            </w:pPr>
          </w:p>
        </w:tc>
      </w:tr>
      <w:tr w:rsidR="007043CC" w:rsidTr="00DD77ED">
        <w:tc>
          <w:tcPr>
            <w:tcW w:w="2660" w:type="dxa"/>
          </w:tcPr>
          <w:p w:rsidR="007043CC" w:rsidRPr="0004169A" w:rsidRDefault="007043CC" w:rsidP="006C36E2">
            <w:pPr>
              <w:spacing w:before="240"/>
              <w:jc w:val="both"/>
              <w:rPr>
                <w:rFonts w:ascii="Arial" w:hAnsi="Arial" w:cs="Arial"/>
                <w:sz w:val="20"/>
                <w:szCs w:val="20"/>
              </w:rPr>
            </w:pPr>
            <w:r w:rsidRPr="0004169A">
              <w:rPr>
                <w:rFonts w:ascii="Arial" w:hAnsi="Arial" w:cs="Arial"/>
                <w:b/>
                <w:sz w:val="20"/>
                <w:szCs w:val="20"/>
              </w:rPr>
              <w:lastRenderedPageBreak/>
              <w:t>Guizzetti François</w:t>
            </w:r>
            <w:r w:rsidRPr="0004169A">
              <w:rPr>
                <w:rFonts w:ascii="Arial" w:hAnsi="Arial" w:cs="Arial"/>
                <w:sz w:val="20"/>
                <w:szCs w:val="20"/>
              </w:rPr>
              <w:t> </w:t>
            </w:r>
          </w:p>
        </w:tc>
        <w:tc>
          <w:tcPr>
            <w:tcW w:w="6550" w:type="dxa"/>
          </w:tcPr>
          <w:p w:rsidR="006C36E2" w:rsidRDefault="00C00A4F" w:rsidP="006C36E2">
            <w:pPr>
              <w:pStyle w:val="Paragraphedeliste"/>
              <w:numPr>
                <w:ilvl w:val="0"/>
                <w:numId w:val="23"/>
              </w:numPr>
              <w:tabs>
                <w:tab w:val="left" w:pos="2835"/>
                <w:tab w:val="left" w:pos="3261"/>
              </w:tabs>
              <w:spacing w:before="240"/>
              <w:rPr>
                <w:rFonts w:ascii="Arial" w:hAnsi="Arial" w:cs="Arial"/>
                <w:sz w:val="20"/>
                <w:szCs w:val="20"/>
              </w:rPr>
            </w:pPr>
            <w:r w:rsidRPr="006C36E2">
              <w:rPr>
                <w:rFonts w:ascii="Arial" w:hAnsi="Arial" w:cs="Arial"/>
                <w:sz w:val="20"/>
                <w:szCs w:val="20"/>
              </w:rPr>
              <w:t xml:space="preserve">Président du groupement forestier de la Menthue ; </w:t>
            </w:r>
          </w:p>
          <w:p w:rsidR="006C36E2" w:rsidRPr="006C36E2" w:rsidRDefault="006C36E2" w:rsidP="006C36E2">
            <w:pPr>
              <w:pStyle w:val="Paragraphedeliste"/>
              <w:tabs>
                <w:tab w:val="left" w:pos="2835"/>
                <w:tab w:val="left" w:pos="3261"/>
              </w:tabs>
              <w:spacing w:before="240"/>
              <w:ind w:left="360"/>
              <w:rPr>
                <w:rFonts w:ascii="Arial" w:hAnsi="Arial" w:cs="Arial"/>
                <w:sz w:val="20"/>
                <w:szCs w:val="20"/>
              </w:rPr>
            </w:pPr>
          </w:p>
          <w:p w:rsidR="0004169A" w:rsidRDefault="00C00A4F" w:rsidP="006C36E2">
            <w:pPr>
              <w:pStyle w:val="Paragraphedeliste"/>
              <w:numPr>
                <w:ilvl w:val="0"/>
                <w:numId w:val="23"/>
              </w:numPr>
              <w:tabs>
                <w:tab w:val="left" w:pos="2835"/>
                <w:tab w:val="left" w:pos="3261"/>
              </w:tabs>
              <w:rPr>
                <w:rFonts w:ascii="Arial" w:hAnsi="Arial" w:cs="Arial"/>
                <w:sz w:val="20"/>
                <w:szCs w:val="20"/>
              </w:rPr>
            </w:pPr>
            <w:r w:rsidRPr="0004169A">
              <w:rPr>
                <w:rFonts w:ascii="Arial" w:hAnsi="Arial" w:cs="Arial"/>
                <w:sz w:val="20"/>
                <w:szCs w:val="20"/>
              </w:rPr>
              <w:t>Membre du comité directeur de l’AIEHJ ;</w:t>
            </w:r>
          </w:p>
          <w:p w:rsidR="006C36E2" w:rsidRPr="006C36E2" w:rsidRDefault="006C36E2" w:rsidP="006C36E2">
            <w:pPr>
              <w:tabs>
                <w:tab w:val="left" w:pos="2835"/>
                <w:tab w:val="left" w:pos="3261"/>
              </w:tabs>
              <w:rPr>
                <w:rFonts w:ascii="Arial" w:hAnsi="Arial" w:cs="Arial"/>
                <w:sz w:val="20"/>
                <w:szCs w:val="20"/>
              </w:rPr>
            </w:pPr>
          </w:p>
          <w:p w:rsidR="0004169A" w:rsidRDefault="0004169A" w:rsidP="006C36E2">
            <w:pPr>
              <w:pStyle w:val="Paragraphedeliste"/>
              <w:numPr>
                <w:ilvl w:val="0"/>
                <w:numId w:val="23"/>
              </w:numPr>
              <w:tabs>
                <w:tab w:val="left" w:pos="2835"/>
                <w:tab w:val="left" w:pos="3261"/>
              </w:tabs>
              <w:rPr>
                <w:rFonts w:ascii="Arial" w:hAnsi="Arial" w:cs="Arial"/>
                <w:sz w:val="20"/>
                <w:szCs w:val="20"/>
              </w:rPr>
            </w:pPr>
            <w:r w:rsidRPr="0004169A">
              <w:rPr>
                <w:rFonts w:ascii="Arial" w:hAnsi="Arial" w:cs="Arial"/>
                <w:sz w:val="20"/>
                <w:szCs w:val="20"/>
              </w:rPr>
              <w:t>M</w:t>
            </w:r>
            <w:r w:rsidR="00C00A4F" w:rsidRPr="0004169A">
              <w:rPr>
                <w:rFonts w:ascii="Arial" w:hAnsi="Arial" w:cs="Arial"/>
                <w:sz w:val="20"/>
                <w:szCs w:val="20"/>
              </w:rPr>
              <w:t>embre du comité directeur de l’AIAE ;</w:t>
            </w:r>
          </w:p>
          <w:p w:rsidR="006C36E2" w:rsidRPr="006C36E2" w:rsidRDefault="006C36E2" w:rsidP="006C36E2">
            <w:pPr>
              <w:tabs>
                <w:tab w:val="left" w:pos="2835"/>
                <w:tab w:val="left" w:pos="3261"/>
              </w:tabs>
              <w:rPr>
                <w:rFonts w:ascii="Arial" w:hAnsi="Arial" w:cs="Arial"/>
                <w:sz w:val="20"/>
                <w:szCs w:val="20"/>
              </w:rPr>
            </w:pPr>
          </w:p>
          <w:p w:rsidR="0004169A" w:rsidRDefault="00C00A4F" w:rsidP="006C36E2">
            <w:pPr>
              <w:pStyle w:val="Paragraphedeliste"/>
              <w:numPr>
                <w:ilvl w:val="0"/>
                <w:numId w:val="23"/>
              </w:numPr>
              <w:tabs>
                <w:tab w:val="left" w:pos="2835"/>
                <w:tab w:val="left" w:pos="3261"/>
              </w:tabs>
              <w:rPr>
                <w:rFonts w:ascii="Arial" w:hAnsi="Arial" w:cs="Arial"/>
                <w:sz w:val="20"/>
                <w:szCs w:val="20"/>
              </w:rPr>
            </w:pPr>
            <w:r w:rsidRPr="0004169A">
              <w:rPr>
                <w:rFonts w:ascii="Arial" w:hAnsi="Arial" w:cs="Arial"/>
                <w:sz w:val="20"/>
                <w:szCs w:val="20"/>
              </w:rPr>
              <w:t>Membre du comité directeur d</w:t>
            </w:r>
            <w:r w:rsidR="0004169A" w:rsidRPr="0004169A">
              <w:rPr>
                <w:rFonts w:ascii="Arial" w:hAnsi="Arial" w:cs="Arial"/>
                <w:sz w:val="20"/>
                <w:szCs w:val="20"/>
              </w:rPr>
              <w:t>e l’AECM (STEP Naz, Dommartin) ;</w:t>
            </w:r>
          </w:p>
          <w:p w:rsidR="006C36E2" w:rsidRPr="006C36E2" w:rsidRDefault="006C36E2" w:rsidP="006C36E2">
            <w:pPr>
              <w:tabs>
                <w:tab w:val="left" w:pos="2835"/>
                <w:tab w:val="left" w:pos="3261"/>
              </w:tabs>
              <w:rPr>
                <w:rFonts w:ascii="Arial" w:hAnsi="Arial" w:cs="Arial"/>
                <w:sz w:val="20"/>
                <w:szCs w:val="20"/>
              </w:rPr>
            </w:pPr>
          </w:p>
          <w:p w:rsidR="0004169A" w:rsidRDefault="00C00A4F" w:rsidP="006C36E2">
            <w:pPr>
              <w:pStyle w:val="Paragraphedeliste"/>
              <w:numPr>
                <w:ilvl w:val="0"/>
                <w:numId w:val="23"/>
              </w:numPr>
              <w:tabs>
                <w:tab w:val="left" w:pos="2835"/>
                <w:tab w:val="left" w:pos="3261"/>
              </w:tabs>
              <w:rPr>
                <w:rFonts w:ascii="Arial" w:hAnsi="Arial" w:cs="Arial"/>
                <w:sz w:val="20"/>
                <w:szCs w:val="20"/>
              </w:rPr>
            </w:pPr>
            <w:r w:rsidRPr="0004169A">
              <w:rPr>
                <w:rFonts w:ascii="Arial" w:hAnsi="Arial" w:cs="Arial"/>
                <w:sz w:val="20"/>
                <w:szCs w:val="20"/>
              </w:rPr>
              <w:t>Délégué municipal pour la STEP d’Echallens ;</w:t>
            </w:r>
          </w:p>
          <w:p w:rsidR="006C36E2" w:rsidRPr="006C36E2" w:rsidRDefault="006C36E2" w:rsidP="006C36E2">
            <w:pPr>
              <w:tabs>
                <w:tab w:val="left" w:pos="2835"/>
                <w:tab w:val="left" w:pos="3261"/>
              </w:tabs>
              <w:rPr>
                <w:rFonts w:ascii="Arial" w:hAnsi="Arial" w:cs="Arial"/>
                <w:sz w:val="20"/>
                <w:szCs w:val="20"/>
              </w:rPr>
            </w:pPr>
          </w:p>
          <w:p w:rsidR="0004169A" w:rsidRDefault="00C00A4F" w:rsidP="006C36E2">
            <w:pPr>
              <w:pStyle w:val="Paragraphedeliste"/>
              <w:numPr>
                <w:ilvl w:val="0"/>
                <w:numId w:val="23"/>
              </w:numPr>
              <w:tabs>
                <w:tab w:val="left" w:pos="2835"/>
                <w:tab w:val="left" w:pos="3261"/>
              </w:tabs>
              <w:rPr>
                <w:rFonts w:ascii="Arial" w:hAnsi="Arial" w:cs="Arial"/>
                <w:sz w:val="20"/>
                <w:szCs w:val="20"/>
              </w:rPr>
            </w:pPr>
            <w:r w:rsidRPr="0004169A">
              <w:rPr>
                <w:rFonts w:ascii="Arial" w:hAnsi="Arial" w:cs="Arial"/>
                <w:sz w:val="20"/>
                <w:szCs w:val="20"/>
              </w:rPr>
              <w:t>Délégué municipal pour le chemin des Blés ;</w:t>
            </w:r>
          </w:p>
          <w:p w:rsidR="006C36E2" w:rsidRPr="006C36E2" w:rsidRDefault="006C36E2" w:rsidP="006C36E2">
            <w:pPr>
              <w:tabs>
                <w:tab w:val="left" w:pos="2835"/>
                <w:tab w:val="left" w:pos="3261"/>
              </w:tabs>
              <w:rPr>
                <w:rFonts w:ascii="Arial" w:hAnsi="Arial" w:cs="Arial"/>
                <w:sz w:val="20"/>
                <w:szCs w:val="20"/>
              </w:rPr>
            </w:pPr>
          </w:p>
          <w:p w:rsidR="006C36E2" w:rsidRDefault="00C00A4F" w:rsidP="006C36E2">
            <w:pPr>
              <w:pStyle w:val="Paragraphedeliste"/>
              <w:numPr>
                <w:ilvl w:val="0"/>
                <w:numId w:val="23"/>
              </w:numPr>
              <w:tabs>
                <w:tab w:val="left" w:pos="2835"/>
                <w:tab w:val="left" w:pos="3261"/>
              </w:tabs>
              <w:rPr>
                <w:rFonts w:ascii="Arial" w:hAnsi="Arial" w:cs="Arial"/>
                <w:sz w:val="20"/>
                <w:szCs w:val="20"/>
              </w:rPr>
            </w:pPr>
            <w:r w:rsidRPr="006C36E2">
              <w:rPr>
                <w:rFonts w:ascii="Arial" w:hAnsi="Arial" w:cs="Arial"/>
                <w:sz w:val="20"/>
                <w:szCs w:val="20"/>
              </w:rPr>
              <w:t>Délégué municipal pour le four à pain de Poliez-le-Grand ;</w:t>
            </w:r>
          </w:p>
          <w:p w:rsidR="006C36E2" w:rsidRPr="006C36E2" w:rsidRDefault="006C36E2" w:rsidP="006C36E2">
            <w:pPr>
              <w:tabs>
                <w:tab w:val="left" w:pos="2835"/>
                <w:tab w:val="left" w:pos="3261"/>
              </w:tabs>
              <w:rPr>
                <w:rFonts w:ascii="Arial" w:hAnsi="Arial" w:cs="Arial"/>
                <w:sz w:val="20"/>
                <w:szCs w:val="20"/>
              </w:rPr>
            </w:pPr>
          </w:p>
          <w:p w:rsidR="0004169A" w:rsidRDefault="00C00A4F" w:rsidP="006C36E2">
            <w:pPr>
              <w:pStyle w:val="Paragraphedeliste"/>
              <w:numPr>
                <w:ilvl w:val="0"/>
                <w:numId w:val="23"/>
              </w:numPr>
              <w:tabs>
                <w:tab w:val="left" w:pos="2835"/>
                <w:tab w:val="left" w:pos="3261"/>
              </w:tabs>
              <w:rPr>
                <w:rFonts w:ascii="Arial" w:hAnsi="Arial" w:cs="Arial"/>
                <w:sz w:val="20"/>
                <w:szCs w:val="20"/>
              </w:rPr>
            </w:pPr>
            <w:r w:rsidRPr="0004169A">
              <w:rPr>
                <w:rFonts w:ascii="Arial" w:hAnsi="Arial" w:cs="Arial"/>
                <w:sz w:val="20"/>
                <w:szCs w:val="20"/>
              </w:rPr>
              <w:t>Délégué à la commission territoriale du PNP Jorat</w:t>
            </w:r>
            <w:r w:rsidR="00AE23AD" w:rsidRPr="0004169A">
              <w:rPr>
                <w:rFonts w:ascii="Arial" w:hAnsi="Arial" w:cs="Arial"/>
                <w:sz w:val="20"/>
                <w:szCs w:val="20"/>
              </w:rPr>
              <w:t> ;</w:t>
            </w:r>
          </w:p>
          <w:p w:rsidR="006C36E2" w:rsidRPr="006C36E2" w:rsidRDefault="006C36E2" w:rsidP="006C36E2">
            <w:pPr>
              <w:tabs>
                <w:tab w:val="left" w:pos="2835"/>
                <w:tab w:val="left" w:pos="3261"/>
              </w:tabs>
              <w:rPr>
                <w:rFonts w:ascii="Arial" w:hAnsi="Arial" w:cs="Arial"/>
                <w:sz w:val="20"/>
                <w:szCs w:val="20"/>
              </w:rPr>
            </w:pPr>
          </w:p>
          <w:p w:rsidR="0004169A" w:rsidRDefault="00C00A4F" w:rsidP="006C36E2">
            <w:pPr>
              <w:pStyle w:val="Paragraphedeliste"/>
              <w:numPr>
                <w:ilvl w:val="0"/>
                <w:numId w:val="23"/>
              </w:numPr>
              <w:tabs>
                <w:tab w:val="left" w:pos="2835"/>
                <w:tab w:val="left" w:pos="3261"/>
              </w:tabs>
              <w:rPr>
                <w:rFonts w:ascii="Arial" w:hAnsi="Arial" w:cs="Arial"/>
                <w:sz w:val="20"/>
                <w:szCs w:val="20"/>
              </w:rPr>
            </w:pPr>
            <w:r w:rsidRPr="0004169A">
              <w:rPr>
                <w:rFonts w:ascii="Arial" w:hAnsi="Arial" w:cs="Arial"/>
                <w:sz w:val="20"/>
                <w:szCs w:val="20"/>
              </w:rPr>
              <w:t>Délégué pour le groupement forestier à la Fédération des Triages ;</w:t>
            </w:r>
          </w:p>
          <w:p w:rsidR="006C36E2" w:rsidRPr="006C36E2" w:rsidRDefault="006C36E2" w:rsidP="006C36E2">
            <w:pPr>
              <w:tabs>
                <w:tab w:val="left" w:pos="2835"/>
                <w:tab w:val="left" w:pos="3261"/>
              </w:tabs>
              <w:rPr>
                <w:rFonts w:ascii="Arial" w:hAnsi="Arial" w:cs="Arial"/>
                <w:sz w:val="20"/>
                <w:szCs w:val="20"/>
              </w:rPr>
            </w:pPr>
          </w:p>
          <w:p w:rsidR="0004169A" w:rsidRDefault="00C00A4F" w:rsidP="006C36E2">
            <w:pPr>
              <w:pStyle w:val="Paragraphedeliste"/>
              <w:numPr>
                <w:ilvl w:val="0"/>
                <w:numId w:val="23"/>
              </w:numPr>
              <w:tabs>
                <w:tab w:val="left" w:pos="2835"/>
                <w:tab w:val="left" w:pos="3261"/>
              </w:tabs>
              <w:rPr>
                <w:rFonts w:ascii="Arial" w:hAnsi="Arial" w:cs="Arial"/>
                <w:sz w:val="20"/>
                <w:szCs w:val="20"/>
              </w:rPr>
            </w:pPr>
            <w:r w:rsidRPr="0004169A">
              <w:rPr>
                <w:rFonts w:ascii="Arial" w:hAnsi="Arial" w:cs="Arial"/>
                <w:sz w:val="20"/>
                <w:szCs w:val="20"/>
              </w:rPr>
              <w:t>Membre au comité de l’union forestière de Peyres-Possens ;</w:t>
            </w:r>
          </w:p>
          <w:p w:rsidR="006C36E2" w:rsidRPr="006C36E2" w:rsidRDefault="006C36E2" w:rsidP="006C36E2">
            <w:pPr>
              <w:tabs>
                <w:tab w:val="left" w:pos="2835"/>
                <w:tab w:val="left" w:pos="3261"/>
              </w:tabs>
              <w:rPr>
                <w:rFonts w:ascii="Arial" w:hAnsi="Arial" w:cs="Arial"/>
                <w:sz w:val="20"/>
                <w:szCs w:val="20"/>
              </w:rPr>
            </w:pPr>
          </w:p>
          <w:p w:rsidR="006C36E2" w:rsidRPr="006C36E2" w:rsidRDefault="00C00A4F" w:rsidP="006C36E2">
            <w:pPr>
              <w:pStyle w:val="Paragraphedeliste"/>
              <w:numPr>
                <w:ilvl w:val="0"/>
                <w:numId w:val="23"/>
              </w:numPr>
              <w:tabs>
                <w:tab w:val="left" w:pos="2835"/>
                <w:tab w:val="left" w:pos="3261"/>
              </w:tabs>
              <w:spacing w:after="240"/>
              <w:rPr>
                <w:rFonts w:ascii="Arial" w:hAnsi="Arial" w:cs="Arial"/>
                <w:sz w:val="20"/>
                <w:szCs w:val="20"/>
              </w:rPr>
            </w:pPr>
            <w:r w:rsidRPr="006C36E2">
              <w:rPr>
                <w:rFonts w:ascii="Arial" w:hAnsi="Arial" w:cs="Arial"/>
                <w:sz w:val="20"/>
                <w:szCs w:val="20"/>
              </w:rPr>
              <w:t>Délégué municipal pour le comblement du pâturage de Fey-Montilliez</w:t>
            </w:r>
            <w:r w:rsidR="006C36E2" w:rsidRPr="006C36E2">
              <w:rPr>
                <w:rFonts w:ascii="Arial" w:hAnsi="Arial" w:cs="Arial"/>
                <w:sz w:val="20"/>
                <w:szCs w:val="20"/>
              </w:rPr>
              <w:t> ;</w:t>
            </w:r>
          </w:p>
          <w:p w:rsidR="006C36E2" w:rsidRPr="006C36E2" w:rsidRDefault="006C36E2" w:rsidP="006C36E2">
            <w:pPr>
              <w:pStyle w:val="Paragraphedeliste"/>
              <w:tabs>
                <w:tab w:val="left" w:pos="2835"/>
                <w:tab w:val="left" w:pos="3261"/>
              </w:tabs>
              <w:spacing w:after="240"/>
              <w:ind w:left="360"/>
              <w:rPr>
                <w:rFonts w:ascii="Arial" w:hAnsi="Arial" w:cs="Arial"/>
                <w:sz w:val="20"/>
                <w:szCs w:val="20"/>
              </w:rPr>
            </w:pPr>
          </w:p>
          <w:p w:rsidR="0096059F" w:rsidRDefault="006C36E2" w:rsidP="0096059F">
            <w:pPr>
              <w:pStyle w:val="Paragraphedeliste"/>
              <w:numPr>
                <w:ilvl w:val="0"/>
                <w:numId w:val="23"/>
              </w:numPr>
              <w:tabs>
                <w:tab w:val="left" w:pos="2835"/>
                <w:tab w:val="left" w:pos="3261"/>
              </w:tabs>
              <w:rPr>
                <w:rFonts w:ascii="Arial" w:hAnsi="Arial" w:cs="Arial"/>
                <w:sz w:val="20"/>
                <w:szCs w:val="20"/>
              </w:rPr>
            </w:pPr>
            <w:r w:rsidRPr="006C36E2">
              <w:rPr>
                <w:rFonts w:ascii="Arial" w:hAnsi="Arial" w:cs="Arial"/>
                <w:sz w:val="20"/>
                <w:szCs w:val="20"/>
              </w:rPr>
              <w:t xml:space="preserve">Délégué municipal pour l’association Jorat </w:t>
            </w:r>
            <w:r>
              <w:rPr>
                <w:rFonts w:ascii="Arial" w:hAnsi="Arial" w:cs="Arial"/>
                <w:sz w:val="20"/>
                <w:szCs w:val="20"/>
              </w:rPr>
              <w:t>une terre à vivre au quotidien.</w:t>
            </w:r>
          </w:p>
          <w:p w:rsidR="0096059F" w:rsidRPr="0096059F" w:rsidRDefault="0096059F" w:rsidP="0096059F">
            <w:pPr>
              <w:pStyle w:val="Paragraphedeliste"/>
              <w:rPr>
                <w:rFonts w:ascii="Arial" w:hAnsi="Arial" w:cs="Arial"/>
                <w:sz w:val="20"/>
                <w:szCs w:val="20"/>
              </w:rPr>
            </w:pPr>
          </w:p>
          <w:p w:rsidR="0096059F" w:rsidRPr="0096059F" w:rsidRDefault="0096059F" w:rsidP="0096059F">
            <w:pPr>
              <w:pStyle w:val="Paragraphedeliste"/>
              <w:tabs>
                <w:tab w:val="left" w:pos="2835"/>
                <w:tab w:val="left" w:pos="3261"/>
              </w:tabs>
              <w:ind w:left="360"/>
              <w:rPr>
                <w:rFonts w:ascii="Arial" w:hAnsi="Arial" w:cs="Arial"/>
                <w:sz w:val="20"/>
                <w:szCs w:val="20"/>
              </w:rPr>
            </w:pPr>
          </w:p>
        </w:tc>
      </w:tr>
      <w:tr w:rsidR="007043CC" w:rsidTr="00DD77ED">
        <w:tc>
          <w:tcPr>
            <w:tcW w:w="2660" w:type="dxa"/>
          </w:tcPr>
          <w:p w:rsidR="008C538E" w:rsidRPr="00E01731" w:rsidRDefault="008C538E" w:rsidP="007043CC">
            <w:pPr>
              <w:rPr>
                <w:rFonts w:ascii="Arial" w:hAnsi="Arial" w:cs="Arial"/>
                <w:b/>
                <w:i/>
                <w:sz w:val="20"/>
                <w:szCs w:val="20"/>
              </w:rPr>
            </w:pPr>
          </w:p>
          <w:p w:rsidR="007043CC" w:rsidRPr="00E01731" w:rsidRDefault="007043CC" w:rsidP="007043CC">
            <w:pPr>
              <w:rPr>
                <w:rFonts w:ascii="Arial" w:hAnsi="Arial" w:cs="Arial"/>
                <w:b/>
                <w:sz w:val="20"/>
                <w:szCs w:val="20"/>
              </w:rPr>
            </w:pPr>
            <w:r w:rsidRPr="00E01731">
              <w:rPr>
                <w:rFonts w:ascii="Arial" w:hAnsi="Arial" w:cs="Arial"/>
                <w:b/>
                <w:sz w:val="20"/>
                <w:szCs w:val="20"/>
              </w:rPr>
              <w:t>Gaudard Xavier</w:t>
            </w:r>
            <w:r w:rsidRPr="00E01731">
              <w:rPr>
                <w:rFonts w:ascii="Arial" w:hAnsi="Arial" w:cs="Arial"/>
                <w:sz w:val="20"/>
                <w:szCs w:val="20"/>
              </w:rPr>
              <w:t xml:space="preserve">            </w:t>
            </w:r>
          </w:p>
          <w:p w:rsidR="007043CC" w:rsidRPr="00E01731" w:rsidRDefault="007043CC" w:rsidP="007043CC">
            <w:pPr>
              <w:rPr>
                <w:rFonts w:ascii="Arial" w:hAnsi="Arial" w:cs="Arial"/>
                <w:sz w:val="20"/>
                <w:szCs w:val="20"/>
              </w:rPr>
            </w:pPr>
          </w:p>
        </w:tc>
        <w:tc>
          <w:tcPr>
            <w:tcW w:w="6550" w:type="dxa"/>
          </w:tcPr>
          <w:p w:rsidR="008C538E" w:rsidRPr="00E01731" w:rsidRDefault="008C538E" w:rsidP="006C36E2">
            <w:pPr>
              <w:tabs>
                <w:tab w:val="left" w:pos="2835"/>
                <w:tab w:val="left" w:pos="3261"/>
              </w:tabs>
              <w:rPr>
                <w:rFonts w:ascii="Arial" w:hAnsi="Arial" w:cs="Arial"/>
                <w:sz w:val="20"/>
                <w:szCs w:val="20"/>
              </w:rPr>
            </w:pPr>
          </w:p>
          <w:p w:rsidR="007043CC" w:rsidRPr="006C36E2" w:rsidRDefault="007043CC" w:rsidP="006C36E2">
            <w:pPr>
              <w:pStyle w:val="Paragraphedeliste"/>
              <w:numPr>
                <w:ilvl w:val="0"/>
                <w:numId w:val="24"/>
              </w:numPr>
              <w:tabs>
                <w:tab w:val="left" w:pos="2835"/>
                <w:tab w:val="left" w:pos="3261"/>
              </w:tabs>
              <w:rPr>
                <w:rFonts w:ascii="Arial" w:hAnsi="Arial" w:cs="Arial"/>
                <w:b/>
                <w:sz w:val="20"/>
                <w:szCs w:val="20"/>
              </w:rPr>
            </w:pPr>
            <w:r w:rsidRPr="006C36E2">
              <w:rPr>
                <w:rFonts w:ascii="Arial" w:hAnsi="Arial" w:cs="Arial"/>
                <w:sz w:val="20"/>
                <w:szCs w:val="20"/>
              </w:rPr>
              <w:t>Délégué municipal à l’ASIRE ;</w:t>
            </w:r>
          </w:p>
          <w:p w:rsidR="006C36E2" w:rsidRPr="006C36E2" w:rsidRDefault="006C36E2" w:rsidP="006C36E2">
            <w:pPr>
              <w:pStyle w:val="Paragraphedeliste"/>
              <w:tabs>
                <w:tab w:val="left" w:pos="2835"/>
                <w:tab w:val="left" w:pos="3261"/>
              </w:tabs>
              <w:ind w:left="360"/>
              <w:rPr>
                <w:rFonts w:ascii="Arial" w:hAnsi="Arial" w:cs="Arial"/>
                <w:b/>
                <w:sz w:val="20"/>
                <w:szCs w:val="20"/>
              </w:rPr>
            </w:pPr>
          </w:p>
          <w:p w:rsidR="007043CC" w:rsidRDefault="007043CC" w:rsidP="006C36E2">
            <w:pPr>
              <w:pStyle w:val="Paragraphedeliste"/>
              <w:numPr>
                <w:ilvl w:val="0"/>
                <w:numId w:val="24"/>
              </w:numPr>
              <w:tabs>
                <w:tab w:val="left" w:pos="2835"/>
                <w:tab w:val="left" w:pos="3261"/>
              </w:tabs>
              <w:rPr>
                <w:rFonts w:ascii="Arial" w:hAnsi="Arial" w:cs="Arial"/>
                <w:sz w:val="20"/>
                <w:szCs w:val="20"/>
              </w:rPr>
            </w:pPr>
            <w:r w:rsidRPr="006C36E2">
              <w:rPr>
                <w:rFonts w:ascii="Arial" w:hAnsi="Arial" w:cs="Arial"/>
                <w:sz w:val="20"/>
                <w:szCs w:val="20"/>
              </w:rPr>
              <w:t>Délégué municipal à VALORSA ;</w:t>
            </w:r>
          </w:p>
          <w:p w:rsidR="006C36E2" w:rsidRPr="0096059F" w:rsidRDefault="006C36E2" w:rsidP="0096059F">
            <w:pPr>
              <w:tabs>
                <w:tab w:val="left" w:pos="2835"/>
                <w:tab w:val="left" w:pos="3261"/>
              </w:tabs>
              <w:rPr>
                <w:rFonts w:ascii="Arial" w:hAnsi="Arial" w:cs="Arial"/>
                <w:sz w:val="20"/>
                <w:szCs w:val="20"/>
              </w:rPr>
            </w:pPr>
          </w:p>
          <w:p w:rsidR="007043CC" w:rsidRDefault="007043CC" w:rsidP="006C36E2">
            <w:pPr>
              <w:pStyle w:val="Paragraphedeliste"/>
              <w:numPr>
                <w:ilvl w:val="0"/>
                <w:numId w:val="24"/>
              </w:numPr>
              <w:tabs>
                <w:tab w:val="left" w:pos="2835"/>
                <w:tab w:val="left" w:pos="3261"/>
              </w:tabs>
              <w:rPr>
                <w:rFonts w:ascii="Arial" w:hAnsi="Arial" w:cs="Arial"/>
                <w:sz w:val="20"/>
                <w:szCs w:val="20"/>
              </w:rPr>
            </w:pPr>
            <w:r w:rsidRPr="006C36E2">
              <w:rPr>
                <w:rFonts w:ascii="Arial" w:hAnsi="Arial" w:cs="Arial"/>
                <w:sz w:val="20"/>
                <w:szCs w:val="20"/>
              </w:rPr>
              <w:t>Délégué à l’AIEHJ ;</w:t>
            </w:r>
          </w:p>
          <w:p w:rsidR="0096059F" w:rsidRPr="0096059F" w:rsidRDefault="0096059F" w:rsidP="0096059F">
            <w:pPr>
              <w:tabs>
                <w:tab w:val="left" w:pos="2835"/>
                <w:tab w:val="left" w:pos="3261"/>
              </w:tabs>
              <w:rPr>
                <w:rFonts w:ascii="Arial" w:hAnsi="Arial" w:cs="Arial"/>
                <w:sz w:val="20"/>
                <w:szCs w:val="20"/>
              </w:rPr>
            </w:pPr>
          </w:p>
          <w:p w:rsidR="00E01731" w:rsidRDefault="00E01731" w:rsidP="006C36E2">
            <w:pPr>
              <w:pStyle w:val="Paragraphedeliste"/>
              <w:numPr>
                <w:ilvl w:val="0"/>
                <w:numId w:val="24"/>
              </w:numPr>
              <w:tabs>
                <w:tab w:val="left" w:pos="2835"/>
                <w:tab w:val="left" w:pos="3261"/>
              </w:tabs>
              <w:rPr>
                <w:rFonts w:ascii="Arial" w:hAnsi="Arial" w:cs="Arial"/>
                <w:sz w:val="20"/>
                <w:szCs w:val="20"/>
              </w:rPr>
            </w:pPr>
            <w:r w:rsidRPr="006C36E2">
              <w:rPr>
                <w:rFonts w:ascii="Arial" w:hAnsi="Arial" w:cs="Arial"/>
                <w:sz w:val="20"/>
                <w:szCs w:val="20"/>
              </w:rPr>
              <w:t>Délégué municipal à la PCi – Gros-de-Vaud ;</w:t>
            </w:r>
          </w:p>
          <w:p w:rsidR="0096059F" w:rsidRPr="0096059F" w:rsidRDefault="0096059F" w:rsidP="0096059F">
            <w:pPr>
              <w:tabs>
                <w:tab w:val="left" w:pos="2835"/>
                <w:tab w:val="left" w:pos="3261"/>
              </w:tabs>
              <w:rPr>
                <w:rFonts w:ascii="Arial" w:hAnsi="Arial" w:cs="Arial"/>
                <w:sz w:val="20"/>
                <w:szCs w:val="20"/>
              </w:rPr>
            </w:pPr>
          </w:p>
          <w:p w:rsidR="006C36E2" w:rsidRDefault="00E01731" w:rsidP="006C36E2">
            <w:pPr>
              <w:pStyle w:val="Paragraphedeliste"/>
              <w:numPr>
                <w:ilvl w:val="0"/>
                <w:numId w:val="24"/>
              </w:numPr>
              <w:tabs>
                <w:tab w:val="left" w:pos="2835"/>
                <w:tab w:val="left" w:pos="3261"/>
              </w:tabs>
              <w:rPr>
                <w:rFonts w:ascii="Arial" w:hAnsi="Arial" w:cs="Arial"/>
                <w:sz w:val="20"/>
                <w:szCs w:val="20"/>
              </w:rPr>
            </w:pPr>
            <w:r w:rsidRPr="006C36E2">
              <w:rPr>
                <w:rFonts w:ascii="Arial" w:hAnsi="Arial" w:cs="Arial"/>
                <w:sz w:val="20"/>
                <w:szCs w:val="20"/>
              </w:rPr>
              <w:t>Délégué municipal au SDIS Gros-de-Vaud.</w:t>
            </w:r>
          </w:p>
          <w:p w:rsidR="006C36E2" w:rsidRPr="006C36E2" w:rsidRDefault="006C36E2" w:rsidP="006C36E2">
            <w:pPr>
              <w:pStyle w:val="Paragraphedeliste"/>
              <w:tabs>
                <w:tab w:val="left" w:pos="2835"/>
                <w:tab w:val="left" w:pos="3261"/>
              </w:tabs>
              <w:ind w:left="360"/>
              <w:rPr>
                <w:rFonts w:ascii="Arial" w:hAnsi="Arial" w:cs="Arial"/>
                <w:sz w:val="20"/>
                <w:szCs w:val="20"/>
              </w:rPr>
            </w:pPr>
          </w:p>
          <w:p w:rsidR="002B7BB1" w:rsidRPr="00E01731" w:rsidRDefault="002B7BB1" w:rsidP="006C36E2">
            <w:pPr>
              <w:tabs>
                <w:tab w:val="left" w:pos="2835"/>
                <w:tab w:val="left" w:pos="3261"/>
              </w:tabs>
              <w:rPr>
                <w:rFonts w:ascii="Arial" w:hAnsi="Arial" w:cs="Arial"/>
                <w:sz w:val="20"/>
                <w:szCs w:val="20"/>
              </w:rPr>
            </w:pPr>
          </w:p>
        </w:tc>
      </w:tr>
      <w:tr w:rsidR="007043CC" w:rsidTr="00DD77ED">
        <w:tc>
          <w:tcPr>
            <w:tcW w:w="2660" w:type="dxa"/>
          </w:tcPr>
          <w:p w:rsidR="008C538E" w:rsidRPr="003D7047" w:rsidRDefault="008C538E" w:rsidP="007B018B">
            <w:pPr>
              <w:jc w:val="both"/>
              <w:rPr>
                <w:rFonts w:ascii="Arial" w:hAnsi="Arial" w:cs="Arial"/>
                <w:b/>
                <w:sz w:val="20"/>
                <w:szCs w:val="20"/>
              </w:rPr>
            </w:pPr>
          </w:p>
          <w:p w:rsidR="007043CC" w:rsidRPr="003D7047" w:rsidRDefault="00BA6576" w:rsidP="007B018B">
            <w:pPr>
              <w:jc w:val="both"/>
              <w:rPr>
                <w:rFonts w:ascii="Arial" w:hAnsi="Arial" w:cs="Arial"/>
                <w:sz w:val="20"/>
                <w:szCs w:val="20"/>
              </w:rPr>
            </w:pPr>
            <w:r w:rsidRPr="003D7047">
              <w:rPr>
                <w:rFonts w:ascii="Arial" w:hAnsi="Arial" w:cs="Arial"/>
                <w:b/>
                <w:sz w:val="20"/>
                <w:szCs w:val="20"/>
              </w:rPr>
              <w:t>Gay-Crosier Thierry</w:t>
            </w:r>
            <w:r w:rsidR="007043CC" w:rsidRPr="003D7047">
              <w:rPr>
                <w:rFonts w:ascii="Arial" w:hAnsi="Arial" w:cs="Arial"/>
                <w:sz w:val="20"/>
                <w:szCs w:val="20"/>
              </w:rPr>
              <w:t> </w:t>
            </w:r>
          </w:p>
        </w:tc>
        <w:tc>
          <w:tcPr>
            <w:tcW w:w="6550" w:type="dxa"/>
          </w:tcPr>
          <w:p w:rsidR="008C538E" w:rsidRPr="003D7047" w:rsidRDefault="008C538E" w:rsidP="006C36E2">
            <w:pPr>
              <w:tabs>
                <w:tab w:val="left" w:pos="2835"/>
                <w:tab w:val="left" w:pos="3261"/>
              </w:tabs>
              <w:rPr>
                <w:rFonts w:ascii="Arial" w:hAnsi="Arial" w:cs="Arial"/>
                <w:sz w:val="20"/>
                <w:szCs w:val="20"/>
              </w:rPr>
            </w:pPr>
          </w:p>
          <w:p w:rsidR="007043CC" w:rsidRPr="003D7047" w:rsidRDefault="00E01731" w:rsidP="006C36E2">
            <w:pPr>
              <w:pStyle w:val="Paragraphedeliste"/>
              <w:numPr>
                <w:ilvl w:val="0"/>
                <w:numId w:val="25"/>
              </w:numPr>
              <w:tabs>
                <w:tab w:val="left" w:pos="2835"/>
                <w:tab w:val="left" w:pos="3261"/>
              </w:tabs>
              <w:rPr>
                <w:rFonts w:ascii="Arial" w:hAnsi="Arial" w:cs="Arial"/>
                <w:sz w:val="20"/>
                <w:szCs w:val="20"/>
              </w:rPr>
            </w:pPr>
            <w:r w:rsidRPr="003D7047">
              <w:rPr>
                <w:rFonts w:ascii="Arial" w:hAnsi="Arial" w:cs="Arial"/>
                <w:sz w:val="20"/>
                <w:szCs w:val="20"/>
              </w:rPr>
              <w:t>Membre du Codir de la</w:t>
            </w:r>
            <w:r w:rsidR="007043CC" w:rsidRPr="003D7047">
              <w:rPr>
                <w:rFonts w:ascii="Arial" w:hAnsi="Arial" w:cs="Arial"/>
                <w:sz w:val="20"/>
                <w:szCs w:val="20"/>
              </w:rPr>
              <w:t xml:space="preserve"> PCi – Gros-de-Vaud ;</w:t>
            </w:r>
          </w:p>
          <w:p w:rsidR="0096059F" w:rsidRPr="003D7047" w:rsidRDefault="0096059F" w:rsidP="0096059F">
            <w:pPr>
              <w:pStyle w:val="Paragraphedeliste"/>
              <w:tabs>
                <w:tab w:val="left" w:pos="2835"/>
                <w:tab w:val="left" w:pos="3261"/>
              </w:tabs>
              <w:ind w:left="360"/>
              <w:rPr>
                <w:rFonts w:ascii="Arial" w:hAnsi="Arial" w:cs="Arial"/>
                <w:sz w:val="20"/>
                <w:szCs w:val="20"/>
              </w:rPr>
            </w:pPr>
          </w:p>
          <w:p w:rsidR="007043CC" w:rsidRPr="003D7047" w:rsidRDefault="007043CC" w:rsidP="006C36E2">
            <w:pPr>
              <w:pStyle w:val="Paragraphedeliste"/>
              <w:numPr>
                <w:ilvl w:val="0"/>
                <w:numId w:val="25"/>
              </w:numPr>
              <w:tabs>
                <w:tab w:val="left" w:pos="2835"/>
                <w:tab w:val="left" w:pos="3261"/>
              </w:tabs>
              <w:rPr>
                <w:rFonts w:ascii="Arial" w:hAnsi="Arial" w:cs="Arial"/>
                <w:sz w:val="20"/>
                <w:szCs w:val="20"/>
              </w:rPr>
            </w:pPr>
            <w:r w:rsidRPr="003D7047">
              <w:rPr>
                <w:rFonts w:ascii="Arial" w:hAnsi="Arial" w:cs="Arial"/>
                <w:sz w:val="20"/>
                <w:szCs w:val="20"/>
              </w:rPr>
              <w:t>Délégué</w:t>
            </w:r>
            <w:r w:rsidR="006C36E2" w:rsidRPr="003D7047">
              <w:rPr>
                <w:rFonts w:ascii="Arial" w:hAnsi="Arial" w:cs="Arial"/>
                <w:sz w:val="20"/>
                <w:szCs w:val="20"/>
              </w:rPr>
              <w:t xml:space="preserve"> municipal</w:t>
            </w:r>
            <w:r w:rsidRPr="003D7047">
              <w:rPr>
                <w:rFonts w:ascii="Arial" w:hAnsi="Arial" w:cs="Arial"/>
                <w:sz w:val="20"/>
                <w:szCs w:val="20"/>
              </w:rPr>
              <w:t xml:space="preserve"> à l’ARASPE ;</w:t>
            </w:r>
          </w:p>
          <w:p w:rsidR="0096059F" w:rsidRPr="003D7047" w:rsidRDefault="0096059F" w:rsidP="0096059F">
            <w:pPr>
              <w:tabs>
                <w:tab w:val="left" w:pos="2835"/>
                <w:tab w:val="left" w:pos="3261"/>
              </w:tabs>
              <w:rPr>
                <w:rFonts w:ascii="Arial" w:hAnsi="Arial" w:cs="Arial"/>
                <w:sz w:val="20"/>
                <w:szCs w:val="20"/>
              </w:rPr>
            </w:pPr>
          </w:p>
          <w:p w:rsidR="007043CC" w:rsidRPr="003D7047" w:rsidRDefault="007043CC" w:rsidP="006C36E2">
            <w:pPr>
              <w:pStyle w:val="Paragraphedeliste"/>
              <w:numPr>
                <w:ilvl w:val="0"/>
                <w:numId w:val="25"/>
              </w:numPr>
              <w:tabs>
                <w:tab w:val="left" w:pos="2835"/>
                <w:tab w:val="left" w:pos="3261"/>
              </w:tabs>
              <w:rPr>
                <w:rFonts w:ascii="Arial" w:hAnsi="Arial" w:cs="Arial"/>
                <w:sz w:val="20"/>
                <w:szCs w:val="20"/>
              </w:rPr>
            </w:pPr>
            <w:r w:rsidRPr="003D7047">
              <w:rPr>
                <w:rFonts w:ascii="Arial" w:hAnsi="Arial" w:cs="Arial"/>
                <w:sz w:val="20"/>
                <w:szCs w:val="20"/>
              </w:rPr>
              <w:t>Délégué municipal à l’EFAJE ;</w:t>
            </w:r>
          </w:p>
          <w:p w:rsidR="0096059F" w:rsidRPr="003D7047" w:rsidRDefault="0096059F" w:rsidP="0096059F">
            <w:pPr>
              <w:tabs>
                <w:tab w:val="left" w:pos="2835"/>
                <w:tab w:val="left" w:pos="3261"/>
              </w:tabs>
              <w:rPr>
                <w:rFonts w:ascii="Arial" w:hAnsi="Arial" w:cs="Arial"/>
                <w:sz w:val="20"/>
                <w:szCs w:val="20"/>
              </w:rPr>
            </w:pPr>
          </w:p>
          <w:p w:rsidR="007043CC" w:rsidRPr="003D7047" w:rsidRDefault="00E01731" w:rsidP="006C36E2">
            <w:pPr>
              <w:pStyle w:val="Paragraphedeliste"/>
              <w:numPr>
                <w:ilvl w:val="0"/>
                <w:numId w:val="25"/>
              </w:numPr>
              <w:tabs>
                <w:tab w:val="left" w:pos="2835"/>
                <w:tab w:val="left" w:pos="3261"/>
              </w:tabs>
              <w:rPr>
                <w:rFonts w:ascii="Arial" w:hAnsi="Arial" w:cs="Arial"/>
                <w:sz w:val="20"/>
                <w:szCs w:val="20"/>
              </w:rPr>
            </w:pPr>
            <w:r w:rsidRPr="003D7047">
              <w:rPr>
                <w:rFonts w:ascii="Arial" w:hAnsi="Arial" w:cs="Arial"/>
                <w:sz w:val="20"/>
                <w:szCs w:val="20"/>
              </w:rPr>
              <w:t>Membre du Codir d</w:t>
            </w:r>
            <w:r w:rsidR="007043CC" w:rsidRPr="003D7047">
              <w:rPr>
                <w:rFonts w:ascii="Arial" w:hAnsi="Arial" w:cs="Arial"/>
                <w:sz w:val="20"/>
                <w:szCs w:val="20"/>
              </w:rPr>
              <w:t>u SDIS Gros-de-Vaud ;</w:t>
            </w:r>
          </w:p>
          <w:p w:rsidR="0096059F" w:rsidRPr="003D7047" w:rsidRDefault="0096059F" w:rsidP="0096059F">
            <w:pPr>
              <w:tabs>
                <w:tab w:val="left" w:pos="2835"/>
                <w:tab w:val="left" w:pos="3261"/>
              </w:tabs>
              <w:rPr>
                <w:rFonts w:ascii="Arial" w:hAnsi="Arial" w:cs="Arial"/>
                <w:sz w:val="20"/>
                <w:szCs w:val="20"/>
              </w:rPr>
            </w:pPr>
          </w:p>
          <w:p w:rsidR="007043CC" w:rsidRPr="003D7047" w:rsidRDefault="006C36E2" w:rsidP="006C36E2">
            <w:pPr>
              <w:pStyle w:val="Paragraphedeliste"/>
              <w:numPr>
                <w:ilvl w:val="0"/>
                <w:numId w:val="25"/>
              </w:numPr>
              <w:tabs>
                <w:tab w:val="left" w:pos="2835"/>
                <w:tab w:val="left" w:pos="3261"/>
              </w:tabs>
              <w:rPr>
                <w:rFonts w:ascii="Arial" w:hAnsi="Arial" w:cs="Arial"/>
                <w:sz w:val="20"/>
                <w:szCs w:val="20"/>
              </w:rPr>
            </w:pPr>
            <w:r w:rsidRPr="003D7047">
              <w:rPr>
                <w:rFonts w:ascii="Arial" w:hAnsi="Arial" w:cs="Arial"/>
                <w:sz w:val="20"/>
                <w:szCs w:val="20"/>
              </w:rPr>
              <w:t>Délégué municipal</w:t>
            </w:r>
            <w:r w:rsidR="007043CC" w:rsidRPr="003D7047">
              <w:rPr>
                <w:rFonts w:ascii="Arial" w:hAnsi="Arial" w:cs="Arial"/>
                <w:sz w:val="20"/>
                <w:szCs w:val="20"/>
              </w:rPr>
              <w:t xml:space="preserve"> à l’Association de communes pour la caravane dentaire scolaire ;</w:t>
            </w:r>
          </w:p>
          <w:p w:rsidR="0096059F" w:rsidRPr="003D7047" w:rsidRDefault="0096059F" w:rsidP="0096059F">
            <w:pPr>
              <w:tabs>
                <w:tab w:val="left" w:pos="2835"/>
                <w:tab w:val="left" w:pos="3261"/>
              </w:tabs>
              <w:rPr>
                <w:rFonts w:ascii="Arial" w:hAnsi="Arial" w:cs="Arial"/>
                <w:sz w:val="20"/>
                <w:szCs w:val="20"/>
              </w:rPr>
            </w:pPr>
          </w:p>
          <w:p w:rsidR="007043CC" w:rsidRPr="003D7047" w:rsidRDefault="006C36E2" w:rsidP="006C36E2">
            <w:pPr>
              <w:pStyle w:val="Paragraphedeliste"/>
              <w:numPr>
                <w:ilvl w:val="0"/>
                <w:numId w:val="25"/>
              </w:numPr>
              <w:tabs>
                <w:tab w:val="left" w:pos="2835"/>
                <w:tab w:val="left" w:pos="3261"/>
              </w:tabs>
              <w:rPr>
                <w:rFonts w:ascii="Arial" w:hAnsi="Arial" w:cs="Arial"/>
                <w:sz w:val="20"/>
                <w:szCs w:val="20"/>
              </w:rPr>
            </w:pPr>
            <w:r w:rsidRPr="003D7047">
              <w:rPr>
                <w:rFonts w:ascii="Arial" w:hAnsi="Arial" w:cs="Arial"/>
                <w:sz w:val="20"/>
                <w:szCs w:val="20"/>
              </w:rPr>
              <w:t>Délégué municipal</w:t>
            </w:r>
            <w:r w:rsidR="007043CC" w:rsidRPr="003D7047">
              <w:rPr>
                <w:rFonts w:ascii="Arial" w:hAnsi="Arial" w:cs="Arial"/>
                <w:sz w:val="20"/>
                <w:szCs w:val="20"/>
              </w:rPr>
              <w:t xml:space="preserve"> à l’Association de communes pour la Ludothèque ;</w:t>
            </w:r>
          </w:p>
          <w:p w:rsidR="0096059F" w:rsidRPr="003D7047" w:rsidRDefault="0096059F" w:rsidP="0096059F">
            <w:pPr>
              <w:tabs>
                <w:tab w:val="left" w:pos="2835"/>
                <w:tab w:val="left" w:pos="3261"/>
              </w:tabs>
              <w:rPr>
                <w:rFonts w:ascii="Arial" w:hAnsi="Arial" w:cs="Arial"/>
                <w:sz w:val="20"/>
                <w:szCs w:val="20"/>
              </w:rPr>
            </w:pPr>
          </w:p>
          <w:p w:rsidR="007043CC" w:rsidRPr="003D7047" w:rsidRDefault="006C36E2" w:rsidP="006C36E2">
            <w:pPr>
              <w:pStyle w:val="Paragraphedeliste"/>
              <w:numPr>
                <w:ilvl w:val="0"/>
                <w:numId w:val="25"/>
              </w:numPr>
              <w:tabs>
                <w:tab w:val="left" w:pos="2835"/>
                <w:tab w:val="left" w:pos="3261"/>
              </w:tabs>
              <w:rPr>
                <w:rFonts w:ascii="Arial" w:hAnsi="Arial" w:cs="Arial"/>
                <w:sz w:val="20"/>
                <w:szCs w:val="20"/>
              </w:rPr>
            </w:pPr>
            <w:r w:rsidRPr="003D7047">
              <w:rPr>
                <w:rFonts w:ascii="Arial" w:hAnsi="Arial" w:cs="Arial"/>
                <w:sz w:val="20"/>
                <w:szCs w:val="20"/>
              </w:rPr>
              <w:t>Délégué municipal</w:t>
            </w:r>
            <w:r w:rsidR="007043CC" w:rsidRPr="003D7047">
              <w:rPr>
                <w:rFonts w:ascii="Arial" w:hAnsi="Arial" w:cs="Arial"/>
                <w:sz w:val="20"/>
                <w:szCs w:val="20"/>
              </w:rPr>
              <w:t xml:space="preserve"> à l’Association pour un local des Jeunes La Caza ;</w:t>
            </w:r>
          </w:p>
          <w:p w:rsidR="0096059F" w:rsidRPr="003D7047" w:rsidRDefault="0096059F" w:rsidP="0096059F">
            <w:pPr>
              <w:tabs>
                <w:tab w:val="left" w:pos="2835"/>
                <w:tab w:val="left" w:pos="3261"/>
              </w:tabs>
              <w:rPr>
                <w:rFonts w:ascii="Arial" w:hAnsi="Arial" w:cs="Arial"/>
                <w:sz w:val="20"/>
                <w:szCs w:val="20"/>
              </w:rPr>
            </w:pPr>
          </w:p>
          <w:p w:rsidR="007043CC" w:rsidRPr="003D7047" w:rsidRDefault="007043CC" w:rsidP="006C36E2">
            <w:pPr>
              <w:pStyle w:val="Paragraphedeliste"/>
              <w:numPr>
                <w:ilvl w:val="0"/>
                <w:numId w:val="25"/>
              </w:numPr>
              <w:tabs>
                <w:tab w:val="left" w:pos="2835"/>
                <w:tab w:val="left" w:pos="3261"/>
              </w:tabs>
              <w:rPr>
                <w:rFonts w:ascii="Arial" w:hAnsi="Arial" w:cs="Arial"/>
                <w:sz w:val="20"/>
                <w:szCs w:val="20"/>
              </w:rPr>
            </w:pPr>
            <w:r w:rsidRPr="003D7047">
              <w:rPr>
                <w:rFonts w:ascii="Arial" w:hAnsi="Arial" w:cs="Arial"/>
                <w:sz w:val="20"/>
                <w:szCs w:val="20"/>
              </w:rPr>
              <w:t>Délégué</w:t>
            </w:r>
            <w:r w:rsidR="006C36E2" w:rsidRPr="003D7047">
              <w:rPr>
                <w:rFonts w:ascii="Arial" w:hAnsi="Arial" w:cs="Arial"/>
                <w:sz w:val="20"/>
                <w:szCs w:val="20"/>
              </w:rPr>
              <w:t xml:space="preserve"> municipal</w:t>
            </w:r>
            <w:r w:rsidRPr="003D7047">
              <w:rPr>
                <w:rFonts w:ascii="Arial" w:hAnsi="Arial" w:cs="Arial"/>
                <w:sz w:val="20"/>
                <w:szCs w:val="20"/>
              </w:rPr>
              <w:t xml:space="preserve"> au Conseil de la BRE ;</w:t>
            </w:r>
          </w:p>
          <w:p w:rsidR="0096059F" w:rsidRPr="003D7047" w:rsidRDefault="0096059F" w:rsidP="0096059F">
            <w:pPr>
              <w:tabs>
                <w:tab w:val="left" w:pos="2835"/>
                <w:tab w:val="left" w:pos="3261"/>
              </w:tabs>
              <w:rPr>
                <w:rFonts w:ascii="Arial" w:hAnsi="Arial" w:cs="Arial"/>
                <w:sz w:val="20"/>
                <w:szCs w:val="20"/>
              </w:rPr>
            </w:pPr>
          </w:p>
          <w:p w:rsidR="00967B4B" w:rsidRPr="003D7047" w:rsidRDefault="00967B4B" w:rsidP="00967B4B">
            <w:pPr>
              <w:tabs>
                <w:tab w:val="left" w:pos="2835"/>
                <w:tab w:val="left" w:pos="3261"/>
              </w:tabs>
              <w:rPr>
                <w:rFonts w:ascii="Arial" w:hAnsi="Arial" w:cs="Arial"/>
                <w:sz w:val="20"/>
                <w:szCs w:val="20"/>
              </w:rPr>
            </w:pPr>
          </w:p>
          <w:p w:rsidR="007043CC" w:rsidRPr="003D7047" w:rsidRDefault="007043CC" w:rsidP="00967B4B">
            <w:pPr>
              <w:pStyle w:val="Paragraphedeliste"/>
              <w:numPr>
                <w:ilvl w:val="0"/>
                <w:numId w:val="25"/>
              </w:numPr>
              <w:tabs>
                <w:tab w:val="left" w:pos="2835"/>
                <w:tab w:val="left" w:pos="3261"/>
              </w:tabs>
              <w:rPr>
                <w:rFonts w:ascii="Arial" w:hAnsi="Arial" w:cs="Arial"/>
                <w:sz w:val="20"/>
                <w:szCs w:val="20"/>
              </w:rPr>
            </w:pPr>
            <w:r w:rsidRPr="003D7047">
              <w:rPr>
                <w:rFonts w:ascii="Arial" w:hAnsi="Arial" w:cs="Arial"/>
                <w:sz w:val="20"/>
                <w:szCs w:val="20"/>
              </w:rPr>
              <w:t>Délégué municipal à l’AECM (STEP Naz, Dommartin) ;</w:t>
            </w:r>
          </w:p>
          <w:p w:rsidR="0096059F" w:rsidRPr="003D7047" w:rsidRDefault="0096059F" w:rsidP="0096059F">
            <w:pPr>
              <w:tabs>
                <w:tab w:val="left" w:pos="2835"/>
                <w:tab w:val="left" w:pos="3261"/>
              </w:tabs>
              <w:rPr>
                <w:rFonts w:ascii="Arial" w:hAnsi="Arial" w:cs="Arial"/>
                <w:sz w:val="20"/>
                <w:szCs w:val="20"/>
              </w:rPr>
            </w:pPr>
          </w:p>
          <w:p w:rsidR="00274CA4" w:rsidRDefault="006C36E2" w:rsidP="006C36E2">
            <w:pPr>
              <w:pStyle w:val="Paragraphedeliste"/>
              <w:numPr>
                <w:ilvl w:val="0"/>
                <w:numId w:val="25"/>
              </w:numPr>
              <w:tabs>
                <w:tab w:val="left" w:pos="2835"/>
                <w:tab w:val="left" w:pos="3261"/>
              </w:tabs>
              <w:rPr>
                <w:rFonts w:ascii="Arial" w:hAnsi="Arial" w:cs="Arial"/>
                <w:sz w:val="20"/>
                <w:szCs w:val="20"/>
              </w:rPr>
            </w:pPr>
            <w:r w:rsidRPr="003D7047">
              <w:rPr>
                <w:rFonts w:ascii="Arial" w:hAnsi="Arial" w:cs="Arial"/>
                <w:sz w:val="20"/>
                <w:szCs w:val="20"/>
              </w:rPr>
              <w:t>Délégué municipal</w:t>
            </w:r>
            <w:r w:rsidR="007043CC" w:rsidRPr="003D7047">
              <w:rPr>
                <w:rFonts w:ascii="Arial" w:hAnsi="Arial" w:cs="Arial"/>
                <w:sz w:val="20"/>
                <w:szCs w:val="20"/>
              </w:rPr>
              <w:t xml:space="preserve"> à l’Association du Réseau Santé de la région lausanno</w:t>
            </w:r>
            <w:r w:rsidR="00BA6576" w:rsidRPr="003D7047">
              <w:rPr>
                <w:rFonts w:ascii="Arial" w:hAnsi="Arial" w:cs="Arial"/>
                <w:sz w:val="20"/>
                <w:szCs w:val="20"/>
              </w:rPr>
              <w:t>ise.</w:t>
            </w:r>
          </w:p>
          <w:p w:rsidR="0016507A" w:rsidRPr="0016507A" w:rsidRDefault="0016507A" w:rsidP="0016507A">
            <w:pPr>
              <w:pStyle w:val="Paragraphedeliste"/>
              <w:rPr>
                <w:rFonts w:ascii="Arial" w:hAnsi="Arial" w:cs="Arial"/>
                <w:sz w:val="20"/>
                <w:szCs w:val="20"/>
              </w:rPr>
            </w:pPr>
          </w:p>
          <w:p w:rsidR="0016507A" w:rsidRPr="003D7047" w:rsidRDefault="0016507A" w:rsidP="006C36E2">
            <w:pPr>
              <w:pStyle w:val="Paragraphedeliste"/>
              <w:numPr>
                <w:ilvl w:val="0"/>
                <w:numId w:val="25"/>
              </w:numPr>
              <w:tabs>
                <w:tab w:val="left" w:pos="2835"/>
                <w:tab w:val="left" w:pos="3261"/>
              </w:tabs>
              <w:rPr>
                <w:rFonts w:ascii="Arial" w:hAnsi="Arial" w:cs="Arial"/>
                <w:sz w:val="20"/>
                <w:szCs w:val="20"/>
              </w:rPr>
            </w:pPr>
            <w:r>
              <w:rPr>
                <w:rFonts w:ascii="Arial" w:hAnsi="Arial" w:cs="Arial"/>
                <w:sz w:val="20"/>
                <w:szCs w:val="20"/>
              </w:rPr>
              <w:t>Délégué municipal à l’AIAE ;</w:t>
            </w:r>
          </w:p>
          <w:p w:rsidR="0096059F" w:rsidRPr="003D7047" w:rsidRDefault="0096059F" w:rsidP="0096059F">
            <w:pPr>
              <w:tabs>
                <w:tab w:val="left" w:pos="2835"/>
                <w:tab w:val="left" w:pos="3261"/>
              </w:tabs>
              <w:rPr>
                <w:rFonts w:ascii="Arial" w:hAnsi="Arial" w:cs="Arial"/>
                <w:sz w:val="20"/>
                <w:szCs w:val="20"/>
              </w:rPr>
            </w:pPr>
          </w:p>
          <w:p w:rsidR="00E01731" w:rsidRPr="003D7047" w:rsidRDefault="00E01731" w:rsidP="006C36E2">
            <w:pPr>
              <w:pStyle w:val="Paragraphedeliste"/>
              <w:numPr>
                <w:ilvl w:val="0"/>
                <w:numId w:val="25"/>
              </w:numPr>
              <w:tabs>
                <w:tab w:val="left" w:pos="2835"/>
                <w:tab w:val="left" w:pos="3261"/>
              </w:tabs>
              <w:rPr>
                <w:rFonts w:ascii="Arial" w:hAnsi="Arial" w:cs="Arial"/>
                <w:sz w:val="20"/>
                <w:szCs w:val="20"/>
              </w:rPr>
            </w:pPr>
            <w:r w:rsidRPr="003D7047">
              <w:rPr>
                <w:rFonts w:ascii="Arial" w:hAnsi="Arial" w:cs="Arial"/>
                <w:sz w:val="20"/>
                <w:szCs w:val="20"/>
              </w:rPr>
              <w:t xml:space="preserve">Délégué à l’AG du groupement forestier de la Menthue. </w:t>
            </w:r>
          </w:p>
          <w:p w:rsidR="0096059F" w:rsidRPr="003D7047" w:rsidRDefault="0096059F" w:rsidP="0096059F">
            <w:pPr>
              <w:tabs>
                <w:tab w:val="left" w:pos="2835"/>
                <w:tab w:val="left" w:pos="3261"/>
              </w:tabs>
              <w:rPr>
                <w:rFonts w:ascii="Arial" w:hAnsi="Arial" w:cs="Arial"/>
                <w:sz w:val="20"/>
                <w:szCs w:val="20"/>
              </w:rPr>
            </w:pPr>
          </w:p>
          <w:p w:rsidR="002B7BB1" w:rsidRPr="003D7047" w:rsidRDefault="002B7BB1" w:rsidP="006C36E2">
            <w:pPr>
              <w:tabs>
                <w:tab w:val="left" w:pos="2835"/>
                <w:tab w:val="left" w:pos="3261"/>
              </w:tabs>
              <w:rPr>
                <w:rFonts w:ascii="Arial" w:hAnsi="Arial" w:cs="Arial"/>
                <w:sz w:val="20"/>
                <w:szCs w:val="20"/>
              </w:rPr>
            </w:pPr>
          </w:p>
        </w:tc>
      </w:tr>
    </w:tbl>
    <w:p w:rsidR="00914197" w:rsidRDefault="00914197" w:rsidP="007B018B">
      <w:pPr>
        <w:jc w:val="both"/>
        <w:rPr>
          <w:rFonts w:ascii="Arial" w:hAnsi="Arial" w:cs="Arial"/>
          <w:b/>
          <w:color w:val="FF0000"/>
          <w:sz w:val="20"/>
          <w:szCs w:val="20"/>
        </w:rPr>
      </w:pPr>
    </w:p>
    <w:p w:rsidR="00914197" w:rsidRDefault="00914197" w:rsidP="007B018B">
      <w:pPr>
        <w:jc w:val="both"/>
        <w:rPr>
          <w:rFonts w:ascii="Arial" w:hAnsi="Arial" w:cs="Arial"/>
          <w:b/>
          <w:color w:val="FF0000"/>
          <w:sz w:val="20"/>
          <w:szCs w:val="20"/>
        </w:rPr>
      </w:pPr>
    </w:p>
    <w:p w:rsidR="00C5513B" w:rsidRPr="005210E0" w:rsidRDefault="00C5513B" w:rsidP="007B018B">
      <w:pPr>
        <w:jc w:val="both"/>
        <w:rPr>
          <w:rFonts w:ascii="Arial" w:hAnsi="Arial" w:cs="Arial"/>
          <w:b/>
          <w:color w:val="FF0000"/>
          <w:sz w:val="20"/>
          <w:szCs w:val="20"/>
        </w:rPr>
      </w:pPr>
      <w:r w:rsidRPr="005210E0">
        <w:rPr>
          <w:rFonts w:ascii="Arial" w:hAnsi="Arial" w:cs="Arial"/>
          <w:b/>
          <w:color w:val="FF0000"/>
          <w:sz w:val="20"/>
          <w:szCs w:val="20"/>
        </w:rPr>
        <w:t>1.3</w:t>
      </w:r>
      <w:r w:rsidRPr="005210E0">
        <w:rPr>
          <w:rFonts w:ascii="Arial" w:hAnsi="Arial" w:cs="Arial"/>
          <w:b/>
          <w:color w:val="FF0000"/>
          <w:sz w:val="20"/>
          <w:szCs w:val="20"/>
        </w:rPr>
        <w:tab/>
        <w:t>Administration</w:t>
      </w:r>
    </w:p>
    <w:p w:rsidR="00AC2779" w:rsidRDefault="00AC2779" w:rsidP="001E75A2">
      <w:pPr>
        <w:ind w:left="2832"/>
        <w:jc w:val="both"/>
        <w:rPr>
          <w:rFonts w:ascii="Arial" w:hAnsi="Arial" w:cs="Arial"/>
          <w:sz w:val="20"/>
          <w:szCs w:val="20"/>
        </w:rPr>
      </w:pPr>
    </w:p>
    <w:p w:rsidR="003933F9" w:rsidRPr="00672970" w:rsidRDefault="001E75A2" w:rsidP="003933F9">
      <w:pPr>
        <w:rPr>
          <w:rFonts w:ascii="Arial" w:hAnsi="Arial" w:cs="Arial"/>
          <w:sz w:val="20"/>
          <w:szCs w:val="20"/>
        </w:rPr>
      </w:pPr>
      <w:r w:rsidRPr="00672970">
        <w:rPr>
          <w:rFonts w:ascii="Arial" w:hAnsi="Arial" w:cs="Arial"/>
          <w:sz w:val="20"/>
          <w:szCs w:val="20"/>
        </w:rPr>
        <w:t>Le point de la situation</w:t>
      </w:r>
      <w:r w:rsidR="008C538E" w:rsidRPr="00672970">
        <w:rPr>
          <w:rFonts w:ascii="Arial" w:hAnsi="Arial" w:cs="Arial"/>
          <w:sz w:val="20"/>
          <w:szCs w:val="20"/>
        </w:rPr>
        <w:t xml:space="preserve"> au </w:t>
      </w:r>
      <w:r w:rsidR="008C538E" w:rsidRPr="00672970">
        <w:rPr>
          <w:rFonts w:ascii="Arial" w:hAnsi="Arial" w:cs="Arial"/>
          <w:b/>
          <w:sz w:val="20"/>
          <w:szCs w:val="20"/>
        </w:rPr>
        <w:t>Contrôle des Habitants</w:t>
      </w:r>
      <w:r w:rsidR="008C538E" w:rsidRPr="00672970">
        <w:rPr>
          <w:rFonts w:ascii="Arial" w:hAnsi="Arial" w:cs="Arial"/>
          <w:sz w:val="20"/>
          <w:szCs w:val="20"/>
        </w:rPr>
        <w:t xml:space="preserve"> de</w:t>
      </w:r>
      <w:r w:rsidRPr="00672970">
        <w:rPr>
          <w:rFonts w:ascii="Arial" w:hAnsi="Arial" w:cs="Arial"/>
          <w:sz w:val="20"/>
          <w:szCs w:val="20"/>
        </w:rPr>
        <w:t xml:space="preserve"> Montilliez au 31.12.</w:t>
      </w:r>
      <w:r w:rsidR="009934D7" w:rsidRPr="00672970">
        <w:rPr>
          <w:rFonts w:ascii="Arial" w:hAnsi="Arial" w:cs="Arial"/>
          <w:sz w:val="20"/>
          <w:szCs w:val="20"/>
        </w:rPr>
        <w:t>201</w:t>
      </w:r>
      <w:r w:rsidR="00D3733B" w:rsidRPr="00672970">
        <w:rPr>
          <w:rFonts w:ascii="Arial" w:hAnsi="Arial" w:cs="Arial"/>
          <w:sz w:val="20"/>
          <w:szCs w:val="20"/>
        </w:rPr>
        <w:t>6</w:t>
      </w:r>
      <w:r w:rsidR="004C3822" w:rsidRPr="00672970">
        <w:rPr>
          <w:rFonts w:ascii="Arial" w:hAnsi="Arial" w:cs="Arial"/>
          <w:sz w:val="20"/>
          <w:szCs w:val="20"/>
        </w:rPr>
        <w:t xml:space="preserve">, c’est </w:t>
      </w:r>
      <w:r w:rsidR="003933F9" w:rsidRPr="00672970">
        <w:rPr>
          <w:rFonts w:ascii="Arial" w:hAnsi="Arial" w:cs="Arial"/>
          <w:sz w:val="20"/>
          <w:szCs w:val="20"/>
        </w:rPr>
        <w:t>:</w:t>
      </w:r>
    </w:p>
    <w:p w:rsidR="00274CA4" w:rsidRPr="00320316" w:rsidRDefault="00274CA4" w:rsidP="003933F9">
      <w:pPr>
        <w:rPr>
          <w:rFonts w:ascii="Arial" w:hAnsi="Arial" w:cs="Arial"/>
          <w:sz w:val="20"/>
          <w:szCs w:val="20"/>
          <w:highlight w:val="yellow"/>
        </w:rPr>
      </w:pPr>
    </w:p>
    <w:p w:rsidR="008C538E" w:rsidRPr="00320316" w:rsidRDefault="008C538E" w:rsidP="003933F9">
      <w:pPr>
        <w:rPr>
          <w:rFonts w:ascii="Arial" w:hAnsi="Arial" w:cs="Arial"/>
          <w:sz w:val="20"/>
          <w:szCs w:val="20"/>
          <w:highlight w:val="yellow"/>
        </w:rPr>
      </w:pPr>
      <w:r w:rsidRPr="00320316">
        <w:rPr>
          <w:rFonts w:ascii="Arial" w:hAnsi="Arial" w:cs="Arial"/>
          <w:noProof/>
          <w:sz w:val="20"/>
          <w:szCs w:val="20"/>
          <w:highlight w:val="yellow"/>
          <w:lang w:eastAsia="fr-CH"/>
        </w:rPr>
        <mc:AlternateContent>
          <mc:Choice Requires="wps">
            <w:drawing>
              <wp:anchor distT="0" distB="0" distL="114300" distR="114300" simplePos="0" relativeHeight="251679744" behindDoc="0" locked="0" layoutInCell="1" allowOverlap="1" wp14:anchorId="01F55451" wp14:editId="3BB06445">
                <wp:simplePos x="0" y="0"/>
                <wp:positionH relativeFrom="column">
                  <wp:posOffset>-54610</wp:posOffset>
                </wp:positionH>
                <wp:positionV relativeFrom="paragraph">
                  <wp:posOffset>102235</wp:posOffset>
                </wp:positionV>
                <wp:extent cx="914400" cy="914400"/>
                <wp:effectExtent l="0" t="0" r="19050" b="19050"/>
                <wp:wrapNone/>
                <wp:docPr id="22" name="Ellipse 22"/>
                <wp:cNvGraphicFramePr/>
                <a:graphic xmlns:a="http://schemas.openxmlformats.org/drawingml/2006/main">
                  <a:graphicData uri="http://schemas.microsoft.com/office/word/2010/wordprocessingShape">
                    <wps:wsp>
                      <wps:cNvSpPr/>
                      <wps:spPr>
                        <a:xfrm>
                          <a:off x="0" y="0"/>
                          <a:ext cx="914400" cy="914400"/>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2B60" w:rsidRPr="008C538E" w:rsidRDefault="00DC2B60" w:rsidP="00131B2D">
                            <w:pPr>
                              <w:jc w:val="center"/>
                              <w:rPr>
                                <w:b/>
                                <w:color w:val="FF0000"/>
                                <w:sz w:val="32"/>
                                <w:szCs w:val="32"/>
                              </w:rPr>
                            </w:pPr>
                            <w:r w:rsidRPr="008C538E">
                              <w:rPr>
                                <w:b/>
                                <w:color w:val="FF0000"/>
                                <w:sz w:val="32"/>
                                <w:szCs w:val="32"/>
                              </w:rPr>
                              <w:t>16</w:t>
                            </w:r>
                            <w:r>
                              <w:rPr>
                                <w:b/>
                                <w:color w:val="FF0000"/>
                                <w:sz w:val="32"/>
                                <w:szCs w:val="32"/>
                              </w:rPr>
                              <w:t>98</w:t>
                            </w:r>
                            <w:r w:rsidRPr="008C538E">
                              <w:rPr>
                                <w:b/>
                                <w:color w:val="FF0000"/>
                                <w:sz w:val="32"/>
                                <w:szCs w:val="32"/>
                              </w:rPr>
                              <w:t xml:space="preserve"> hab.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2" o:spid="_x0000_s1026" style="position:absolute;margin-left:-4.3pt;margin-top:8.05pt;width:1in;height:1in;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" fillcolor="#8aabd3 [2132]" strokecolor="#243f60 [1604]" strokeweight="2pt">
                <v:fill color2="#d6e2f0 [756]" colors="0 #9ab5e4;.5 #c2d1ed;1 #e1e8f5" focus="100%" type="gradient">
                  <o:fill v:ext="view" type="gradientUnscaled"/>
                </v:fill>
                <v:textbox>
                  <w:txbxContent>
                    <w:p w:rsidR="00DC2B60" w:rsidRPr="008C538E" w:rsidRDefault="00DC2B60" w:rsidP="00131B2D">
                      <w:pPr>
                        <w:jc w:val="center"/>
                        <w:rPr>
                          <w:b/>
                          <w:color w:val="FF0000"/>
                          <w:sz w:val="32"/>
                          <w:szCs w:val="32"/>
                        </w:rPr>
                      </w:pPr>
                      <w:r w:rsidRPr="008C538E">
                        <w:rPr>
                          <w:b/>
                          <w:color w:val="FF0000"/>
                          <w:sz w:val="32"/>
                          <w:szCs w:val="32"/>
                        </w:rPr>
                        <w:t>16</w:t>
                      </w:r>
                      <w:r>
                        <w:rPr>
                          <w:b/>
                          <w:color w:val="FF0000"/>
                          <w:sz w:val="32"/>
                          <w:szCs w:val="32"/>
                        </w:rPr>
                        <w:t>98</w:t>
                      </w:r>
                      <w:r w:rsidRPr="008C538E">
                        <w:rPr>
                          <w:b/>
                          <w:color w:val="FF0000"/>
                          <w:sz w:val="32"/>
                          <w:szCs w:val="32"/>
                        </w:rPr>
                        <w:t xml:space="preserve"> hab.</w:t>
                      </w:r>
                    </w:p>
                  </w:txbxContent>
                </v:textbox>
              </v:oval>
            </w:pict>
          </mc:Fallback>
        </mc:AlternateContent>
      </w:r>
    </w:p>
    <w:p w:rsidR="00F71F74" w:rsidRPr="00320316" w:rsidRDefault="008C538E" w:rsidP="003933F9">
      <w:pPr>
        <w:rPr>
          <w:rFonts w:ascii="Arial" w:hAnsi="Arial" w:cs="Arial"/>
          <w:sz w:val="20"/>
          <w:szCs w:val="20"/>
          <w:highlight w:val="yellow"/>
        </w:rPr>
      </w:pPr>
      <w:r w:rsidRPr="00320316">
        <w:rPr>
          <w:rFonts w:ascii="Arial" w:hAnsi="Arial" w:cs="Arial"/>
          <w:noProof/>
          <w:sz w:val="20"/>
          <w:szCs w:val="20"/>
          <w:highlight w:val="yellow"/>
          <w:lang w:eastAsia="fr-CH"/>
        </w:rPr>
        <mc:AlternateContent>
          <mc:Choice Requires="wps">
            <w:drawing>
              <wp:anchor distT="0" distB="0" distL="114300" distR="114300" simplePos="0" relativeHeight="251681792" behindDoc="0" locked="0" layoutInCell="1" allowOverlap="1" wp14:anchorId="7903716C" wp14:editId="14234295">
                <wp:simplePos x="0" y="0"/>
                <wp:positionH relativeFrom="column">
                  <wp:posOffset>1968923</wp:posOffset>
                </wp:positionH>
                <wp:positionV relativeFrom="paragraph">
                  <wp:posOffset>67945</wp:posOffset>
                </wp:positionV>
                <wp:extent cx="2120900" cy="1019810"/>
                <wp:effectExtent l="0" t="19050" r="31750" b="46990"/>
                <wp:wrapNone/>
                <wp:docPr id="24" name="Flèche droite 24"/>
                <wp:cNvGraphicFramePr/>
                <a:graphic xmlns:a="http://schemas.openxmlformats.org/drawingml/2006/main">
                  <a:graphicData uri="http://schemas.microsoft.com/office/word/2010/wordprocessingShape">
                    <wps:wsp>
                      <wps:cNvSpPr/>
                      <wps:spPr>
                        <a:xfrm>
                          <a:off x="0" y="0"/>
                          <a:ext cx="2120900" cy="1019810"/>
                        </a:xfrm>
                        <a:prstGeom prst="rightArrow">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DC2B60" w:rsidRPr="008C538E" w:rsidRDefault="00DC2B60" w:rsidP="008C538E">
                            <w:pPr>
                              <w:jc w:val="center"/>
                              <w:rPr>
                                <w:b/>
                                <w:color w:val="7030A0"/>
                                <w:sz w:val="24"/>
                                <w:szCs w:val="24"/>
                              </w:rPr>
                            </w:pPr>
                            <w:r w:rsidRPr="008C538E">
                              <w:rPr>
                                <w:b/>
                                <w:color w:val="7030A0"/>
                                <w:sz w:val="24"/>
                                <w:szCs w:val="24"/>
                              </w:rPr>
                              <w:t>14</w:t>
                            </w:r>
                            <w:r>
                              <w:rPr>
                                <w:b/>
                                <w:color w:val="7030A0"/>
                                <w:sz w:val="24"/>
                                <w:szCs w:val="24"/>
                              </w:rPr>
                              <w:t>55</w:t>
                            </w:r>
                            <w:r w:rsidRPr="008C538E">
                              <w:rPr>
                                <w:b/>
                                <w:color w:val="7030A0"/>
                                <w:sz w:val="24"/>
                                <w:szCs w:val="24"/>
                              </w:rPr>
                              <w:t xml:space="preserve"> nationalité suisse</w:t>
                            </w:r>
                          </w:p>
                          <w:p w:rsidR="00DC2B60" w:rsidRPr="008C538E" w:rsidRDefault="00DC2B60" w:rsidP="008C538E">
                            <w:pPr>
                              <w:jc w:val="center"/>
                              <w:rPr>
                                <w:b/>
                                <w:color w:val="7030A0"/>
                                <w:sz w:val="24"/>
                                <w:szCs w:val="24"/>
                              </w:rPr>
                            </w:pPr>
                            <w:r>
                              <w:rPr>
                                <w:b/>
                                <w:color w:val="7030A0"/>
                                <w:sz w:val="24"/>
                                <w:szCs w:val="24"/>
                              </w:rPr>
                              <w:t>2</w:t>
                            </w:r>
                            <w:r w:rsidRPr="008C538E">
                              <w:rPr>
                                <w:b/>
                                <w:color w:val="7030A0"/>
                                <w:sz w:val="24"/>
                                <w:szCs w:val="24"/>
                              </w:rPr>
                              <w:t>4</w:t>
                            </w:r>
                            <w:r>
                              <w:rPr>
                                <w:b/>
                                <w:color w:val="7030A0"/>
                                <w:sz w:val="24"/>
                                <w:szCs w:val="24"/>
                              </w:rPr>
                              <w:t>3</w:t>
                            </w:r>
                            <w:r w:rsidRPr="008C538E">
                              <w:rPr>
                                <w:b/>
                                <w:color w:val="7030A0"/>
                                <w:sz w:val="24"/>
                                <w:szCs w:val="24"/>
                              </w:rPr>
                              <w:t xml:space="preserve"> nationalité étrangère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4" o:spid="_x0000_s1027" type="#_x0000_t13" style="position:absolute;margin-left:155.05pt;margin-top:5.35pt;width:167pt;height:80.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" adj="16407" fillcolor="#8aabd3 [2132]" strokecolor="#243f60 [1604]" strokeweight="2pt">
                <v:fill color2="#d6e2f0 [756]" colors="0 #9ab5e4;.5 #c2d1ed;1 #e1e8f5" focus="100%" type="gradient">
                  <o:fill v:ext="view" type="gradientUnscaled"/>
                </v:fill>
                <v:textbox>
                  <w:txbxContent>
                    <w:p w:rsidR="00DC2B60" w:rsidRPr="008C538E" w:rsidRDefault="00DC2B60" w:rsidP="008C538E">
                      <w:pPr>
                        <w:jc w:val="center"/>
                        <w:rPr>
                          <w:b/>
                          <w:color w:val="7030A0"/>
                          <w:sz w:val="24"/>
                          <w:szCs w:val="24"/>
                        </w:rPr>
                      </w:pPr>
                      <w:r w:rsidRPr="008C538E">
                        <w:rPr>
                          <w:b/>
                          <w:color w:val="7030A0"/>
                          <w:sz w:val="24"/>
                          <w:szCs w:val="24"/>
                        </w:rPr>
                        <w:t>14</w:t>
                      </w:r>
                      <w:r>
                        <w:rPr>
                          <w:b/>
                          <w:color w:val="7030A0"/>
                          <w:sz w:val="24"/>
                          <w:szCs w:val="24"/>
                        </w:rPr>
                        <w:t>55</w:t>
                      </w:r>
                      <w:r w:rsidRPr="008C538E">
                        <w:rPr>
                          <w:b/>
                          <w:color w:val="7030A0"/>
                          <w:sz w:val="24"/>
                          <w:szCs w:val="24"/>
                        </w:rPr>
                        <w:t xml:space="preserve"> nationalité suisse</w:t>
                      </w:r>
                    </w:p>
                    <w:p w:rsidR="00DC2B60" w:rsidRPr="008C538E" w:rsidRDefault="00DC2B60" w:rsidP="008C538E">
                      <w:pPr>
                        <w:jc w:val="center"/>
                        <w:rPr>
                          <w:b/>
                          <w:color w:val="7030A0"/>
                          <w:sz w:val="24"/>
                          <w:szCs w:val="24"/>
                        </w:rPr>
                      </w:pPr>
                      <w:r>
                        <w:rPr>
                          <w:b/>
                          <w:color w:val="7030A0"/>
                          <w:sz w:val="24"/>
                          <w:szCs w:val="24"/>
                        </w:rPr>
                        <w:t>2</w:t>
                      </w:r>
                      <w:r w:rsidRPr="008C538E">
                        <w:rPr>
                          <w:b/>
                          <w:color w:val="7030A0"/>
                          <w:sz w:val="24"/>
                          <w:szCs w:val="24"/>
                        </w:rPr>
                        <w:t>4</w:t>
                      </w:r>
                      <w:r>
                        <w:rPr>
                          <w:b/>
                          <w:color w:val="7030A0"/>
                          <w:sz w:val="24"/>
                          <w:szCs w:val="24"/>
                        </w:rPr>
                        <w:t>3</w:t>
                      </w:r>
                      <w:r w:rsidRPr="008C538E">
                        <w:rPr>
                          <w:b/>
                          <w:color w:val="7030A0"/>
                          <w:sz w:val="24"/>
                          <w:szCs w:val="24"/>
                        </w:rPr>
                        <w:t xml:space="preserve"> nationalité étrangère</w:t>
                      </w:r>
                    </w:p>
                  </w:txbxContent>
                </v:textbox>
              </v:shape>
            </w:pict>
          </mc:Fallback>
        </mc:AlternateContent>
      </w:r>
    </w:p>
    <w:p w:rsidR="00F71F74" w:rsidRPr="00320316" w:rsidRDefault="00F71F74" w:rsidP="003933F9">
      <w:pPr>
        <w:rPr>
          <w:rFonts w:ascii="Arial" w:hAnsi="Arial" w:cs="Arial"/>
          <w:sz w:val="20"/>
          <w:szCs w:val="20"/>
          <w:highlight w:val="yellow"/>
        </w:rPr>
      </w:pPr>
    </w:p>
    <w:p w:rsidR="00F71F74" w:rsidRPr="00320316" w:rsidRDefault="00F71F74" w:rsidP="003933F9">
      <w:pPr>
        <w:rPr>
          <w:rFonts w:ascii="Arial" w:hAnsi="Arial" w:cs="Arial"/>
          <w:sz w:val="20"/>
          <w:szCs w:val="20"/>
          <w:highlight w:val="yellow"/>
        </w:rPr>
      </w:pPr>
    </w:p>
    <w:p w:rsidR="00F71F74" w:rsidRPr="00320316" w:rsidRDefault="004C3822" w:rsidP="003933F9">
      <w:pPr>
        <w:rPr>
          <w:rFonts w:ascii="Arial" w:hAnsi="Arial" w:cs="Arial"/>
          <w:sz w:val="20"/>
          <w:szCs w:val="20"/>
          <w:highlight w:val="yellow"/>
        </w:rPr>
      </w:pPr>
      <w:r w:rsidRPr="00320316">
        <w:rPr>
          <w:rFonts w:ascii="Arial" w:hAnsi="Arial" w:cs="Arial"/>
          <w:noProof/>
          <w:sz w:val="20"/>
          <w:szCs w:val="20"/>
          <w:highlight w:val="yellow"/>
          <w:lang w:eastAsia="fr-CH"/>
        </w:rPr>
        <mc:AlternateContent>
          <mc:Choice Requires="wps">
            <w:drawing>
              <wp:anchor distT="0" distB="0" distL="114300" distR="114300" simplePos="0" relativeHeight="251684864" behindDoc="0" locked="0" layoutInCell="1" allowOverlap="1" wp14:anchorId="27BE1BD5" wp14:editId="433E7BB7">
                <wp:simplePos x="0" y="0"/>
                <wp:positionH relativeFrom="column">
                  <wp:posOffset>4025053</wp:posOffset>
                </wp:positionH>
                <wp:positionV relativeFrom="paragraph">
                  <wp:posOffset>38735</wp:posOffset>
                </wp:positionV>
                <wp:extent cx="1705610" cy="1125855"/>
                <wp:effectExtent l="0" t="0" r="27940" b="17145"/>
                <wp:wrapNone/>
                <wp:docPr id="27" name="Organigramme : Entrée manuelle 27"/>
                <wp:cNvGraphicFramePr/>
                <a:graphic xmlns:a="http://schemas.openxmlformats.org/drawingml/2006/main">
                  <a:graphicData uri="http://schemas.microsoft.com/office/word/2010/wordprocessingShape">
                    <wps:wsp>
                      <wps:cNvSpPr/>
                      <wps:spPr>
                        <a:xfrm>
                          <a:off x="0" y="0"/>
                          <a:ext cx="1705610" cy="1125855"/>
                        </a:xfrm>
                        <a:prstGeom prst="flowChartManualInpu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DC2B60" w:rsidRPr="008C538E" w:rsidRDefault="00DC2B60" w:rsidP="00AB1417">
                            <w:pPr>
                              <w:rPr>
                                <w:b/>
                                <w:color w:val="984806" w:themeColor="accent6" w:themeShade="80"/>
                                <w:sz w:val="24"/>
                                <w:szCs w:val="24"/>
                              </w:rPr>
                            </w:pPr>
                            <w:r w:rsidRPr="008C538E">
                              <w:rPr>
                                <w:b/>
                                <w:color w:val="984806" w:themeColor="accent6" w:themeShade="80"/>
                                <w:sz w:val="24"/>
                                <w:szCs w:val="24"/>
                              </w:rPr>
                              <w:t xml:space="preserve">   + 65 ans : </w:t>
                            </w:r>
                            <w:r>
                              <w:rPr>
                                <w:b/>
                                <w:color w:val="984806" w:themeColor="accent6" w:themeShade="80"/>
                                <w:sz w:val="24"/>
                                <w:szCs w:val="24"/>
                              </w:rPr>
                              <w:t>208</w:t>
                            </w:r>
                            <w:r w:rsidRPr="008C538E">
                              <w:rPr>
                                <w:b/>
                                <w:color w:val="984806" w:themeColor="accent6" w:themeShade="80"/>
                                <w:sz w:val="24"/>
                                <w:szCs w:val="24"/>
                              </w:rPr>
                              <w:t xml:space="preserve"> hab.</w:t>
                            </w:r>
                          </w:p>
                          <w:p w:rsidR="00DC2B60" w:rsidRPr="008C538E" w:rsidRDefault="00DC2B60" w:rsidP="00AB1417">
                            <w:pPr>
                              <w:rPr>
                                <w:b/>
                                <w:color w:val="984806" w:themeColor="accent6" w:themeShade="80"/>
                                <w:sz w:val="24"/>
                                <w:szCs w:val="24"/>
                              </w:rPr>
                            </w:pPr>
                            <w:r>
                              <w:rPr>
                                <w:b/>
                                <w:color w:val="984806" w:themeColor="accent6" w:themeShade="80"/>
                                <w:sz w:val="24"/>
                                <w:szCs w:val="24"/>
                              </w:rPr>
                              <w:t>25-64 ans : 970</w:t>
                            </w:r>
                            <w:r w:rsidRPr="008C538E">
                              <w:rPr>
                                <w:b/>
                                <w:color w:val="984806" w:themeColor="accent6" w:themeShade="80"/>
                                <w:sz w:val="24"/>
                                <w:szCs w:val="24"/>
                              </w:rPr>
                              <w:t xml:space="preserve"> hab.</w:t>
                            </w:r>
                          </w:p>
                          <w:p w:rsidR="00DC2B60" w:rsidRPr="008C538E" w:rsidRDefault="00DC2B60" w:rsidP="00AB1417">
                            <w:pPr>
                              <w:rPr>
                                <w:b/>
                                <w:color w:val="984806" w:themeColor="accent6" w:themeShade="80"/>
                                <w:sz w:val="24"/>
                                <w:szCs w:val="24"/>
                              </w:rPr>
                            </w:pPr>
                            <w:r w:rsidRPr="008C538E">
                              <w:rPr>
                                <w:b/>
                                <w:color w:val="984806" w:themeColor="accent6" w:themeShade="80"/>
                                <w:sz w:val="24"/>
                                <w:szCs w:val="24"/>
                              </w:rPr>
                              <w:t>16-24 ans : 17</w:t>
                            </w:r>
                            <w:r>
                              <w:rPr>
                                <w:b/>
                                <w:color w:val="984806" w:themeColor="accent6" w:themeShade="80"/>
                                <w:sz w:val="24"/>
                                <w:szCs w:val="24"/>
                              </w:rPr>
                              <w:t>1</w:t>
                            </w:r>
                            <w:r w:rsidRPr="008C538E">
                              <w:rPr>
                                <w:b/>
                                <w:color w:val="984806" w:themeColor="accent6" w:themeShade="80"/>
                                <w:sz w:val="24"/>
                                <w:szCs w:val="24"/>
                              </w:rPr>
                              <w:t xml:space="preserve"> hab.</w:t>
                            </w:r>
                          </w:p>
                          <w:p w:rsidR="00DC2B60" w:rsidRPr="008C538E" w:rsidRDefault="00DC2B60" w:rsidP="00AB1417">
                            <w:pPr>
                              <w:rPr>
                                <w:b/>
                                <w:color w:val="984806" w:themeColor="accent6" w:themeShade="80"/>
                                <w:sz w:val="24"/>
                                <w:szCs w:val="24"/>
                              </w:rPr>
                            </w:pPr>
                            <w:r>
                              <w:rPr>
                                <w:b/>
                                <w:color w:val="984806" w:themeColor="accent6" w:themeShade="80"/>
                                <w:sz w:val="24"/>
                                <w:szCs w:val="24"/>
                              </w:rPr>
                              <w:t xml:space="preserve">  0-15 ans : 349</w:t>
                            </w:r>
                            <w:r w:rsidRPr="008C538E">
                              <w:rPr>
                                <w:b/>
                                <w:color w:val="984806" w:themeColor="accent6" w:themeShade="80"/>
                                <w:sz w:val="24"/>
                                <w:szCs w:val="24"/>
                              </w:rPr>
                              <w:t xml:space="preserve"> hab.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Organigramme : Entrée manuelle 27" o:spid="_x0000_s1028" type="#_x0000_t118" style="position:absolute;margin-left:316.95pt;margin-top:3.05pt;width:134.3pt;height:8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" fillcolor="#8aabd3 [2132]" strokecolor="#243f60 [1604]" strokeweight="2pt">
                <v:fill color2="#d6e2f0 [756]" colors="0 #9ab5e4;.5 #c2d1ed;1 #e1e8f5" focus="100%" type="gradient">
                  <o:fill v:ext="view" type="gradientUnscaled"/>
                </v:fill>
                <v:textbox>
                  <w:txbxContent>
                    <w:p w:rsidR="00DC2B60" w:rsidRPr="008C538E" w:rsidRDefault="00DC2B60" w:rsidP="00AB1417">
                      <w:pPr>
                        <w:rPr>
                          <w:b/>
                          <w:color w:val="984806" w:themeColor="accent6" w:themeShade="80"/>
                          <w:sz w:val="24"/>
                          <w:szCs w:val="24"/>
                        </w:rPr>
                      </w:pPr>
                      <w:r w:rsidRPr="008C538E">
                        <w:rPr>
                          <w:b/>
                          <w:color w:val="984806" w:themeColor="accent6" w:themeShade="80"/>
                          <w:sz w:val="24"/>
                          <w:szCs w:val="24"/>
                        </w:rPr>
                        <w:t xml:space="preserve">   + 65 ans : </w:t>
                      </w:r>
                      <w:r>
                        <w:rPr>
                          <w:b/>
                          <w:color w:val="984806" w:themeColor="accent6" w:themeShade="80"/>
                          <w:sz w:val="24"/>
                          <w:szCs w:val="24"/>
                        </w:rPr>
                        <w:t>208</w:t>
                      </w:r>
                      <w:r w:rsidRPr="008C538E">
                        <w:rPr>
                          <w:b/>
                          <w:color w:val="984806" w:themeColor="accent6" w:themeShade="80"/>
                          <w:sz w:val="24"/>
                          <w:szCs w:val="24"/>
                        </w:rPr>
                        <w:t xml:space="preserve"> hab.</w:t>
                      </w:r>
                    </w:p>
                    <w:p w:rsidR="00DC2B60" w:rsidRPr="008C538E" w:rsidRDefault="00DC2B60" w:rsidP="00AB1417">
                      <w:pPr>
                        <w:rPr>
                          <w:b/>
                          <w:color w:val="984806" w:themeColor="accent6" w:themeShade="80"/>
                          <w:sz w:val="24"/>
                          <w:szCs w:val="24"/>
                        </w:rPr>
                      </w:pPr>
                      <w:r>
                        <w:rPr>
                          <w:b/>
                          <w:color w:val="984806" w:themeColor="accent6" w:themeShade="80"/>
                          <w:sz w:val="24"/>
                          <w:szCs w:val="24"/>
                        </w:rPr>
                        <w:t>25-64 ans : 970</w:t>
                      </w:r>
                      <w:r w:rsidRPr="008C538E">
                        <w:rPr>
                          <w:b/>
                          <w:color w:val="984806" w:themeColor="accent6" w:themeShade="80"/>
                          <w:sz w:val="24"/>
                          <w:szCs w:val="24"/>
                        </w:rPr>
                        <w:t xml:space="preserve"> hab.</w:t>
                      </w:r>
                    </w:p>
                    <w:p w:rsidR="00DC2B60" w:rsidRPr="008C538E" w:rsidRDefault="00DC2B60" w:rsidP="00AB1417">
                      <w:pPr>
                        <w:rPr>
                          <w:b/>
                          <w:color w:val="984806" w:themeColor="accent6" w:themeShade="80"/>
                          <w:sz w:val="24"/>
                          <w:szCs w:val="24"/>
                        </w:rPr>
                      </w:pPr>
                      <w:r w:rsidRPr="008C538E">
                        <w:rPr>
                          <w:b/>
                          <w:color w:val="984806" w:themeColor="accent6" w:themeShade="80"/>
                          <w:sz w:val="24"/>
                          <w:szCs w:val="24"/>
                        </w:rPr>
                        <w:t>16-24 ans : 17</w:t>
                      </w:r>
                      <w:r>
                        <w:rPr>
                          <w:b/>
                          <w:color w:val="984806" w:themeColor="accent6" w:themeShade="80"/>
                          <w:sz w:val="24"/>
                          <w:szCs w:val="24"/>
                        </w:rPr>
                        <w:t>1</w:t>
                      </w:r>
                      <w:r w:rsidRPr="008C538E">
                        <w:rPr>
                          <w:b/>
                          <w:color w:val="984806" w:themeColor="accent6" w:themeShade="80"/>
                          <w:sz w:val="24"/>
                          <w:szCs w:val="24"/>
                        </w:rPr>
                        <w:t xml:space="preserve"> hab.</w:t>
                      </w:r>
                    </w:p>
                    <w:p w:rsidR="00DC2B60" w:rsidRPr="008C538E" w:rsidRDefault="00DC2B60" w:rsidP="00AB1417">
                      <w:pPr>
                        <w:rPr>
                          <w:b/>
                          <w:color w:val="984806" w:themeColor="accent6" w:themeShade="80"/>
                          <w:sz w:val="24"/>
                          <w:szCs w:val="24"/>
                        </w:rPr>
                      </w:pPr>
                      <w:r>
                        <w:rPr>
                          <w:b/>
                          <w:color w:val="984806" w:themeColor="accent6" w:themeShade="80"/>
                          <w:sz w:val="24"/>
                          <w:szCs w:val="24"/>
                        </w:rPr>
                        <w:t xml:space="preserve">  0-15 ans : 349</w:t>
                      </w:r>
                      <w:r w:rsidRPr="008C538E">
                        <w:rPr>
                          <w:b/>
                          <w:color w:val="984806" w:themeColor="accent6" w:themeShade="80"/>
                          <w:sz w:val="24"/>
                          <w:szCs w:val="24"/>
                        </w:rPr>
                        <w:t xml:space="preserve"> hab.</w:t>
                      </w:r>
                    </w:p>
                  </w:txbxContent>
                </v:textbox>
              </v:shape>
            </w:pict>
          </mc:Fallback>
        </mc:AlternateContent>
      </w:r>
    </w:p>
    <w:p w:rsidR="00F71F74" w:rsidRPr="00320316" w:rsidRDefault="008C538E" w:rsidP="003933F9">
      <w:pPr>
        <w:rPr>
          <w:rFonts w:ascii="Arial" w:hAnsi="Arial" w:cs="Arial"/>
          <w:sz w:val="20"/>
          <w:szCs w:val="20"/>
          <w:highlight w:val="yellow"/>
        </w:rPr>
      </w:pPr>
      <w:r w:rsidRPr="00320316">
        <w:rPr>
          <w:rFonts w:cs="Arial"/>
          <w:noProof/>
          <w:sz w:val="20"/>
          <w:szCs w:val="20"/>
          <w:highlight w:val="yellow"/>
          <w:lang w:eastAsia="fr-CH"/>
        </w:rPr>
        <mc:AlternateContent>
          <mc:Choice Requires="wps">
            <w:drawing>
              <wp:anchor distT="0" distB="0" distL="114300" distR="114300" simplePos="0" relativeHeight="251680768" behindDoc="0" locked="0" layoutInCell="1" allowOverlap="1" wp14:anchorId="4F1D044E" wp14:editId="273B0299">
                <wp:simplePos x="0" y="0"/>
                <wp:positionH relativeFrom="column">
                  <wp:posOffset>777875</wp:posOffset>
                </wp:positionH>
                <wp:positionV relativeFrom="paragraph">
                  <wp:posOffset>48895</wp:posOffset>
                </wp:positionV>
                <wp:extent cx="1146810" cy="914400"/>
                <wp:effectExtent l="0" t="0" r="15240" b="19050"/>
                <wp:wrapNone/>
                <wp:docPr id="23" name="Rectangle à coins arrondis 23"/>
                <wp:cNvGraphicFramePr/>
                <a:graphic xmlns:a="http://schemas.openxmlformats.org/drawingml/2006/main">
                  <a:graphicData uri="http://schemas.microsoft.com/office/word/2010/wordprocessingShape">
                    <wps:wsp>
                      <wps:cNvSpPr/>
                      <wps:spPr>
                        <a:xfrm>
                          <a:off x="0" y="0"/>
                          <a:ext cx="1146810" cy="914400"/>
                        </a:xfrm>
                        <a:prstGeom prst="round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DC2B60" w:rsidRPr="008C538E" w:rsidRDefault="00DC2B60" w:rsidP="008C538E">
                            <w:pPr>
                              <w:jc w:val="center"/>
                              <w:rPr>
                                <w:b/>
                                <w:color w:val="1F497D" w:themeColor="text2"/>
                                <w:sz w:val="24"/>
                                <w:szCs w:val="24"/>
                              </w:rPr>
                            </w:pPr>
                            <w:r w:rsidRPr="008C538E">
                              <w:rPr>
                                <w:b/>
                                <w:color w:val="1F497D" w:themeColor="text2"/>
                                <w:sz w:val="24"/>
                                <w:szCs w:val="24"/>
                              </w:rPr>
                              <w:t>8</w:t>
                            </w:r>
                            <w:r>
                              <w:rPr>
                                <w:b/>
                                <w:color w:val="1F497D" w:themeColor="text2"/>
                                <w:sz w:val="24"/>
                                <w:szCs w:val="24"/>
                              </w:rPr>
                              <w:t>69</w:t>
                            </w:r>
                            <w:r w:rsidRPr="008C538E">
                              <w:rPr>
                                <w:b/>
                                <w:color w:val="1F497D" w:themeColor="text2"/>
                                <w:sz w:val="24"/>
                                <w:szCs w:val="24"/>
                              </w:rPr>
                              <w:t xml:space="preserve"> femmes</w:t>
                            </w:r>
                          </w:p>
                          <w:p w:rsidR="00DC2B60" w:rsidRPr="008C538E" w:rsidRDefault="00DC2B60" w:rsidP="008C538E">
                            <w:pPr>
                              <w:jc w:val="center"/>
                              <w:rPr>
                                <w:b/>
                                <w:color w:val="1F497D" w:themeColor="text2"/>
                                <w:sz w:val="24"/>
                                <w:szCs w:val="24"/>
                              </w:rPr>
                            </w:pPr>
                            <w:r w:rsidRPr="008C538E">
                              <w:rPr>
                                <w:b/>
                                <w:color w:val="1F497D" w:themeColor="text2"/>
                                <w:sz w:val="24"/>
                                <w:szCs w:val="24"/>
                              </w:rPr>
                              <w:t>8</w:t>
                            </w:r>
                            <w:r>
                              <w:rPr>
                                <w:b/>
                                <w:color w:val="1F497D" w:themeColor="text2"/>
                                <w:sz w:val="24"/>
                                <w:szCs w:val="24"/>
                              </w:rPr>
                              <w:t xml:space="preserve">29 </w:t>
                            </w:r>
                            <w:r w:rsidRPr="008C538E">
                              <w:rPr>
                                <w:b/>
                                <w:color w:val="1F497D" w:themeColor="text2"/>
                                <w:sz w:val="24"/>
                                <w:szCs w:val="24"/>
                              </w:rPr>
                              <w:t>hommes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3" o:spid="_x0000_s1029" style="position:absolute;margin-left:61.25pt;margin-top:3.85pt;width:90.3pt;height:1in;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" fillcolor="#8aabd3 [2132]" strokecolor="#243f60 [1604]" strokeweight="2pt">
                <v:fill color2="#d6e2f0 [756]" colors="0 #9ab5e4;.5 #c2d1ed;1 #e1e8f5" focus="100%" type="gradient">
                  <o:fill v:ext="view" type="gradientUnscaled"/>
                </v:fill>
                <v:textbox>
                  <w:txbxContent>
                    <w:p w:rsidR="00DC2B60" w:rsidRPr="008C538E" w:rsidRDefault="00DC2B60" w:rsidP="008C538E">
                      <w:pPr>
                        <w:jc w:val="center"/>
                        <w:rPr>
                          <w:b/>
                          <w:color w:val="1F497D" w:themeColor="text2"/>
                          <w:sz w:val="24"/>
                          <w:szCs w:val="24"/>
                        </w:rPr>
                      </w:pPr>
                      <w:r w:rsidRPr="008C538E">
                        <w:rPr>
                          <w:b/>
                          <w:color w:val="1F497D" w:themeColor="text2"/>
                          <w:sz w:val="24"/>
                          <w:szCs w:val="24"/>
                        </w:rPr>
                        <w:t>8</w:t>
                      </w:r>
                      <w:r>
                        <w:rPr>
                          <w:b/>
                          <w:color w:val="1F497D" w:themeColor="text2"/>
                          <w:sz w:val="24"/>
                          <w:szCs w:val="24"/>
                        </w:rPr>
                        <w:t>69</w:t>
                      </w:r>
                      <w:r w:rsidRPr="008C538E">
                        <w:rPr>
                          <w:b/>
                          <w:color w:val="1F497D" w:themeColor="text2"/>
                          <w:sz w:val="24"/>
                          <w:szCs w:val="24"/>
                        </w:rPr>
                        <w:t xml:space="preserve"> femmes</w:t>
                      </w:r>
                    </w:p>
                    <w:p w:rsidR="00DC2B60" w:rsidRPr="008C538E" w:rsidRDefault="00DC2B60" w:rsidP="008C538E">
                      <w:pPr>
                        <w:jc w:val="center"/>
                        <w:rPr>
                          <w:b/>
                          <w:color w:val="1F497D" w:themeColor="text2"/>
                          <w:sz w:val="24"/>
                          <w:szCs w:val="24"/>
                        </w:rPr>
                      </w:pPr>
                      <w:r w:rsidRPr="008C538E">
                        <w:rPr>
                          <w:b/>
                          <w:color w:val="1F497D" w:themeColor="text2"/>
                          <w:sz w:val="24"/>
                          <w:szCs w:val="24"/>
                        </w:rPr>
                        <w:t>8</w:t>
                      </w:r>
                      <w:r>
                        <w:rPr>
                          <w:b/>
                          <w:color w:val="1F497D" w:themeColor="text2"/>
                          <w:sz w:val="24"/>
                          <w:szCs w:val="24"/>
                        </w:rPr>
                        <w:t xml:space="preserve">29 </w:t>
                      </w:r>
                      <w:r w:rsidRPr="008C538E">
                        <w:rPr>
                          <w:b/>
                          <w:color w:val="1F497D" w:themeColor="text2"/>
                          <w:sz w:val="24"/>
                          <w:szCs w:val="24"/>
                        </w:rPr>
                        <w:t>hommes</w:t>
                      </w:r>
                    </w:p>
                  </w:txbxContent>
                </v:textbox>
              </v:roundrect>
            </w:pict>
          </mc:Fallback>
        </mc:AlternateContent>
      </w:r>
    </w:p>
    <w:p w:rsidR="00F71F74" w:rsidRPr="00320316" w:rsidRDefault="00F71F74" w:rsidP="003933F9">
      <w:pPr>
        <w:rPr>
          <w:rFonts w:ascii="Arial" w:hAnsi="Arial" w:cs="Arial"/>
          <w:sz w:val="20"/>
          <w:szCs w:val="20"/>
          <w:highlight w:val="yellow"/>
        </w:rPr>
      </w:pPr>
    </w:p>
    <w:p w:rsidR="00F71F74" w:rsidRPr="00320316" w:rsidRDefault="00F71F74" w:rsidP="003933F9">
      <w:pPr>
        <w:rPr>
          <w:rFonts w:ascii="Arial" w:hAnsi="Arial" w:cs="Arial"/>
          <w:sz w:val="20"/>
          <w:szCs w:val="20"/>
          <w:highlight w:val="yellow"/>
        </w:rPr>
      </w:pPr>
    </w:p>
    <w:p w:rsidR="00F71F74" w:rsidRPr="00320316" w:rsidRDefault="00F71F74" w:rsidP="003933F9">
      <w:pPr>
        <w:rPr>
          <w:rFonts w:ascii="Arial" w:hAnsi="Arial" w:cs="Arial"/>
          <w:sz w:val="20"/>
          <w:szCs w:val="20"/>
          <w:highlight w:val="yellow"/>
        </w:rPr>
      </w:pPr>
    </w:p>
    <w:p w:rsidR="00F71F74" w:rsidRPr="00320316" w:rsidRDefault="00F71F74" w:rsidP="003933F9">
      <w:pPr>
        <w:rPr>
          <w:rFonts w:ascii="Arial" w:hAnsi="Arial" w:cs="Arial"/>
          <w:sz w:val="20"/>
          <w:szCs w:val="20"/>
          <w:highlight w:val="yellow"/>
        </w:rPr>
      </w:pPr>
    </w:p>
    <w:p w:rsidR="00F71F74" w:rsidRPr="00320316" w:rsidRDefault="00F71F74" w:rsidP="003933F9">
      <w:pPr>
        <w:rPr>
          <w:rFonts w:ascii="Arial" w:hAnsi="Arial" w:cs="Arial"/>
          <w:sz w:val="20"/>
          <w:szCs w:val="20"/>
          <w:highlight w:val="yellow"/>
        </w:rPr>
      </w:pPr>
    </w:p>
    <w:p w:rsidR="000951B5" w:rsidRPr="00320316" w:rsidRDefault="000951B5" w:rsidP="003933F9">
      <w:pPr>
        <w:rPr>
          <w:rFonts w:ascii="Arial" w:hAnsi="Arial" w:cs="Arial"/>
          <w:sz w:val="20"/>
          <w:szCs w:val="20"/>
          <w:highlight w:val="yellow"/>
        </w:rPr>
      </w:pPr>
    </w:p>
    <w:p w:rsidR="000951B5" w:rsidRPr="00320316" w:rsidRDefault="000951B5" w:rsidP="003933F9">
      <w:pPr>
        <w:rPr>
          <w:rFonts w:ascii="Arial" w:hAnsi="Arial" w:cs="Arial"/>
          <w:sz w:val="20"/>
          <w:szCs w:val="20"/>
          <w:highlight w:val="yellow"/>
        </w:rPr>
      </w:pPr>
    </w:p>
    <w:p w:rsidR="00274CA4" w:rsidRPr="00CF64EE" w:rsidRDefault="00274CA4" w:rsidP="003933F9">
      <w:pPr>
        <w:rPr>
          <w:rFonts w:ascii="Arial" w:hAnsi="Arial" w:cs="Arial"/>
          <w:sz w:val="20"/>
          <w:szCs w:val="20"/>
        </w:rPr>
      </w:pPr>
    </w:p>
    <w:p w:rsidR="009934D7" w:rsidRDefault="003933F9" w:rsidP="009F4693">
      <w:pPr>
        <w:jc w:val="both"/>
        <w:rPr>
          <w:rFonts w:ascii="Arial" w:hAnsi="Arial" w:cs="Arial"/>
          <w:sz w:val="20"/>
          <w:szCs w:val="20"/>
        </w:rPr>
      </w:pPr>
      <w:r w:rsidRPr="00CF64EE">
        <w:rPr>
          <w:rFonts w:ascii="Arial" w:hAnsi="Arial" w:cs="Arial"/>
          <w:sz w:val="20"/>
          <w:szCs w:val="20"/>
        </w:rPr>
        <w:t>Pendant l’année</w:t>
      </w:r>
      <w:r w:rsidR="002E5AE9" w:rsidRPr="00CF64EE">
        <w:rPr>
          <w:rFonts w:ascii="Arial" w:hAnsi="Arial" w:cs="Arial"/>
          <w:sz w:val="20"/>
          <w:szCs w:val="20"/>
        </w:rPr>
        <w:t xml:space="preserve"> 201</w:t>
      </w:r>
      <w:r w:rsidR="00672970" w:rsidRPr="00CF64EE">
        <w:rPr>
          <w:rFonts w:ascii="Arial" w:hAnsi="Arial" w:cs="Arial"/>
          <w:sz w:val="20"/>
          <w:szCs w:val="20"/>
        </w:rPr>
        <w:t>6</w:t>
      </w:r>
      <w:r w:rsidR="002E5AE9" w:rsidRPr="00CF64EE">
        <w:rPr>
          <w:rFonts w:ascii="Arial" w:hAnsi="Arial" w:cs="Arial"/>
          <w:sz w:val="20"/>
          <w:szCs w:val="20"/>
        </w:rPr>
        <w:t>,</w:t>
      </w:r>
      <w:r w:rsidRPr="00CF64EE">
        <w:rPr>
          <w:rFonts w:ascii="Arial" w:hAnsi="Arial" w:cs="Arial"/>
          <w:sz w:val="20"/>
          <w:szCs w:val="20"/>
        </w:rPr>
        <w:t xml:space="preserve"> 1</w:t>
      </w:r>
      <w:r w:rsidR="00CF64EE" w:rsidRPr="00CF64EE">
        <w:rPr>
          <w:rFonts w:ascii="Arial" w:hAnsi="Arial" w:cs="Arial"/>
          <w:sz w:val="20"/>
          <w:szCs w:val="20"/>
        </w:rPr>
        <w:t>55</w:t>
      </w:r>
      <w:r w:rsidRPr="00CF64EE">
        <w:rPr>
          <w:rFonts w:ascii="Arial" w:hAnsi="Arial" w:cs="Arial"/>
          <w:sz w:val="20"/>
          <w:szCs w:val="20"/>
        </w:rPr>
        <w:t xml:space="preserve"> personnes sont arrivées et 1</w:t>
      </w:r>
      <w:r w:rsidR="00CF64EE" w:rsidRPr="00CF64EE">
        <w:rPr>
          <w:rFonts w:ascii="Arial" w:hAnsi="Arial" w:cs="Arial"/>
          <w:sz w:val="20"/>
          <w:szCs w:val="20"/>
        </w:rPr>
        <w:t>34</w:t>
      </w:r>
      <w:r w:rsidRPr="00CF64EE">
        <w:rPr>
          <w:rFonts w:ascii="Arial" w:hAnsi="Arial" w:cs="Arial"/>
          <w:sz w:val="20"/>
          <w:szCs w:val="20"/>
        </w:rPr>
        <w:t xml:space="preserve"> </w:t>
      </w:r>
      <w:r w:rsidR="009F4693" w:rsidRPr="00CF64EE">
        <w:rPr>
          <w:rFonts w:ascii="Arial" w:hAnsi="Arial" w:cs="Arial"/>
          <w:sz w:val="20"/>
          <w:szCs w:val="20"/>
        </w:rPr>
        <w:t xml:space="preserve">personnes ont quitté la commune. </w:t>
      </w:r>
      <w:r w:rsidR="009934D7" w:rsidRPr="00CF64EE">
        <w:rPr>
          <w:rFonts w:ascii="Arial" w:hAnsi="Arial" w:cs="Arial"/>
          <w:sz w:val="20"/>
          <w:szCs w:val="20"/>
        </w:rPr>
        <w:t xml:space="preserve">Montilliez a accueilli </w:t>
      </w:r>
      <w:r w:rsidR="00CF64EE" w:rsidRPr="00CF64EE">
        <w:rPr>
          <w:rFonts w:ascii="Arial" w:hAnsi="Arial" w:cs="Arial"/>
          <w:sz w:val="20"/>
          <w:szCs w:val="20"/>
        </w:rPr>
        <w:t>2</w:t>
      </w:r>
      <w:r w:rsidR="009934D7" w:rsidRPr="00CF64EE">
        <w:rPr>
          <w:rFonts w:ascii="Arial" w:hAnsi="Arial" w:cs="Arial"/>
          <w:sz w:val="20"/>
          <w:szCs w:val="20"/>
        </w:rPr>
        <w:t>1</w:t>
      </w:r>
      <w:r w:rsidR="00CF64EE" w:rsidRPr="00CF64EE">
        <w:rPr>
          <w:rFonts w:ascii="Arial" w:hAnsi="Arial" w:cs="Arial"/>
          <w:sz w:val="20"/>
          <w:szCs w:val="20"/>
        </w:rPr>
        <w:t xml:space="preserve"> naissances et compté 5</w:t>
      </w:r>
      <w:r w:rsidR="009934D7" w:rsidRPr="00CF64EE">
        <w:rPr>
          <w:rFonts w:ascii="Arial" w:hAnsi="Arial" w:cs="Arial"/>
          <w:sz w:val="20"/>
          <w:szCs w:val="20"/>
        </w:rPr>
        <w:t xml:space="preserve"> décès.</w:t>
      </w:r>
    </w:p>
    <w:p w:rsidR="00F71F74" w:rsidRPr="00F71F74" w:rsidRDefault="00F71F74" w:rsidP="003933F9">
      <w:pPr>
        <w:rPr>
          <w:rFonts w:ascii="Arial" w:hAnsi="Arial" w:cs="Arial"/>
          <w:sz w:val="20"/>
          <w:szCs w:val="20"/>
        </w:rPr>
      </w:pPr>
    </w:p>
    <w:p w:rsidR="00616287" w:rsidRPr="00F71F74" w:rsidRDefault="009A09B1" w:rsidP="007B018B">
      <w:pPr>
        <w:jc w:val="both"/>
        <w:rPr>
          <w:rFonts w:ascii="Arial" w:hAnsi="Arial" w:cs="Arial"/>
          <w:sz w:val="20"/>
          <w:szCs w:val="20"/>
        </w:rPr>
      </w:pPr>
      <w:r w:rsidRPr="00F71F74">
        <w:rPr>
          <w:rFonts w:ascii="Arial" w:hAnsi="Arial" w:cs="Arial"/>
          <w:sz w:val="20"/>
          <w:szCs w:val="20"/>
        </w:rPr>
        <w:t>A noter que l</w:t>
      </w:r>
      <w:r w:rsidR="00616287" w:rsidRPr="00F71F74">
        <w:rPr>
          <w:rFonts w:ascii="Arial" w:hAnsi="Arial" w:cs="Arial"/>
          <w:sz w:val="20"/>
          <w:szCs w:val="20"/>
        </w:rPr>
        <w:t>e personnel suit régulièrement des cours de perfectionnement</w:t>
      </w:r>
      <w:r w:rsidRPr="00F71F74">
        <w:rPr>
          <w:rFonts w:ascii="Arial" w:hAnsi="Arial" w:cs="Arial"/>
          <w:sz w:val="20"/>
          <w:szCs w:val="20"/>
        </w:rPr>
        <w:t xml:space="preserve">, tant pour les employés de voirie que </w:t>
      </w:r>
      <w:r w:rsidR="00EF09A7" w:rsidRPr="00F71F74">
        <w:rPr>
          <w:rFonts w:ascii="Arial" w:hAnsi="Arial" w:cs="Arial"/>
          <w:sz w:val="20"/>
          <w:szCs w:val="20"/>
        </w:rPr>
        <w:t xml:space="preserve">pour </w:t>
      </w:r>
      <w:r w:rsidRPr="00F71F74">
        <w:rPr>
          <w:rFonts w:ascii="Arial" w:hAnsi="Arial" w:cs="Arial"/>
          <w:sz w:val="20"/>
          <w:szCs w:val="20"/>
        </w:rPr>
        <w:t>le personnel administratif.</w:t>
      </w:r>
    </w:p>
    <w:p w:rsidR="009A09B1" w:rsidRPr="00AC559D" w:rsidRDefault="009A09B1" w:rsidP="007B018B">
      <w:pPr>
        <w:jc w:val="both"/>
        <w:rPr>
          <w:rFonts w:ascii="Arial" w:hAnsi="Arial" w:cs="Arial"/>
          <w:sz w:val="20"/>
          <w:szCs w:val="20"/>
          <w:highlight w:val="green"/>
        </w:rPr>
      </w:pPr>
    </w:p>
    <w:p w:rsidR="00616287" w:rsidRPr="00AC559D" w:rsidRDefault="00616287" w:rsidP="007B018B">
      <w:pPr>
        <w:jc w:val="both"/>
        <w:rPr>
          <w:rFonts w:ascii="Arial" w:hAnsi="Arial" w:cs="Arial"/>
          <w:sz w:val="20"/>
          <w:szCs w:val="20"/>
        </w:rPr>
      </w:pPr>
      <w:r w:rsidRPr="00F20207">
        <w:rPr>
          <w:rFonts w:ascii="Arial" w:hAnsi="Arial" w:cs="Arial"/>
          <w:sz w:val="20"/>
          <w:szCs w:val="20"/>
        </w:rPr>
        <w:t xml:space="preserve">Les dossiers de la </w:t>
      </w:r>
      <w:r w:rsidRPr="00F20207">
        <w:rPr>
          <w:rFonts w:ascii="Arial" w:hAnsi="Arial" w:cs="Arial"/>
          <w:b/>
          <w:sz w:val="20"/>
          <w:szCs w:val="20"/>
        </w:rPr>
        <w:t>police des constructions</w:t>
      </w:r>
      <w:r w:rsidRPr="00F20207">
        <w:rPr>
          <w:rFonts w:ascii="Arial" w:hAnsi="Arial" w:cs="Arial"/>
          <w:sz w:val="20"/>
          <w:szCs w:val="20"/>
        </w:rPr>
        <w:t xml:space="preserve"> sont </w:t>
      </w:r>
      <w:r w:rsidR="009A09B1" w:rsidRPr="00F20207">
        <w:rPr>
          <w:rFonts w:ascii="Arial" w:hAnsi="Arial" w:cs="Arial"/>
          <w:sz w:val="20"/>
          <w:szCs w:val="20"/>
        </w:rPr>
        <w:t>parfois complexes</w:t>
      </w:r>
      <w:r w:rsidRPr="00F20207">
        <w:rPr>
          <w:rFonts w:ascii="Arial" w:hAnsi="Arial" w:cs="Arial"/>
          <w:sz w:val="20"/>
          <w:szCs w:val="20"/>
        </w:rPr>
        <w:t xml:space="preserve"> et représentent un volume de travail non négligeable puisque nous travaillons avec quatre règlements différents.</w:t>
      </w:r>
    </w:p>
    <w:p w:rsidR="00616287" w:rsidRPr="00AC559D" w:rsidRDefault="00616287" w:rsidP="007B018B">
      <w:pPr>
        <w:jc w:val="both"/>
        <w:rPr>
          <w:rFonts w:ascii="Arial" w:hAnsi="Arial" w:cs="Arial"/>
          <w:sz w:val="20"/>
          <w:szCs w:val="20"/>
        </w:rPr>
      </w:pPr>
    </w:p>
    <w:p w:rsidR="00616287" w:rsidRPr="00AC559D" w:rsidRDefault="00CF59FE" w:rsidP="007B018B">
      <w:pPr>
        <w:jc w:val="both"/>
        <w:rPr>
          <w:rFonts w:ascii="Arial" w:hAnsi="Arial" w:cs="Arial"/>
          <w:sz w:val="20"/>
          <w:szCs w:val="20"/>
        </w:rPr>
      </w:pPr>
      <w:r>
        <w:rPr>
          <w:rFonts w:ascii="Arial" w:hAnsi="Arial" w:cs="Arial"/>
          <w:sz w:val="20"/>
          <w:szCs w:val="20"/>
        </w:rPr>
        <w:t>Cinq</w:t>
      </w:r>
      <w:r w:rsidR="0026209E">
        <w:rPr>
          <w:rFonts w:ascii="Arial" w:hAnsi="Arial" w:cs="Arial"/>
          <w:sz w:val="20"/>
          <w:szCs w:val="20"/>
        </w:rPr>
        <w:t xml:space="preserve"> </w:t>
      </w:r>
      <w:r w:rsidR="00616287" w:rsidRPr="00AC559D">
        <w:rPr>
          <w:rFonts w:ascii="Arial" w:hAnsi="Arial" w:cs="Arial"/>
          <w:sz w:val="20"/>
          <w:szCs w:val="20"/>
        </w:rPr>
        <w:t xml:space="preserve">autorisations municipales ont été délivrées pour </w:t>
      </w:r>
      <w:r w:rsidR="00F20207">
        <w:rPr>
          <w:rFonts w:ascii="Arial" w:hAnsi="Arial" w:cs="Arial"/>
          <w:sz w:val="20"/>
          <w:szCs w:val="20"/>
        </w:rPr>
        <w:t>d</w:t>
      </w:r>
      <w:r w:rsidR="00616287" w:rsidRPr="00AC559D">
        <w:rPr>
          <w:rFonts w:ascii="Arial" w:hAnsi="Arial" w:cs="Arial"/>
          <w:sz w:val="20"/>
          <w:szCs w:val="20"/>
        </w:rPr>
        <w:t xml:space="preserve">es réalisations de minime importance </w:t>
      </w:r>
      <w:r w:rsidR="00F20207">
        <w:rPr>
          <w:rFonts w:ascii="Arial" w:hAnsi="Arial" w:cs="Arial"/>
          <w:sz w:val="20"/>
          <w:szCs w:val="20"/>
        </w:rPr>
        <w:t>à</w:t>
      </w:r>
      <w:r w:rsidR="00F703DD">
        <w:rPr>
          <w:rFonts w:ascii="Arial" w:hAnsi="Arial" w:cs="Arial"/>
          <w:sz w:val="20"/>
          <w:szCs w:val="20"/>
        </w:rPr>
        <w:t xml:space="preserve"> P</w:t>
      </w:r>
      <w:r w:rsidR="00F20207">
        <w:rPr>
          <w:rFonts w:ascii="Arial" w:hAnsi="Arial" w:cs="Arial"/>
          <w:sz w:val="20"/>
          <w:szCs w:val="20"/>
        </w:rPr>
        <w:t>oliez-le-Grand concernant la construction d’un mur, l’aménagement d’une terrasse,</w:t>
      </w:r>
      <w:r>
        <w:rPr>
          <w:rFonts w:ascii="Arial" w:hAnsi="Arial" w:cs="Arial"/>
          <w:sz w:val="20"/>
          <w:szCs w:val="20"/>
        </w:rPr>
        <w:t xml:space="preserve"> de places de parc,</w:t>
      </w:r>
      <w:r w:rsidR="00F20207">
        <w:rPr>
          <w:rFonts w:ascii="Arial" w:hAnsi="Arial" w:cs="Arial"/>
          <w:sz w:val="20"/>
          <w:szCs w:val="20"/>
        </w:rPr>
        <w:t xml:space="preserve"> la construction d’un avant-to</w:t>
      </w:r>
      <w:r>
        <w:rPr>
          <w:rFonts w:ascii="Arial" w:hAnsi="Arial" w:cs="Arial"/>
          <w:sz w:val="20"/>
          <w:szCs w:val="20"/>
        </w:rPr>
        <w:t>it et d’un couvert sur escalier ; à Sugnens, construction d’un mur.</w:t>
      </w:r>
    </w:p>
    <w:p w:rsidR="00316CF8" w:rsidRPr="00277F49" w:rsidRDefault="00316CF8" w:rsidP="007B018B">
      <w:pPr>
        <w:jc w:val="both"/>
        <w:rPr>
          <w:rFonts w:ascii="Arial" w:hAnsi="Arial" w:cs="Arial"/>
          <w:sz w:val="20"/>
          <w:szCs w:val="20"/>
          <w:highlight w:val="yellow"/>
        </w:rPr>
      </w:pPr>
    </w:p>
    <w:p w:rsidR="00226F31" w:rsidRDefault="002C13B3" w:rsidP="007B018B">
      <w:pPr>
        <w:jc w:val="both"/>
        <w:rPr>
          <w:rFonts w:ascii="Arial" w:hAnsi="Arial" w:cs="Arial"/>
          <w:sz w:val="20"/>
          <w:szCs w:val="20"/>
        </w:rPr>
      </w:pPr>
      <w:r w:rsidRPr="0074191D">
        <w:rPr>
          <w:rFonts w:ascii="Arial" w:hAnsi="Arial" w:cs="Arial"/>
          <w:sz w:val="20"/>
          <w:szCs w:val="20"/>
        </w:rPr>
        <w:t xml:space="preserve">13 </w:t>
      </w:r>
      <w:r w:rsidR="00616287" w:rsidRPr="0074191D">
        <w:rPr>
          <w:rFonts w:ascii="Arial" w:hAnsi="Arial" w:cs="Arial"/>
          <w:sz w:val="20"/>
          <w:szCs w:val="20"/>
        </w:rPr>
        <w:t>enquêtes publiques</w:t>
      </w:r>
      <w:r w:rsidR="00347C71" w:rsidRPr="0074191D">
        <w:rPr>
          <w:rFonts w:ascii="Arial" w:hAnsi="Arial" w:cs="Arial"/>
          <w:sz w:val="20"/>
          <w:szCs w:val="20"/>
        </w:rPr>
        <w:t xml:space="preserve"> ont été publiées </w:t>
      </w:r>
      <w:r w:rsidR="00616287" w:rsidRPr="0074191D">
        <w:rPr>
          <w:rFonts w:ascii="Arial" w:hAnsi="Arial" w:cs="Arial"/>
          <w:sz w:val="20"/>
          <w:szCs w:val="20"/>
        </w:rPr>
        <w:t xml:space="preserve">en </w:t>
      </w:r>
      <w:r w:rsidR="00140F7C" w:rsidRPr="0074191D">
        <w:rPr>
          <w:rFonts w:ascii="Arial" w:hAnsi="Arial" w:cs="Arial"/>
          <w:sz w:val="20"/>
          <w:szCs w:val="20"/>
        </w:rPr>
        <w:t>201</w:t>
      </w:r>
      <w:r w:rsidR="00F20207" w:rsidRPr="0074191D">
        <w:rPr>
          <w:rFonts w:ascii="Arial" w:hAnsi="Arial" w:cs="Arial"/>
          <w:sz w:val="20"/>
          <w:szCs w:val="20"/>
        </w:rPr>
        <w:t>6</w:t>
      </w:r>
      <w:r w:rsidR="008557E7" w:rsidRPr="0074191D">
        <w:rPr>
          <w:rFonts w:ascii="Arial" w:hAnsi="Arial" w:cs="Arial"/>
          <w:sz w:val="20"/>
          <w:szCs w:val="20"/>
        </w:rPr>
        <w:t xml:space="preserve">, soit </w:t>
      </w:r>
      <w:r w:rsidR="00226F31" w:rsidRPr="0074191D">
        <w:rPr>
          <w:rFonts w:ascii="Arial" w:hAnsi="Arial" w:cs="Arial"/>
          <w:sz w:val="20"/>
          <w:szCs w:val="20"/>
        </w:rPr>
        <w:t>:</w:t>
      </w:r>
    </w:p>
    <w:p w:rsidR="00274CA4" w:rsidRPr="008557E7" w:rsidRDefault="00274CA4" w:rsidP="007B018B">
      <w:pPr>
        <w:jc w:val="both"/>
        <w:rPr>
          <w:rFonts w:ascii="Arial" w:hAnsi="Arial" w:cs="Arial"/>
          <w:sz w:val="20"/>
          <w:szCs w:val="20"/>
        </w:rPr>
      </w:pPr>
    </w:p>
    <w:p w:rsidR="00226F31" w:rsidRDefault="00226F31" w:rsidP="000847F8">
      <w:pPr>
        <w:pStyle w:val="Paragraphedeliste"/>
        <w:numPr>
          <w:ilvl w:val="0"/>
          <w:numId w:val="4"/>
        </w:numPr>
        <w:ind w:left="360"/>
        <w:jc w:val="both"/>
        <w:rPr>
          <w:rFonts w:ascii="Arial" w:hAnsi="Arial" w:cs="Arial"/>
          <w:sz w:val="20"/>
          <w:szCs w:val="20"/>
        </w:rPr>
      </w:pPr>
      <w:r w:rsidRPr="008557E7">
        <w:rPr>
          <w:rFonts w:ascii="Arial" w:hAnsi="Arial" w:cs="Arial"/>
          <w:sz w:val="20"/>
          <w:szCs w:val="20"/>
        </w:rPr>
        <w:t xml:space="preserve">à </w:t>
      </w:r>
      <w:r w:rsidR="002C13B3">
        <w:rPr>
          <w:rFonts w:ascii="Arial" w:hAnsi="Arial" w:cs="Arial"/>
          <w:sz w:val="20"/>
          <w:szCs w:val="20"/>
        </w:rPr>
        <w:t>Sugnens : 5 projets concernant 6 immeubles à logements multiples et 4 villas jumelles ;</w:t>
      </w:r>
    </w:p>
    <w:p w:rsidR="00274CA4" w:rsidRPr="008557E7" w:rsidRDefault="00274CA4" w:rsidP="00730AB9">
      <w:pPr>
        <w:pStyle w:val="Paragraphedeliste"/>
        <w:ind w:left="360"/>
        <w:jc w:val="both"/>
        <w:rPr>
          <w:rFonts w:ascii="Arial" w:hAnsi="Arial" w:cs="Arial"/>
          <w:sz w:val="20"/>
          <w:szCs w:val="20"/>
        </w:rPr>
      </w:pPr>
    </w:p>
    <w:p w:rsidR="003C3F8E" w:rsidRPr="008557E7" w:rsidRDefault="00226F31" w:rsidP="000847F8">
      <w:pPr>
        <w:pStyle w:val="Paragraphedeliste"/>
        <w:numPr>
          <w:ilvl w:val="0"/>
          <w:numId w:val="4"/>
        </w:numPr>
        <w:ind w:left="360"/>
        <w:jc w:val="both"/>
        <w:rPr>
          <w:rFonts w:ascii="Arial" w:hAnsi="Arial" w:cs="Arial"/>
          <w:sz w:val="20"/>
          <w:szCs w:val="20"/>
        </w:rPr>
      </w:pPr>
      <w:r w:rsidRPr="008557E7">
        <w:rPr>
          <w:rFonts w:ascii="Arial" w:hAnsi="Arial" w:cs="Arial"/>
          <w:sz w:val="20"/>
          <w:szCs w:val="20"/>
        </w:rPr>
        <w:t xml:space="preserve">à </w:t>
      </w:r>
      <w:r w:rsidR="009A09B1" w:rsidRPr="008557E7">
        <w:rPr>
          <w:rFonts w:ascii="Arial" w:hAnsi="Arial" w:cs="Arial"/>
          <w:sz w:val="20"/>
          <w:szCs w:val="20"/>
        </w:rPr>
        <w:t>Poliez-le-Grand</w:t>
      </w:r>
      <w:r w:rsidR="002C13B3">
        <w:rPr>
          <w:rFonts w:ascii="Arial" w:hAnsi="Arial" w:cs="Arial"/>
          <w:sz w:val="20"/>
          <w:szCs w:val="20"/>
        </w:rPr>
        <w:t xml:space="preserve"> : 8 projets concernant 6 immeubles à logements multiples, </w:t>
      </w:r>
      <w:r w:rsidR="003B24AB">
        <w:rPr>
          <w:rFonts w:ascii="Arial" w:hAnsi="Arial" w:cs="Arial"/>
          <w:sz w:val="20"/>
          <w:szCs w:val="20"/>
        </w:rPr>
        <w:t>2 villas jumelles, l’installation d’une citerne, le prolongement d’un trottoir</w:t>
      </w:r>
      <w:r w:rsidR="002C13B3">
        <w:rPr>
          <w:rFonts w:ascii="Arial" w:hAnsi="Arial" w:cs="Arial"/>
          <w:sz w:val="20"/>
          <w:szCs w:val="20"/>
        </w:rPr>
        <w:t xml:space="preserve"> et</w:t>
      </w:r>
      <w:r w:rsidR="003B24AB">
        <w:rPr>
          <w:rFonts w:ascii="Arial" w:hAnsi="Arial" w:cs="Arial"/>
          <w:sz w:val="20"/>
          <w:szCs w:val="20"/>
        </w:rPr>
        <w:t xml:space="preserve"> un agrandissement-transformation de bâtiment.</w:t>
      </w:r>
    </w:p>
    <w:p w:rsidR="00616287" w:rsidRPr="008557E7" w:rsidRDefault="00616287" w:rsidP="007B018B">
      <w:pPr>
        <w:jc w:val="both"/>
        <w:rPr>
          <w:rFonts w:ascii="Arial" w:hAnsi="Arial" w:cs="Arial"/>
          <w:sz w:val="20"/>
          <w:szCs w:val="20"/>
        </w:rPr>
      </w:pPr>
    </w:p>
    <w:p w:rsidR="00EC4D91" w:rsidRPr="008557E7" w:rsidRDefault="00FB3668" w:rsidP="007B018B">
      <w:pPr>
        <w:jc w:val="both"/>
        <w:rPr>
          <w:rFonts w:ascii="Arial" w:hAnsi="Arial" w:cs="Arial"/>
          <w:sz w:val="20"/>
          <w:szCs w:val="20"/>
        </w:rPr>
      </w:pPr>
      <w:r w:rsidRPr="005D3987">
        <w:rPr>
          <w:rFonts w:ascii="Arial" w:hAnsi="Arial" w:cs="Arial"/>
          <w:sz w:val="20"/>
          <w:szCs w:val="20"/>
        </w:rPr>
        <w:t xml:space="preserve">L’exécutif est sollicité à maintes reprises tout au long de l’année </w:t>
      </w:r>
      <w:r w:rsidR="00143264" w:rsidRPr="005D3987">
        <w:rPr>
          <w:rFonts w:ascii="Arial" w:hAnsi="Arial" w:cs="Arial"/>
          <w:sz w:val="20"/>
          <w:szCs w:val="20"/>
        </w:rPr>
        <w:t>afin de</w:t>
      </w:r>
      <w:r w:rsidRPr="005D3987">
        <w:rPr>
          <w:rFonts w:ascii="Arial" w:hAnsi="Arial" w:cs="Arial"/>
          <w:sz w:val="20"/>
          <w:szCs w:val="20"/>
        </w:rPr>
        <w:t xml:space="preserve"> participer à des</w:t>
      </w:r>
      <w:r w:rsidRPr="008557E7">
        <w:rPr>
          <w:rFonts w:ascii="Arial" w:hAnsi="Arial" w:cs="Arial"/>
          <w:sz w:val="20"/>
          <w:szCs w:val="20"/>
        </w:rPr>
        <w:t xml:space="preserve"> </w:t>
      </w:r>
      <w:r w:rsidRPr="00274CA4">
        <w:rPr>
          <w:rFonts w:ascii="Arial" w:hAnsi="Arial" w:cs="Arial"/>
          <w:b/>
          <w:sz w:val="20"/>
          <w:szCs w:val="20"/>
        </w:rPr>
        <w:t>manifestations</w:t>
      </w:r>
      <w:r w:rsidRPr="008557E7">
        <w:rPr>
          <w:rFonts w:ascii="Arial" w:hAnsi="Arial" w:cs="Arial"/>
          <w:sz w:val="20"/>
          <w:szCs w:val="20"/>
        </w:rPr>
        <w:t xml:space="preserve"> sportives, culturelles ou autres. </w:t>
      </w:r>
      <w:r w:rsidR="00143264" w:rsidRPr="008557E7">
        <w:rPr>
          <w:rFonts w:ascii="Arial" w:hAnsi="Arial" w:cs="Arial"/>
          <w:sz w:val="20"/>
          <w:szCs w:val="20"/>
        </w:rPr>
        <w:t>Dans la mesure du possible il est répondu aux invitations et convocations par la présence d’une délégation ou d’un délégué municipal.</w:t>
      </w:r>
    </w:p>
    <w:p w:rsidR="00EC4D91" w:rsidRPr="008557E7" w:rsidRDefault="00EC4D91" w:rsidP="007B018B">
      <w:pPr>
        <w:jc w:val="both"/>
        <w:rPr>
          <w:rFonts w:ascii="Arial" w:hAnsi="Arial" w:cs="Arial"/>
          <w:sz w:val="20"/>
          <w:szCs w:val="20"/>
        </w:rPr>
      </w:pPr>
    </w:p>
    <w:p w:rsidR="00FB3668" w:rsidRPr="008557E7" w:rsidRDefault="00FB3668" w:rsidP="007B018B">
      <w:pPr>
        <w:jc w:val="both"/>
        <w:rPr>
          <w:rFonts w:ascii="Arial" w:hAnsi="Arial" w:cs="Arial"/>
          <w:sz w:val="20"/>
          <w:szCs w:val="20"/>
        </w:rPr>
      </w:pPr>
      <w:r w:rsidRPr="008557E7">
        <w:rPr>
          <w:rFonts w:ascii="Arial" w:hAnsi="Arial" w:cs="Arial"/>
          <w:sz w:val="20"/>
          <w:szCs w:val="20"/>
        </w:rPr>
        <w:t>De son côté,</w:t>
      </w:r>
      <w:r w:rsidR="00DA33EC">
        <w:rPr>
          <w:rFonts w:ascii="Arial" w:hAnsi="Arial" w:cs="Arial"/>
          <w:sz w:val="20"/>
          <w:szCs w:val="20"/>
        </w:rPr>
        <w:t xml:space="preserve"> en 201</w:t>
      </w:r>
      <w:r w:rsidR="0074191D">
        <w:rPr>
          <w:rFonts w:ascii="Arial" w:hAnsi="Arial" w:cs="Arial"/>
          <w:sz w:val="20"/>
          <w:szCs w:val="20"/>
        </w:rPr>
        <w:t>6</w:t>
      </w:r>
      <w:r w:rsidRPr="008557E7">
        <w:rPr>
          <w:rFonts w:ascii="Arial" w:hAnsi="Arial" w:cs="Arial"/>
          <w:sz w:val="20"/>
          <w:szCs w:val="20"/>
        </w:rPr>
        <w:t xml:space="preserve"> </w:t>
      </w:r>
      <w:r w:rsidR="00637441" w:rsidRPr="008557E7">
        <w:rPr>
          <w:rFonts w:ascii="Arial" w:hAnsi="Arial" w:cs="Arial"/>
          <w:sz w:val="20"/>
          <w:szCs w:val="20"/>
        </w:rPr>
        <w:t xml:space="preserve">la Municipalité a organisé </w:t>
      </w:r>
      <w:r w:rsidR="00EC4D91" w:rsidRPr="008557E7">
        <w:rPr>
          <w:rFonts w:ascii="Arial" w:hAnsi="Arial" w:cs="Arial"/>
          <w:sz w:val="20"/>
          <w:szCs w:val="20"/>
        </w:rPr>
        <w:t>et</w:t>
      </w:r>
      <w:r w:rsidR="00637441" w:rsidRPr="008557E7">
        <w:rPr>
          <w:rFonts w:ascii="Arial" w:hAnsi="Arial" w:cs="Arial"/>
          <w:sz w:val="20"/>
          <w:szCs w:val="20"/>
        </w:rPr>
        <w:t xml:space="preserve"> collaboré à </w:t>
      </w:r>
      <w:r w:rsidRPr="008557E7">
        <w:rPr>
          <w:rFonts w:ascii="Arial" w:hAnsi="Arial" w:cs="Arial"/>
          <w:sz w:val="20"/>
          <w:szCs w:val="20"/>
        </w:rPr>
        <w:t>différentes rencontres</w:t>
      </w:r>
      <w:r w:rsidR="00C14C2E" w:rsidRPr="008557E7">
        <w:rPr>
          <w:rFonts w:ascii="Arial" w:hAnsi="Arial" w:cs="Arial"/>
          <w:sz w:val="20"/>
          <w:szCs w:val="20"/>
        </w:rPr>
        <w:t xml:space="preserve"> et manifestations </w:t>
      </w:r>
      <w:r w:rsidR="00637441" w:rsidRPr="008557E7">
        <w:rPr>
          <w:rFonts w:ascii="Arial" w:hAnsi="Arial" w:cs="Arial"/>
          <w:sz w:val="20"/>
          <w:szCs w:val="20"/>
        </w:rPr>
        <w:t>à</w:t>
      </w:r>
      <w:r w:rsidRPr="008557E7">
        <w:rPr>
          <w:rFonts w:ascii="Arial" w:hAnsi="Arial" w:cs="Arial"/>
          <w:sz w:val="20"/>
          <w:szCs w:val="20"/>
        </w:rPr>
        <w:t xml:space="preserve"> Montilliez : </w:t>
      </w:r>
    </w:p>
    <w:p w:rsidR="00CA25E7" w:rsidRPr="008557E7" w:rsidRDefault="00CA25E7" w:rsidP="007B018B">
      <w:pPr>
        <w:jc w:val="both"/>
        <w:rPr>
          <w:rFonts w:ascii="Arial" w:hAnsi="Arial" w:cs="Arial"/>
          <w:sz w:val="20"/>
          <w:szCs w:val="20"/>
        </w:rPr>
      </w:pPr>
    </w:p>
    <w:p w:rsidR="002C717D" w:rsidRDefault="00FB3668" w:rsidP="000847F8">
      <w:pPr>
        <w:pStyle w:val="Paragraphedeliste"/>
        <w:numPr>
          <w:ilvl w:val="0"/>
          <w:numId w:val="4"/>
        </w:numPr>
        <w:ind w:left="360"/>
        <w:jc w:val="both"/>
        <w:rPr>
          <w:rFonts w:ascii="Arial" w:hAnsi="Arial" w:cs="Arial"/>
          <w:sz w:val="20"/>
          <w:szCs w:val="20"/>
        </w:rPr>
      </w:pPr>
      <w:r w:rsidRPr="008557E7">
        <w:rPr>
          <w:rFonts w:ascii="Arial" w:hAnsi="Arial" w:cs="Arial"/>
          <w:sz w:val="20"/>
          <w:szCs w:val="20"/>
        </w:rPr>
        <w:t xml:space="preserve">le </w:t>
      </w:r>
      <w:r w:rsidR="008557E7" w:rsidRPr="008557E7">
        <w:rPr>
          <w:rFonts w:ascii="Arial" w:hAnsi="Arial" w:cs="Arial"/>
          <w:sz w:val="20"/>
          <w:szCs w:val="20"/>
        </w:rPr>
        <w:t>1</w:t>
      </w:r>
      <w:r w:rsidR="0074191D">
        <w:rPr>
          <w:rFonts w:ascii="Arial" w:hAnsi="Arial" w:cs="Arial"/>
          <w:sz w:val="20"/>
          <w:szCs w:val="20"/>
        </w:rPr>
        <w:t>4</w:t>
      </w:r>
      <w:r w:rsidR="00982EA0" w:rsidRPr="008557E7">
        <w:rPr>
          <w:rFonts w:ascii="Arial" w:hAnsi="Arial" w:cs="Arial"/>
          <w:sz w:val="20"/>
          <w:szCs w:val="20"/>
        </w:rPr>
        <w:t xml:space="preserve"> </w:t>
      </w:r>
      <w:r w:rsidRPr="008557E7">
        <w:rPr>
          <w:rFonts w:ascii="Arial" w:hAnsi="Arial" w:cs="Arial"/>
          <w:sz w:val="20"/>
          <w:szCs w:val="20"/>
        </w:rPr>
        <w:t xml:space="preserve">janvier à </w:t>
      </w:r>
      <w:r w:rsidR="008557E7" w:rsidRPr="008557E7">
        <w:rPr>
          <w:rFonts w:ascii="Arial" w:hAnsi="Arial" w:cs="Arial"/>
          <w:sz w:val="20"/>
          <w:szCs w:val="20"/>
        </w:rPr>
        <w:t>Dommartin</w:t>
      </w:r>
      <w:r w:rsidR="00982EA0" w:rsidRPr="008557E7">
        <w:rPr>
          <w:rFonts w:ascii="Arial" w:hAnsi="Arial" w:cs="Arial"/>
          <w:sz w:val="20"/>
          <w:szCs w:val="20"/>
        </w:rPr>
        <w:t> </w:t>
      </w:r>
      <w:r w:rsidRPr="008557E7">
        <w:rPr>
          <w:rFonts w:ascii="Arial" w:hAnsi="Arial" w:cs="Arial"/>
          <w:sz w:val="20"/>
          <w:szCs w:val="20"/>
        </w:rPr>
        <w:t xml:space="preserve">: </w:t>
      </w:r>
      <w:r w:rsidR="003D6B16" w:rsidRPr="008557E7">
        <w:rPr>
          <w:rFonts w:ascii="Arial" w:hAnsi="Arial" w:cs="Arial"/>
          <w:sz w:val="20"/>
          <w:szCs w:val="20"/>
        </w:rPr>
        <w:t xml:space="preserve">partage de la </w:t>
      </w:r>
      <w:r w:rsidRPr="008557E7">
        <w:rPr>
          <w:rFonts w:ascii="Arial" w:hAnsi="Arial" w:cs="Arial"/>
          <w:sz w:val="20"/>
          <w:szCs w:val="20"/>
        </w:rPr>
        <w:t xml:space="preserve">fondue </w:t>
      </w:r>
      <w:r w:rsidR="003D6B16" w:rsidRPr="008557E7">
        <w:rPr>
          <w:rFonts w:ascii="Arial" w:hAnsi="Arial" w:cs="Arial"/>
          <w:sz w:val="20"/>
          <w:szCs w:val="20"/>
        </w:rPr>
        <w:t>au fromage pour l</w:t>
      </w:r>
      <w:r w:rsidRPr="008557E7">
        <w:rPr>
          <w:rFonts w:ascii="Arial" w:hAnsi="Arial" w:cs="Arial"/>
          <w:sz w:val="20"/>
          <w:szCs w:val="20"/>
        </w:rPr>
        <w:t>e</w:t>
      </w:r>
      <w:r w:rsidR="00993864" w:rsidRPr="008557E7">
        <w:rPr>
          <w:rFonts w:ascii="Arial" w:hAnsi="Arial" w:cs="Arial"/>
          <w:sz w:val="20"/>
          <w:szCs w:val="20"/>
        </w:rPr>
        <w:t xml:space="preserve">s </w:t>
      </w:r>
      <w:r w:rsidRPr="008557E7">
        <w:rPr>
          <w:rFonts w:ascii="Arial" w:hAnsi="Arial" w:cs="Arial"/>
          <w:sz w:val="20"/>
          <w:szCs w:val="20"/>
        </w:rPr>
        <w:t>employés des 4 villages de Montilliez</w:t>
      </w:r>
      <w:r w:rsidR="003D6B16" w:rsidRPr="008557E7">
        <w:rPr>
          <w:rFonts w:ascii="Arial" w:hAnsi="Arial" w:cs="Arial"/>
          <w:sz w:val="20"/>
          <w:szCs w:val="20"/>
        </w:rPr>
        <w:t>,</w:t>
      </w:r>
      <w:r w:rsidR="00637441" w:rsidRPr="008557E7">
        <w:rPr>
          <w:rFonts w:ascii="Arial" w:hAnsi="Arial" w:cs="Arial"/>
          <w:sz w:val="20"/>
          <w:szCs w:val="20"/>
        </w:rPr>
        <w:t xml:space="preserve"> rassemblant </w:t>
      </w:r>
      <w:r w:rsidR="0074191D">
        <w:rPr>
          <w:rFonts w:ascii="Arial" w:hAnsi="Arial" w:cs="Arial"/>
          <w:sz w:val="20"/>
          <w:szCs w:val="20"/>
        </w:rPr>
        <w:t>une quarantaine de</w:t>
      </w:r>
      <w:r w:rsidR="008557E7">
        <w:rPr>
          <w:rFonts w:ascii="Arial" w:hAnsi="Arial" w:cs="Arial"/>
          <w:sz w:val="20"/>
          <w:szCs w:val="20"/>
        </w:rPr>
        <w:t xml:space="preserve"> </w:t>
      </w:r>
      <w:r w:rsidR="00637441" w:rsidRPr="008557E7">
        <w:rPr>
          <w:rFonts w:ascii="Arial" w:hAnsi="Arial" w:cs="Arial"/>
          <w:sz w:val="20"/>
          <w:szCs w:val="20"/>
        </w:rPr>
        <w:t>collègues</w:t>
      </w:r>
      <w:r w:rsidRPr="008557E7">
        <w:rPr>
          <w:rFonts w:ascii="Arial" w:hAnsi="Arial" w:cs="Arial"/>
          <w:sz w:val="20"/>
          <w:szCs w:val="20"/>
        </w:rPr>
        <w:t> </w:t>
      </w:r>
      <w:r w:rsidR="00143264" w:rsidRPr="008557E7">
        <w:rPr>
          <w:rFonts w:ascii="Arial" w:hAnsi="Arial" w:cs="Arial"/>
          <w:sz w:val="20"/>
          <w:szCs w:val="20"/>
        </w:rPr>
        <w:t>autour des caquelons</w:t>
      </w:r>
      <w:r w:rsidRPr="008557E7">
        <w:rPr>
          <w:rFonts w:ascii="Arial" w:hAnsi="Arial" w:cs="Arial"/>
          <w:sz w:val="20"/>
          <w:szCs w:val="20"/>
        </w:rPr>
        <w:t>;</w:t>
      </w:r>
    </w:p>
    <w:p w:rsidR="00274CA4" w:rsidRPr="008557E7" w:rsidRDefault="00274CA4" w:rsidP="00730AB9">
      <w:pPr>
        <w:pStyle w:val="Paragraphedeliste"/>
        <w:ind w:left="360"/>
        <w:jc w:val="both"/>
        <w:rPr>
          <w:rFonts w:ascii="Arial" w:hAnsi="Arial" w:cs="Arial"/>
          <w:sz w:val="20"/>
          <w:szCs w:val="20"/>
        </w:rPr>
      </w:pPr>
    </w:p>
    <w:p w:rsidR="0074191D" w:rsidRPr="0016507A" w:rsidRDefault="008557E7" w:rsidP="0074191D">
      <w:pPr>
        <w:pStyle w:val="Paragraphedeliste"/>
        <w:numPr>
          <w:ilvl w:val="0"/>
          <w:numId w:val="4"/>
        </w:numPr>
        <w:spacing w:before="240" w:after="240"/>
        <w:ind w:left="360"/>
        <w:jc w:val="both"/>
        <w:rPr>
          <w:rFonts w:ascii="Arial" w:hAnsi="Arial" w:cs="Arial"/>
          <w:sz w:val="20"/>
          <w:szCs w:val="20"/>
        </w:rPr>
      </w:pPr>
      <w:r w:rsidRPr="0016507A">
        <w:rPr>
          <w:rFonts w:ascii="Arial" w:hAnsi="Arial" w:cs="Arial"/>
          <w:sz w:val="20"/>
          <w:szCs w:val="20"/>
        </w:rPr>
        <w:t>le 2</w:t>
      </w:r>
      <w:r w:rsidR="0074191D" w:rsidRPr="0016507A">
        <w:rPr>
          <w:rFonts w:ascii="Arial" w:hAnsi="Arial" w:cs="Arial"/>
          <w:sz w:val="20"/>
          <w:szCs w:val="20"/>
        </w:rPr>
        <w:t>1</w:t>
      </w:r>
      <w:r w:rsidR="00982EA0" w:rsidRPr="0016507A">
        <w:rPr>
          <w:rFonts w:ascii="Arial" w:hAnsi="Arial" w:cs="Arial"/>
          <w:sz w:val="20"/>
          <w:szCs w:val="20"/>
        </w:rPr>
        <w:t xml:space="preserve"> janvier</w:t>
      </w:r>
      <w:r w:rsidR="00EF681E" w:rsidRPr="0016507A">
        <w:rPr>
          <w:rFonts w:ascii="Arial" w:hAnsi="Arial" w:cs="Arial"/>
          <w:sz w:val="20"/>
          <w:szCs w:val="20"/>
        </w:rPr>
        <w:t> </w:t>
      </w:r>
      <w:r w:rsidR="0074191D" w:rsidRPr="0016507A">
        <w:rPr>
          <w:rFonts w:ascii="Arial" w:hAnsi="Arial" w:cs="Arial"/>
          <w:sz w:val="20"/>
          <w:szCs w:val="20"/>
        </w:rPr>
        <w:t xml:space="preserve">à Poliez-le-Grand </w:t>
      </w:r>
      <w:r w:rsidR="00EF681E" w:rsidRPr="0016507A">
        <w:rPr>
          <w:rFonts w:ascii="Arial" w:hAnsi="Arial" w:cs="Arial"/>
          <w:sz w:val="20"/>
          <w:szCs w:val="20"/>
        </w:rPr>
        <w:t xml:space="preserve">: </w:t>
      </w:r>
      <w:r w:rsidR="0074191D" w:rsidRPr="0016507A">
        <w:rPr>
          <w:rFonts w:ascii="Arial" w:hAnsi="Arial" w:cs="Arial"/>
          <w:sz w:val="20"/>
          <w:szCs w:val="20"/>
        </w:rPr>
        <w:t>l’affluence des aînés s’accroît chaque année au traditionnel dîner offert par la commune</w:t>
      </w:r>
      <w:r w:rsidR="00940B65" w:rsidRPr="0016507A">
        <w:rPr>
          <w:rFonts w:ascii="Arial" w:hAnsi="Arial" w:cs="Arial"/>
          <w:sz w:val="20"/>
          <w:szCs w:val="20"/>
        </w:rPr>
        <w:t>;</w:t>
      </w:r>
    </w:p>
    <w:p w:rsidR="002C717D" w:rsidRDefault="005F209D" w:rsidP="000847F8">
      <w:pPr>
        <w:pStyle w:val="Paragraphedeliste"/>
        <w:numPr>
          <w:ilvl w:val="0"/>
          <w:numId w:val="4"/>
        </w:numPr>
        <w:ind w:left="360"/>
        <w:jc w:val="both"/>
        <w:rPr>
          <w:rFonts w:ascii="Arial" w:hAnsi="Arial" w:cs="Arial"/>
          <w:sz w:val="20"/>
          <w:szCs w:val="20"/>
        </w:rPr>
      </w:pPr>
      <w:r w:rsidRPr="008557E7">
        <w:rPr>
          <w:rFonts w:ascii="Arial" w:hAnsi="Arial" w:cs="Arial"/>
          <w:sz w:val="20"/>
          <w:szCs w:val="20"/>
        </w:rPr>
        <w:lastRenderedPageBreak/>
        <w:t>le 1</w:t>
      </w:r>
      <w:r w:rsidRPr="008557E7">
        <w:rPr>
          <w:rFonts w:ascii="Arial" w:hAnsi="Arial" w:cs="Arial"/>
          <w:sz w:val="20"/>
          <w:szCs w:val="20"/>
          <w:vertAlign w:val="superscript"/>
        </w:rPr>
        <w:t>er</w:t>
      </w:r>
      <w:r w:rsidRPr="008557E7">
        <w:rPr>
          <w:rFonts w:ascii="Arial" w:hAnsi="Arial" w:cs="Arial"/>
          <w:sz w:val="20"/>
          <w:szCs w:val="20"/>
        </w:rPr>
        <w:t xml:space="preserve"> août à </w:t>
      </w:r>
      <w:r w:rsidR="0074191D">
        <w:rPr>
          <w:rFonts w:ascii="Arial" w:hAnsi="Arial" w:cs="Arial"/>
          <w:sz w:val="20"/>
          <w:szCs w:val="20"/>
        </w:rPr>
        <w:t>Poliez-le-Grand</w:t>
      </w:r>
      <w:r w:rsidR="00143264" w:rsidRPr="008557E7">
        <w:rPr>
          <w:rFonts w:ascii="Arial" w:hAnsi="Arial" w:cs="Arial"/>
          <w:sz w:val="20"/>
          <w:szCs w:val="20"/>
        </w:rPr>
        <w:t xml:space="preserve"> organisé par </w:t>
      </w:r>
      <w:r w:rsidR="00940B65">
        <w:rPr>
          <w:rFonts w:ascii="Arial" w:hAnsi="Arial" w:cs="Arial"/>
          <w:sz w:val="20"/>
          <w:szCs w:val="20"/>
        </w:rPr>
        <w:t xml:space="preserve">les </w:t>
      </w:r>
      <w:r w:rsidR="0074191D">
        <w:rPr>
          <w:rFonts w:ascii="Arial" w:hAnsi="Arial" w:cs="Arial"/>
          <w:sz w:val="20"/>
          <w:szCs w:val="20"/>
        </w:rPr>
        <w:t>Inoxydables</w:t>
      </w:r>
      <w:r w:rsidRPr="008557E7">
        <w:rPr>
          <w:rFonts w:ascii="Arial" w:hAnsi="Arial" w:cs="Arial"/>
          <w:sz w:val="20"/>
          <w:szCs w:val="20"/>
        </w:rPr>
        <w:t xml:space="preserve"> : fête nationale </w:t>
      </w:r>
      <w:r w:rsidR="00143264" w:rsidRPr="008557E7">
        <w:rPr>
          <w:rFonts w:ascii="Arial" w:hAnsi="Arial" w:cs="Arial"/>
          <w:sz w:val="20"/>
          <w:szCs w:val="20"/>
        </w:rPr>
        <w:t>avec apéro, repas, cantique suisse et feu d’artifices</w:t>
      </w:r>
      <w:r w:rsidR="009379B1">
        <w:rPr>
          <w:rFonts w:ascii="Arial" w:hAnsi="Arial" w:cs="Arial"/>
          <w:sz w:val="20"/>
          <w:szCs w:val="20"/>
        </w:rPr>
        <w:t> ;</w:t>
      </w:r>
    </w:p>
    <w:p w:rsidR="00274CA4" w:rsidRPr="008557E7" w:rsidRDefault="00274CA4" w:rsidP="00730AB9">
      <w:pPr>
        <w:pStyle w:val="Paragraphedeliste"/>
        <w:ind w:left="360"/>
        <w:jc w:val="both"/>
        <w:rPr>
          <w:rFonts w:ascii="Arial" w:hAnsi="Arial" w:cs="Arial"/>
          <w:sz w:val="20"/>
          <w:szCs w:val="20"/>
        </w:rPr>
      </w:pPr>
    </w:p>
    <w:p w:rsidR="002C717D" w:rsidRDefault="00BD2AB0" w:rsidP="000847F8">
      <w:pPr>
        <w:pStyle w:val="Paragraphedeliste"/>
        <w:numPr>
          <w:ilvl w:val="0"/>
          <w:numId w:val="4"/>
        </w:numPr>
        <w:ind w:left="360"/>
        <w:jc w:val="both"/>
        <w:rPr>
          <w:rFonts w:ascii="Arial" w:hAnsi="Arial" w:cs="Arial"/>
          <w:sz w:val="20"/>
          <w:szCs w:val="20"/>
        </w:rPr>
      </w:pPr>
      <w:r w:rsidRPr="008557E7">
        <w:rPr>
          <w:rFonts w:ascii="Arial" w:hAnsi="Arial" w:cs="Arial"/>
          <w:sz w:val="20"/>
          <w:szCs w:val="20"/>
        </w:rPr>
        <w:t xml:space="preserve">le </w:t>
      </w:r>
      <w:r w:rsidR="0074191D">
        <w:rPr>
          <w:rFonts w:ascii="Arial" w:hAnsi="Arial" w:cs="Arial"/>
          <w:sz w:val="20"/>
          <w:szCs w:val="20"/>
        </w:rPr>
        <w:t>8</w:t>
      </w:r>
      <w:r w:rsidRPr="008557E7">
        <w:rPr>
          <w:rFonts w:ascii="Arial" w:hAnsi="Arial" w:cs="Arial"/>
          <w:sz w:val="20"/>
          <w:szCs w:val="20"/>
        </w:rPr>
        <w:t xml:space="preserve"> novembre à Poliez-le-Grand : </w:t>
      </w:r>
      <w:r w:rsidR="005F209D" w:rsidRPr="008557E7">
        <w:rPr>
          <w:rFonts w:ascii="Arial" w:hAnsi="Arial" w:cs="Arial"/>
          <w:sz w:val="20"/>
          <w:szCs w:val="20"/>
        </w:rPr>
        <w:t>accueil des nouveaux habitants de notre commune ainsi que réception des jeunes</w:t>
      </w:r>
      <w:r w:rsidR="00143264" w:rsidRPr="008557E7">
        <w:rPr>
          <w:rFonts w:ascii="Arial" w:hAnsi="Arial" w:cs="Arial"/>
          <w:sz w:val="20"/>
          <w:szCs w:val="20"/>
        </w:rPr>
        <w:t xml:space="preserve"> citoyens suisses</w:t>
      </w:r>
      <w:r w:rsidR="005F209D" w:rsidRPr="008557E7">
        <w:rPr>
          <w:rFonts w:ascii="Arial" w:hAnsi="Arial" w:cs="Arial"/>
          <w:sz w:val="20"/>
          <w:szCs w:val="20"/>
        </w:rPr>
        <w:t xml:space="preserve"> âgés de 18 ans révolus</w:t>
      </w:r>
      <w:r w:rsidRPr="008557E7">
        <w:rPr>
          <w:rFonts w:ascii="Arial" w:hAnsi="Arial" w:cs="Arial"/>
          <w:sz w:val="20"/>
          <w:szCs w:val="20"/>
        </w:rPr>
        <w:t xml:space="preserve">, </w:t>
      </w:r>
      <w:r w:rsidR="00143264" w:rsidRPr="008557E7">
        <w:rPr>
          <w:rFonts w:ascii="Arial" w:hAnsi="Arial" w:cs="Arial"/>
          <w:sz w:val="20"/>
          <w:szCs w:val="20"/>
        </w:rPr>
        <w:t>avec la participation d’un délégué de chaque société locale ;</w:t>
      </w:r>
    </w:p>
    <w:p w:rsidR="0074191D" w:rsidRPr="0074191D" w:rsidRDefault="0074191D" w:rsidP="0074191D">
      <w:pPr>
        <w:pStyle w:val="Paragraphedeliste"/>
        <w:rPr>
          <w:rFonts w:ascii="Arial" w:hAnsi="Arial" w:cs="Arial"/>
          <w:sz w:val="20"/>
          <w:szCs w:val="20"/>
        </w:rPr>
      </w:pPr>
    </w:p>
    <w:p w:rsidR="002C717D" w:rsidRDefault="00BD2AB0" w:rsidP="000847F8">
      <w:pPr>
        <w:pStyle w:val="Paragraphedeliste"/>
        <w:numPr>
          <w:ilvl w:val="0"/>
          <w:numId w:val="4"/>
        </w:numPr>
        <w:ind w:left="360"/>
        <w:jc w:val="both"/>
        <w:rPr>
          <w:rFonts w:ascii="Arial" w:hAnsi="Arial" w:cs="Arial"/>
          <w:sz w:val="20"/>
          <w:szCs w:val="20"/>
        </w:rPr>
      </w:pPr>
      <w:r w:rsidRPr="008C538E">
        <w:rPr>
          <w:rFonts w:ascii="Arial" w:hAnsi="Arial" w:cs="Arial"/>
          <w:sz w:val="20"/>
          <w:szCs w:val="20"/>
        </w:rPr>
        <w:t xml:space="preserve">le </w:t>
      </w:r>
      <w:r w:rsidR="0074191D">
        <w:rPr>
          <w:rFonts w:ascii="Arial" w:hAnsi="Arial" w:cs="Arial"/>
          <w:sz w:val="20"/>
          <w:szCs w:val="20"/>
        </w:rPr>
        <w:t>26</w:t>
      </w:r>
      <w:r w:rsidRPr="008C538E">
        <w:rPr>
          <w:rFonts w:ascii="Arial" w:hAnsi="Arial" w:cs="Arial"/>
          <w:sz w:val="20"/>
          <w:szCs w:val="20"/>
        </w:rPr>
        <w:t xml:space="preserve"> novembre : mise de bois ; </w:t>
      </w:r>
      <w:r w:rsidR="00993864" w:rsidRPr="008C538E">
        <w:rPr>
          <w:rFonts w:ascii="Arial" w:hAnsi="Arial" w:cs="Arial"/>
          <w:sz w:val="20"/>
          <w:szCs w:val="20"/>
        </w:rPr>
        <w:t xml:space="preserve"> </w:t>
      </w:r>
    </w:p>
    <w:p w:rsidR="00274CA4" w:rsidRPr="008C538E" w:rsidRDefault="00274CA4" w:rsidP="00730AB9">
      <w:pPr>
        <w:pStyle w:val="Paragraphedeliste"/>
        <w:ind w:left="360"/>
        <w:jc w:val="both"/>
        <w:rPr>
          <w:rFonts w:ascii="Arial" w:hAnsi="Arial" w:cs="Arial"/>
          <w:sz w:val="20"/>
          <w:szCs w:val="20"/>
        </w:rPr>
      </w:pPr>
    </w:p>
    <w:p w:rsidR="00F751B3" w:rsidRPr="00DD77ED" w:rsidRDefault="005D3987" w:rsidP="000847F8">
      <w:pPr>
        <w:pStyle w:val="Paragraphedeliste"/>
        <w:numPr>
          <w:ilvl w:val="0"/>
          <w:numId w:val="4"/>
        </w:numPr>
        <w:ind w:left="360"/>
        <w:jc w:val="both"/>
        <w:rPr>
          <w:rFonts w:ascii="Arial" w:hAnsi="Arial" w:cs="Arial"/>
          <w:b/>
          <w:sz w:val="20"/>
          <w:szCs w:val="20"/>
        </w:rPr>
      </w:pPr>
      <w:r>
        <w:rPr>
          <w:rFonts w:ascii="Arial" w:hAnsi="Arial" w:cs="Arial"/>
          <w:sz w:val="20"/>
          <w:szCs w:val="20"/>
        </w:rPr>
        <w:t>le 14</w:t>
      </w:r>
      <w:r w:rsidR="0074191D">
        <w:rPr>
          <w:rFonts w:ascii="Arial" w:hAnsi="Arial" w:cs="Arial"/>
          <w:sz w:val="20"/>
          <w:szCs w:val="20"/>
        </w:rPr>
        <w:t xml:space="preserve"> décembre : </w:t>
      </w:r>
      <w:r w:rsidR="00993864" w:rsidRPr="008C538E">
        <w:rPr>
          <w:rFonts w:ascii="Arial" w:hAnsi="Arial" w:cs="Arial"/>
          <w:sz w:val="20"/>
          <w:szCs w:val="20"/>
        </w:rPr>
        <w:t xml:space="preserve">la </w:t>
      </w:r>
      <w:r w:rsidR="006F3CF6" w:rsidRPr="008C538E">
        <w:rPr>
          <w:rFonts w:ascii="Arial" w:hAnsi="Arial" w:cs="Arial"/>
          <w:sz w:val="20"/>
          <w:szCs w:val="20"/>
        </w:rPr>
        <w:t xml:space="preserve">fenêtre de l'Avent </w:t>
      </w:r>
      <w:r>
        <w:rPr>
          <w:rFonts w:ascii="Arial" w:hAnsi="Arial" w:cs="Arial"/>
          <w:sz w:val="20"/>
          <w:szCs w:val="20"/>
        </w:rPr>
        <w:t xml:space="preserve">au local </w:t>
      </w:r>
      <w:r w:rsidR="00320316">
        <w:rPr>
          <w:rFonts w:ascii="Arial" w:hAnsi="Arial" w:cs="Arial"/>
          <w:sz w:val="20"/>
          <w:szCs w:val="20"/>
        </w:rPr>
        <w:t xml:space="preserve">de </w:t>
      </w:r>
      <w:r>
        <w:rPr>
          <w:rFonts w:ascii="Arial" w:hAnsi="Arial" w:cs="Arial"/>
          <w:sz w:val="20"/>
          <w:szCs w:val="20"/>
        </w:rPr>
        <w:t xml:space="preserve">voirie </w:t>
      </w:r>
      <w:r w:rsidR="006F3CF6" w:rsidRPr="008C538E">
        <w:rPr>
          <w:rFonts w:ascii="Arial" w:hAnsi="Arial" w:cs="Arial"/>
          <w:sz w:val="20"/>
          <w:szCs w:val="20"/>
        </w:rPr>
        <w:t>à Poliez-l</w:t>
      </w:r>
      <w:r w:rsidR="00993864" w:rsidRPr="008C538E">
        <w:rPr>
          <w:rFonts w:ascii="Arial" w:hAnsi="Arial" w:cs="Arial"/>
          <w:sz w:val="20"/>
          <w:szCs w:val="20"/>
        </w:rPr>
        <w:t>e-Grand.</w:t>
      </w:r>
    </w:p>
    <w:p w:rsidR="00DD77ED" w:rsidRPr="00DD77ED" w:rsidRDefault="00DD77ED" w:rsidP="00DD77ED">
      <w:pPr>
        <w:jc w:val="both"/>
        <w:rPr>
          <w:rFonts w:ascii="Arial" w:hAnsi="Arial" w:cs="Arial"/>
          <w:b/>
          <w:sz w:val="20"/>
          <w:szCs w:val="20"/>
        </w:rPr>
      </w:pPr>
    </w:p>
    <w:p w:rsidR="00967B4B" w:rsidRPr="00967B4B" w:rsidRDefault="00967B4B" w:rsidP="00967B4B">
      <w:pPr>
        <w:pStyle w:val="Paragraphedeliste"/>
        <w:rPr>
          <w:rFonts w:ascii="Arial" w:hAnsi="Arial" w:cs="Arial"/>
          <w:b/>
          <w:sz w:val="20"/>
          <w:szCs w:val="20"/>
        </w:rPr>
      </w:pPr>
    </w:p>
    <w:p w:rsidR="00C5513B" w:rsidRPr="005210E0" w:rsidRDefault="00C5513B" w:rsidP="005210E0">
      <w:pPr>
        <w:jc w:val="both"/>
        <w:rPr>
          <w:rFonts w:ascii="Arial" w:hAnsi="Arial" w:cs="Arial"/>
          <w:b/>
          <w:color w:val="FF0000"/>
          <w:sz w:val="20"/>
          <w:szCs w:val="20"/>
        </w:rPr>
      </w:pPr>
      <w:r w:rsidRPr="005210E0">
        <w:rPr>
          <w:rFonts w:ascii="Arial" w:hAnsi="Arial" w:cs="Arial"/>
          <w:b/>
          <w:color w:val="FF0000"/>
          <w:sz w:val="20"/>
          <w:szCs w:val="20"/>
        </w:rPr>
        <w:t>1.4</w:t>
      </w:r>
      <w:r w:rsidRPr="005210E0">
        <w:rPr>
          <w:rFonts w:ascii="Arial" w:hAnsi="Arial" w:cs="Arial"/>
          <w:b/>
          <w:color w:val="FF0000"/>
          <w:sz w:val="20"/>
          <w:szCs w:val="20"/>
        </w:rPr>
        <w:tab/>
        <w:t>Transports publics</w:t>
      </w:r>
    </w:p>
    <w:p w:rsidR="001E57B0" w:rsidRPr="00395443" w:rsidRDefault="001E57B0" w:rsidP="007B018B">
      <w:pPr>
        <w:jc w:val="both"/>
        <w:rPr>
          <w:rFonts w:ascii="Arial" w:hAnsi="Arial" w:cs="Arial"/>
          <w:b/>
          <w:color w:val="C00000"/>
          <w:sz w:val="20"/>
          <w:szCs w:val="20"/>
        </w:rPr>
      </w:pPr>
    </w:p>
    <w:p w:rsidR="006E7204" w:rsidRDefault="006E7204" w:rsidP="006E7204">
      <w:pPr>
        <w:jc w:val="both"/>
        <w:rPr>
          <w:rFonts w:ascii="Arial" w:hAnsi="Arial" w:cs="Arial"/>
          <w:sz w:val="20"/>
          <w:szCs w:val="20"/>
        </w:rPr>
      </w:pPr>
      <w:r w:rsidRPr="00577C76">
        <w:rPr>
          <w:rFonts w:ascii="Arial" w:hAnsi="Arial" w:cs="Arial"/>
          <w:sz w:val="20"/>
          <w:szCs w:val="20"/>
        </w:rPr>
        <w:t xml:space="preserve">Nous pouvons continuer à nous réjouir que la mise à disposition de nos deux abonnements généraux sous forme de cartes journalières trouve un bon écho auprès de notre population. Mises à disposition en 2012, c’est avec satisfaction que nous constatons une progression de l’utilisation des dites cartes pour la </w:t>
      </w:r>
      <w:r w:rsidR="00A21687">
        <w:rPr>
          <w:rFonts w:ascii="Arial" w:hAnsi="Arial" w:cs="Arial"/>
          <w:sz w:val="20"/>
          <w:szCs w:val="20"/>
        </w:rPr>
        <w:t>5</w:t>
      </w:r>
      <w:r w:rsidRPr="00577C76">
        <w:rPr>
          <w:rFonts w:ascii="Arial" w:hAnsi="Arial" w:cs="Arial"/>
          <w:sz w:val="20"/>
          <w:szCs w:val="20"/>
          <w:vertAlign w:val="superscript"/>
        </w:rPr>
        <w:t>ème</w:t>
      </w:r>
      <w:r w:rsidRPr="00577C76">
        <w:rPr>
          <w:rFonts w:ascii="Arial" w:hAnsi="Arial" w:cs="Arial"/>
          <w:sz w:val="20"/>
          <w:szCs w:val="20"/>
        </w:rPr>
        <w:t xml:space="preserve"> année consécutive.</w:t>
      </w:r>
      <w:r>
        <w:rPr>
          <w:rFonts w:ascii="Arial" w:hAnsi="Arial" w:cs="Arial"/>
          <w:sz w:val="20"/>
          <w:szCs w:val="20"/>
        </w:rPr>
        <w:t xml:space="preserve"> </w:t>
      </w:r>
      <w:r w:rsidRPr="00577C76">
        <w:rPr>
          <w:rFonts w:ascii="Arial" w:hAnsi="Arial" w:cs="Arial"/>
          <w:sz w:val="20"/>
          <w:szCs w:val="20"/>
        </w:rPr>
        <w:t>Si l’utilisation moyenne annuelle des deux cartes journalières s’est élevée à 27,4 % en 2012, son utilisation en 2013 est de 47,11 %, en 2014 de 56,73 %, en 2015 de 59.20% et en 2016 de 62.49%.</w:t>
      </w:r>
    </w:p>
    <w:p w:rsidR="0004169A" w:rsidRDefault="0004169A" w:rsidP="006E7204">
      <w:pPr>
        <w:jc w:val="both"/>
        <w:rPr>
          <w:rFonts w:ascii="Arial" w:hAnsi="Arial" w:cs="Arial"/>
          <w:sz w:val="20"/>
          <w:szCs w:val="20"/>
        </w:rPr>
      </w:pPr>
    </w:p>
    <w:p w:rsidR="006E7204" w:rsidRDefault="00A47132" w:rsidP="006E7204">
      <w:pPr>
        <w:jc w:val="both"/>
        <w:rPr>
          <w:rFonts w:ascii="Arial" w:hAnsi="Arial" w:cs="Arial"/>
          <w:sz w:val="20"/>
          <w:szCs w:val="20"/>
        </w:rPr>
      </w:pPr>
      <w:r w:rsidRPr="00405B12">
        <w:rPr>
          <w:noProof/>
          <w:lang w:eastAsia="fr-CH"/>
        </w:rPr>
        <w:drawing>
          <wp:anchor distT="0" distB="0" distL="114300" distR="114300" simplePos="0" relativeHeight="251663872" behindDoc="0" locked="0" layoutInCell="1" allowOverlap="1" wp14:anchorId="1DDF6E64" wp14:editId="1F9ABEC2">
            <wp:simplePos x="0" y="0"/>
            <wp:positionH relativeFrom="column">
              <wp:posOffset>19050</wp:posOffset>
            </wp:positionH>
            <wp:positionV relativeFrom="paragraph">
              <wp:posOffset>110490</wp:posOffset>
            </wp:positionV>
            <wp:extent cx="5759450" cy="2738755"/>
            <wp:effectExtent l="152400" t="152400" r="355600" b="36639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59450" cy="2738755"/>
                    </a:xfrm>
                    <a:prstGeom prst="rect">
                      <a:avLst/>
                    </a:prstGeom>
                    <a:ln>
                      <a:noFill/>
                    </a:ln>
                    <a:effectLst>
                      <a:outerShdw blurRad="292100" dist="139700" dir="2700000" algn="tl" rotWithShape="0">
                        <a:srgbClr val="333333">
                          <a:alpha val="65000"/>
                        </a:srgbClr>
                      </a:outerShdw>
                    </a:effectLst>
                  </pic:spPr>
                </pic:pic>
              </a:graphicData>
            </a:graphic>
          </wp:anchor>
        </w:drawing>
      </w:r>
    </w:p>
    <w:p w:rsidR="006E7204" w:rsidRDefault="006E7204" w:rsidP="006E7204">
      <w:pPr>
        <w:jc w:val="both"/>
        <w:rPr>
          <w:rFonts w:ascii="Arial" w:hAnsi="Arial" w:cs="Arial"/>
          <w:sz w:val="20"/>
          <w:szCs w:val="20"/>
        </w:rPr>
      </w:pPr>
    </w:p>
    <w:p w:rsidR="006E7204" w:rsidRDefault="006E7204" w:rsidP="006E7204">
      <w:pPr>
        <w:jc w:val="both"/>
        <w:rPr>
          <w:rFonts w:ascii="Arial" w:hAnsi="Arial" w:cs="Arial"/>
          <w:sz w:val="20"/>
          <w:szCs w:val="20"/>
        </w:rPr>
      </w:pPr>
    </w:p>
    <w:p w:rsidR="006E7204" w:rsidRDefault="006E7204" w:rsidP="006E7204">
      <w:pPr>
        <w:jc w:val="both"/>
        <w:rPr>
          <w:rFonts w:ascii="Arial" w:hAnsi="Arial" w:cs="Arial"/>
          <w:sz w:val="20"/>
          <w:szCs w:val="20"/>
        </w:rPr>
      </w:pPr>
    </w:p>
    <w:p w:rsidR="006E7204" w:rsidRDefault="006E7204" w:rsidP="006E7204">
      <w:pPr>
        <w:jc w:val="both"/>
        <w:rPr>
          <w:rFonts w:ascii="Arial" w:hAnsi="Arial" w:cs="Arial"/>
          <w:sz w:val="20"/>
          <w:szCs w:val="20"/>
        </w:rPr>
      </w:pPr>
    </w:p>
    <w:p w:rsidR="006E7204" w:rsidRDefault="006E7204" w:rsidP="006E7204">
      <w:pPr>
        <w:jc w:val="both"/>
        <w:rPr>
          <w:rFonts w:ascii="Arial" w:hAnsi="Arial" w:cs="Arial"/>
          <w:sz w:val="20"/>
          <w:szCs w:val="20"/>
        </w:rPr>
      </w:pPr>
    </w:p>
    <w:p w:rsidR="006E7204" w:rsidRDefault="006E7204" w:rsidP="006E7204">
      <w:pPr>
        <w:jc w:val="both"/>
        <w:rPr>
          <w:rFonts w:ascii="Arial" w:hAnsi="Arial" w:cs="Arial"/>
          <w:sz w:val="20"/>
          <w:szCs w:val="20"/>
        </w:rPr>
      </w:pPr>
    </w:p>
    <w:p w:rsidR="006E7204" w:rsidRDefault="006E7204" w:rsidP="006E7204">
      <w:pPr>
        <w:jc w:val="both"/>
        <w:rPr>
          <w:rFonts w:ascii="Arial" w:hAnsi="Arial" w:cs="Arial"/>
          <w:sz w:val="20"/>
          <w:szCs w:val="20"/>
        </w:rPr>
      </w:pPr>
    </w:p>
    <w:p w:rsidR="006E7204" w:rsidRDefault="006E7204" w:rsidP="006E7204">
      <w:pPr>
        <w:jc w:val="both"/>
        <w:rPr>
          <w:rFonts w:ascii="Arial" w:hAnsi="Arial" w:cs="Arial"/>
          <w:sz w:val="20"/>
          <w:szCs w:val="20"/>
        </w:rPr>
      </w:pPr>
    </w:p>
    <w:p w:rsidR="006E7204" w:rsidRDefault="006E7204" w:rsidP="006E7204">
      <w:pPr>
        <w:jc w:val="both"/>
        <w:rPr>
          <w:rFonts w:ascii="Arial" w:hAnsi="Arial" w:cs="Arial"/>
          <w:sz w:val="20"/>
          <w:szCs w:val="20"/>
        </w:rPr>
      </w:pPr>
    </w:p>
    <w:p w:rsidR="006E7204" w:rsidRDefault="006E7204" w:rsidP="006E7204">
      <w:pPr>
        <w:jc w:val="both"/>
        <w:rPr>
          <w:rFonts w:ascii="Arial" w:hAnsi="Arial" w:cs="Arial"/>
          <w:sz w:val="20"/>
          <w:szCs w:val="20"/>
        </w:rPr>
      </w:pPr>
    </w:p>
    <w:p w:rsidR="006E7204" w:rsidRDefault="006E7204" w:rsidP="006E7204">
      <w:pPr>
        <w:jc w:val="both"/>
        <w:rPr>
          <w:rFonts w:ascii="Arial" w:hAnsi="Arial" w:cs="Arial"/>
          <w:sz w:val="20"/>
          <w:szCs w:val="20"/>
        </w:rPr>
      </w:pPr>
    </w:p>
    <w:p w:rsidR="006E7204" w:rsidRDefault="006E7204" w:rsidP="006E7204">
      <w:pPr>
        <w:jc w:val="both"/>
        <w:rPr>
          <w:rFonts w:ascii="Arial" w:hAnsi="Arial" w:cs="Arial"/>
          <w:sz w:val="20"/>
          <w:szCs w:val="20"/>
        </w:rPr>
      </w:pPr>
    </w:p>
    <w:p w:rsidR="006E7204" w:rsidRDefault="006E7204" w:rsidP="006E7204">
      <w:pPr>
        <w:jc w:val="both"/>
        <w:rPr>
          <w:rFonts w:ascii="Arial" w:hAnsi="Arial" w:cs="Arial"/>
          <w:sz w:val="20"/>
          <w:szCs w:val="20"/>
        </w:rPr>
      </w:pPr>
    </w:p>
    <w:p w:rsidR="006E7204" w:rsidRDefault="006E7204" w:rsidP="006E7204">
      <w:pPr>
        <w:jc w:val="both"/>
        <w:rPr>
          <w:rFonts w:ascii="Arial" w:hAnsi="Arial" w:cs="Arial"/>
          <w:sz w:val="20"/>
          <w:szCs w:val="20"/>
        </w:rPr>
      </w:pPr>
    </w:p>
    <w:p w:rsidR="006E7204" w:rsidRDefault="006E7204" w:rsidP="006E7204">
      <w:pPr>
        <w:jc w:val="both"/>
        <w:rPr>
          <w:rFonts w:ascii="Arial" w:hAnsi="Arial" w:cs="Arial"/>
          <w:sz w:val="20"/>
          <w:szCs w:val="20"/>
        </w:rPr>
      </w:pPr>
    </w:p>
    <w:p w:rsidR="006E7204" w:rsidRDefault="006E7204" w:rsidP="006E7204">
      <w:pPr>
        <w:jc w:val="both"/>
        <w:rPr>
          <w:rFonts w:ascii="Arial" w:hAnsi="Arial" w:cs="Arial"/>
          <w:sz w:val="20"/>
          <w:szCs w:val="20"/>
        </w:rPr>
      </w:pPr>
    </w:p>
    <w:p w:rsidR="006E7204" w:rsidRDefault="006E7204" w:rsidP="006E7204">
      <w:pPr>
        <w:jc w:val="both"/>
        <w:rPr>
          <w:rFonts w:ascii="Arial" w:hAnsi="Arial" w:cs="Arial"/>
          <w:sz w:val="20"/>
          <w:szCs w:val="20"/>
        </w:rPr>
      </w:pPr>
    </w:p>
    <w:p w:rsidR="006E7204" w:rsidRDefault="006E7204" w:rsidP="006E7204">
      <w:pPr>
        <w:jc w:val="both"/>
        <w:rPr>
          <w:rFonts w:ascii="Arial" w:hAnsi="Arial" w:cs="Arial"/>
          <w:sz w:val="20"/>
          <w:szCs w:val="20"/>
        </w:rPr>
      </w:pPr>
    </w:p>
    <w:p w:rsidR="006E7204" w:rsidRDefault="006E7204" w:rsidP="006E7204">
      <w:pPr>
        <w:jc w:val="both"/>
        <w:rPr>
          <w:rFonts w:ascii="Arial" w:hAnsi="Arial" w:cs="Arial"/>
          <w:sz w:val="20"/>
          <w:szCs w:val="20"/>
        </w:rPr>
      </w:pPr>
    </w:p>
    <w:p w:rsidR="006F6F4C" w:rsidRPr="00D30A4C" w:rsidRDefault="00AE4F2B" w:rsidP="008C538E">
      <w:pPr>
        <w:jc w:val="both"/>
        <w:rPr>
          <w:rFonts w:ascii="Arial" w:hAnsi="Arial" w:cs="Arial"/>
          <w:i/>
          <w:sz w:val="14"/>
          <w:szCs w:val="20"/>
        </w:rPr>
      </w:pPr>
      <w:r w:rsidRPr="006E7204">
        <w:rPr>
          <w:rFonts w:ascii="Arial" w:hAnsi="Arial" w:cs="Arial"/>
          <w:i/>
          <w:sz w:val="14"/>
          <w:szCs w:val="20"/>
        </w:rPr>
        <w:t>Lé</w:t>
      </w:r>
      <w:r w:rsidR="00F751B3" w:rsidRPr="006E7204">
        <w:rPr>
          <w:rFonts w:ascii="Arial" w:hAnsi="Arial" w:cs="Arial"/>
          <w:i/>
          <w:sz w:val="14"/>
          <w:szCs w:val="20"/>
        </w:rPr>
        <w:t>gende : Représentation mensuelle de l’utilisation des deux cartes</w:t>
      </w:r>
      <w:r w:rsidR="00F751B3" w:rsidRPr="00D30A4C">
        <w:rPr>
          <w:rFonts w:ascii="Arial" w:hAnsi="Arial" w:cs="Arial"/>
          <w:i/>
          <w:sz w:val="14"/>
          <w:szCs w:val="20"/>
        </w:rPr>
        <w:t xml:space="preserve"> </w:t>
      </w:r>
    </w:p>
    <w:p w:rsidR="00727432" w:rsidRDefault="00727432" w:rsidP="007B018B">
      <w:pPr>
        <w:jc w:val="both"/>
        <w:rPr>
          <w:rFonts w:ascii="Arial" w:hAnsi="Arial" w:cs="Arial"/>
          <w:sz w:val="20"/>
          <w:szCs w:val="20"/>
        </w:rPr>
      </w:pPr>
    </w:p>
    <w:p w:rsidR="0004169A" w:rsidRDefault="0004169A" w:rsidP="007B018B">
      <w:pPr>
        <w:jc w:val="both"/>
        <w:rPr>
          <w:rFonts w:ascii="Arial" w:hAnsi="Arial" w:cs="Arial"/>
          <w:sz w:val="20"/>
          <w:szCs w:val="20"/>
        </w:rPr>
      </w:pPr>
    </w:p>
    <w:p w:rsidR="00A43F08" w:rsidRPr="005210E0" w:rsidRDefault="00A43F08" w:rsidP="005210E0">
      <w:pPr>
        <w:jc w:val="both"/>
        <w:rPr>
          <w:rFonts w:ascii="Arial" w:hAnsi="Arial" w:cs="Arial"/>
          <w:b/>
          <w:color w:val="FF0000"/>
          <w:sz w:val="20"/>
          <w:szCs w:val="20"/>
        </w:rPr>
      </w:pPr>
      <w:r w:rsidRPr="005210E0">
        <w:rPr>
          <w:rFonts w:ascii="Arial" w:hAnsi="Arial" w:cs="Arial"/>
          <w:b/>
          <w:color w:val="FF0000"/>
          <w:sz w:val="20"/>
          <w:szCs w:val="20"/>
        </w:rPr>
        <w:t>1.5</w:t>
      </w:r>
      <w:r w:rsidRPr="005210E0">
        <w:rPr>
          <w:rFonts w:ascii="Arial" w:hAnsi="Arial" w:cs="Arial"/>
          <w:b/>
          <w:color w:val="FF0000"/>
          <w:sz w:val="20"/>
          <w:szCs w:val="20"/>
        </w:rPr>
        <w:tab/>
        <w:t>Communications</w:t>
      </w:r>
    </w:p>
    <w:p w:rsidR="001E57B0" w:rsidRPr="005210E0" w:rsidRDefault="001E57B0" w:rsidP="005210E0">
      <w:pPr>
        <w:jc w:val="both"/>
        <w:rPr>
          <w:rFonts w:ascii="Arial" w:hAnsi="Arial" w:cs="Arial"/>
          <w:b/>
          <w:color w:val="FF0000"/>
          <w:sz w:val="20"/>
          <w:szCs w:val="20"/>
        </w:rPr>
      </w:pPr>
    </w:p>
    <w:p w:rsidR="001635EF" w:rsidRDefault="00A43F08" w:rsidP="00D30A4C">
      <w:pPr>
        <w:jc w:val="both"/>
        <w:rPr>
          <w:rFonts w:ascii="Arial" w:hAnsi="Arial" w:cs="Arial"/>
          <w:sz w:val="20"/>
          <w:szCs w:val="20"/>
        </w:rPr>
      </w:pPr>
      <w:r w:rsidRPr="00CB2398">
        <w:rPr>
          <w:rFonts w:ascii="Arial" w:hAnsi="Arial" w:cs="Arial"/>
          <w:sz w:val="20"/>
          <w:szCs w:val="20"/>
        </w:rPr>
        <w:t xml:space="preserve">Deux </w:t>
      </w:r>
      <w:r w:rsidR="002249BF" w:rsidRPr="00CB2398">
        <w:rPr>
          <w:rFonts w:ascii="Arial" w:hAnsi="Arial" w:cs="Arial"/>
          <w:sz w:val="20"/>
          <w:szCs w:val="20"/>
        </w:rPr>
        <w:t>éditions</w:t>
      </w:r>
      <w:r w:rsidRPr="00CB2398">
        <w:rPr>
          <w:rFonts w:ascii="Arial" w:hAnsi="Arial" w:cs="Arial"/>
          <w:sz w:val="20"/>
          <w:szCs w:val="20"/>
        </w:rPr>
        <w:t xml:space="preserve"> </w:t>
      </w:r>
      <w:r w:rsidR="00293015" w:rsidRPr="00CB2398">
        <w:rPr>
          <w:rFonts w:ascii="Arial" w:hAnsi="Arial" w:cs="Arial"/>
          <w:sz w:val="20"/>
          <w:szCs w:val="20"/>
        </w:rPr>
        <w:t>d</w:t>
      </w:r>
      <w:r w:rsidR="00EF681E">
        <w:rPr>
          <w:rFonts w:ascii="Arial" w:hAnsi="Arial" w:cs="Arial"/>
          <w:sz w:val="20"/>
          <w:szCs w:val="20"/>
        </w:rPr>
        <w:t>e notre journal d’information communal « Le</w:t>
      </w:r>
      <w:r w:rsidR="00293015" w:rsidRPr="00CB2398">
        <w:rPr>
          <w:rFonts w:ascii="Arial" w:hAnsi="Arial" w:cs="Arial"/>
          <w:sz w:val="20"/>
          <w:szCs w:val="20"/>
        </w:rPr>
        <w:t xml:space="preserve"> Quart d’Heure de Montilliez</w:t>
      </w:r>
      <w:r w:rsidR="00EF681E">
        <w:rPr>
          <w:rFonts w:ascii="Arial" w:hAnsi="Arial" w:cs="Arial"/>
          <w:sz w:val="20"/>
          <w:szCs w:val="20"/>
        </w:rPr>
        <w:t> »</w:t>
      </w:r>
      <w:r w:rsidR="00293015" w:rsidRPr="00CB2398">
        <w:rPr>
          <w:rFonts w:ascii="Arial" w:hAnsi="Arial" w:cs="Arial"/>
          <w:sz w:val="20"/>
          <w:szCs w:val="20"/>
        </w:rPr>
        <w:t xml:space="preserve"> </w:t>
      </w:r>
      <w:r w:rsidRPr="00CB2398">
        <w:rPr>
          <w:rFonts w:ascii="Arial" w:hAnsi="Arial" w:cs="Arial"/>
          <w:sz w:val="20"/>
          <w:szCs w:val="20"/>
        </w:rPr>
        <w:t xml:space="preserve">ont été </w:t>
      </w:r>
      <w:r w:rsidR="003E419A" w:rsidRPr="00CB2398">
        <w:rPr>
          <w:rFonts w:ascii="Arial" w:hAnsi="Arial" w:cs="Arial"/>
          <w:sz w:val="20"/>
          <w:szCs w:val="20"/>
        </w:rPr>
        <w:t>distribuées</w:t>
      </w:r>
      <w:r w:rsidRPr="00CB2398">
        <w:rPr>
          <w:rFonts w:ascii="Arial" w:hAnsi="Arial" w:cs="Arial"/>
          <w:sz w:val="20"/>
          <w:szCs w:val="20"/>
        </w:rPr>
        <w:t xml:space="preserve"> courant 201</w:t>
      </w:r>
      <w:r w:rsidR="009E3D12">
        <w:rPr>
          <w:rFonts w:ascii="Arial" w:hAnsi="Arial" w:cs="Arial"/>
          <w:sz w:val="20"/>
          <w:szCs w:val="20"/>
        </w:rPr>
        <w:t>6</w:t>
      </w:r>
      <w:r w:rsidRPr="00CB2398">
        <w:rPr>
          <w:rFonts w:ascii="Arial" w:hAnsi="Arial" w:cs="Arial"/>
          <w:sz w:val="20"/>
          <w:szCs w:val="20"/>
        </w:rPr>
        <w:t>.</w:t>
      </w:r>
      <w:r>
        <w:rPr>
          <w:rFonts w:ascii="Arial" w:hAnsi="Arial" w:cs="Arial"/>
          <w:sz w:val="20"/>
          <w:szCs w:val="20"/>
        </w:rPr>
        <w:t xml:space="preserve"> </w:t>
      </w:r>
    </w:p>
    <w:p w:rsidR="00D30A4C" w:rsidRDefault="00D30A4C" w:rsidP="00D30A4C">
      <w:pPr>
        <w:jc w:val="both"/>
        <w:rPr>
          <w:rFonts w:ascii="Arial" w:hAnsi="Arial" w:cs="Arial"/>
          <w:sz w:val="20"/>
          <w:szCs w:val="20"/>
        </w:rPr>
      </w:pPr>
    </w:p>
    <w:p w:rsidR="00D30A4C" w:rsidRDefault="00D30A4C" w:rsidP="00D30A4C">
      <w:pPr>
        <w:jc w:val="both"/>
        <w:rPr>
          <w:rFonts w:ascii="Arial" w:hAnsi="Arial" w:cs="Arial"/>
          <w:b/>
          <w:color w:val="C00000"/>
          <w:sz w:val="20"/>
          <w:szCs w:val="20"/>
        </w:rPr>
      </w:pPr>
    </w:p>
    <w:p w:rsidR="009F4693" w:rsidRDefault="009F4693" w:rsidP="00D30A4C">
      <w:pPr>
        <w:jc w:val="both"/>
        <w:rPr>
          <w:rFonts w:ascii="Arial" w:hAnsi="Arial" w:cs="Arial"/>
          <w:b/>
          <w:color w:val="C00000"/>
          <w:sz w:val="20"/>
          <w:szCs w:val="20"/>
        </w:rPr>
      </w:pPr>
    </w:p>
    <w:p w:rsidR="00FC23CB" w:rsidRPr="00FC23CB" w:rsidRDefault="005A660F" w:rsidP="005210E0">
      <w:pPr>
        <w:spacing w:line="276" w:lineRule="auto"/>
        <w:jc w:val="both"/>
        <w:rPr>
          <w:rFonts w:ascii="Arial" w:hAnsi="Arial" w:cs="Arial"/>
          <w:b/>
          <w:bCs/>
          <w:color w:val="FF0000"/>
        </w:rPr>
      </w:pPr>
      <w:r>
        <w:rPr>
          <w:noProof/>
          <w:lang w:eastAsia="fr-CH"/>
        </w:rPr>
        <w:drawing>
          <wp:anchor distT="0" distB="0" distL="114300" distR="114300" simplePos="0" relativeHeight="251699200" behindDoc="1" locked="0" layoutInCell="1" allowOverlap="1" wp14:anchorId="0E94D672" wp14:editId="7EF38F34">
            <wp:simplePos x="0" y="0"/>
            <wp:positionH relativeFrom="column">
              <wp:posOffset>4300220</wp:posOffset>
            </wp:positionH>
            <wp:positionV relativeFrom="paragraph">
              <wp:posOffset>107950</wp:posOffset>
            </wp:positionV>
            <wp:extent cx="1409700" cy="1381125"/>
            <wp:effectExtent l="0" t="0" r="0" b="9525"/>
            <wp:wrapTight wrapText="bothSides">
              <wp:wrapPolygon edited="0">
                <wp:start x="0" y="0"/>
                <wp:lineTo x="0" y="21451"/>
                <wp:lineTo x="21308" y="21451"/>
                <wp:lineTo x="21308" y="0"/>
                <wp:lineTo x="0" y="0"/>
              </wp:wrapPolygon>
            </wp:wrapTight>
            <wp:docPr id="25" name="Image 25" descr="Résultat de recherche d'images pour &quot;dessin argent&quot;">
              <a:hlinkClick xmlns:a="http://schemas.openxmlformats.org/drawingml/2006/main" r:id="rId20" tgtFrame="&quot;_blank&quot;"/>
            </wp:docPr>
            <wp:cNvGraphicFramePr/>
            <a:graphic xmlns:a="http://schemas.openxmlformats.org/drawingml/2006/main">
              <a:graphicData uri="http://schemas.openxmlformats.org/drawingml/2006/picture">
                <pic:pic xmlns:pic="http://schemas.openxmlformats.org/drawingml/2006/picture">
                  <pic:nvPicPr>
                    <pic:cNvPr id="1" name="Image 1" descr="Résultat de recherche d'images pour &quot;dessin argent&quot;">
                      <a:hlinkClick r:id="rId20" tgtFrame="&quot;_blank&quot;"/>
                    </pic:cNvP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79E3" w:rsidRPr="00FC23CB">
        <w:rPr>
          <w:rFonts w:ascii="Arial" w:hAnsi="Arial" w:cs="Arial"/>
          <w:b/>
          <w:bCs/>
          <w:color w:val="FF0000"/>
        </w:rPr>
        <w:t>2</w:t>
      </w:r>
      <w:r w:rsidR="00E379E3" w:rsidRPr="00FC23CB">
        <w:rPr>
          <w:rFonts w:ascii="Arial" w:hAnsi="Arial" w:cs="Arial"/>
          <w:b/>
          <w:bCs/>
          <w:color w:val="FF0000"/>
        </w:rPr>
        <w:tab/>
      </w:r>
      <w:r w:rsidR="004677A8" w:rsidRPr="00FC23CB">
        <w:rPr>
          <w:rFonts w:ascii="Arial" w:hAnsi="Arial" w:cs="Arial"/>
          <w:b/>
          <w:bCs/>
          <w:color w:val="FF0000"/>
        </w:rPr>
        <w:t>Finances</w:t>
      </w:r>
    </w:p>
    <w:p w:rsidR="003F2532" w:rsidRDefault="00E379E3" w:rsidP="00A866A5">
      <w:pPr>
        <w:jc w:val="both"/>
        <w:rPr>
          <w:rFonts w:ascii="Arial" w:hAnsi="Arial" w:cs="Arial"/>
          <w:b/>
          <w:color w:val="FF0000"/>
          <w:sz w:val="20"/>
          <w:szCs w:val="20"/>
        </w:rPr>
      </w:pPr>
      <w:r w:rsidRPr="00FC23CB">
        <w:rPr>
          <w:rFonts w:ascii="Arial" w:hAnsi="Arial" w:cs="Arial"/>
          <w:b/>
          <w:color w:val="FF0000"/>
          <w:sz w:val="20"/>
          <w:szCs w:val="20"/>
        </w:rPr>
        <w:t>2.1</w:t>
      </w:r>
      <w:r w:rsidRPr="00FC23CB">
        <w:rPr>
          <w:rFonts w:ascii="Arial" w:hAnsi="Arial" w:cs="Arial"/>
          <w:b/>
          <w:color w:val="FF0000"/>
          <w:sz w:val="20"/>
          <w:szCs w:val="20"/>
        </w:rPr>
        <w:tab/>
        <w:t>Synthèse de nos charges</w:t>
      </w:r>
    </w:p>
    <w:p w:rsidR="00DC7F3A" w:rsidRDefault="00DC7F3A" w:rsidP="00A866A5">
      <w:pPr>
        <w:jc w:val="both"/>
        <w:rPr>
          <w:rFonts w:ascii="Arial" w:hAnsi="Arial" w:cs="Arial"/>
          <w:b/>
          <w:color w:val="FF0000"/>
          <w:sz w:val="20"/>
          <w:szCs w:val="20"/>
        </w:rPr>
      </w:pPr>
    </w:p>
    <w:p w:rsidR="006E7204" w:rsidRDefault="00535A8F" w:rsidP="006E7204">
      <w:pPr>
        <w:jc w:val="both"/>
        <w:rPr>
          <w:rFonts w:ascii="Arial" w:hAnsi="Arial" w:cs="Arial"/>
          <w:sz w:val="20"/>
          <w:szCs w:val="20"/>
        </w:rPr>
      </w:pPr>
      <w:r>
        <w:rPr>
          <w:rFonts w:ascii="Arial" w:hAnsi="Arial" w:cs="Arial"/>
          <w:sz w:val="20"/>
          <w:szCs w:val="20"/>
        </w:rPr>
        <w:t xml:space="preserve">Les charges, de manière générale, </w:t>
      </w:r>
      <w:r w:rsidR="006E7204" w:rsidRPr="0050037F">
        <w:rPr>
          <w:rFonts w:ascii="Arial" w:hAnsi="Arial" w:cs="Arial"/>
          <w:sz w:val="20"/>
          <w:szCs w:val="20"/>
        </w:rPr>
        <w:t xml:space="preserve">ont été bien </w:t>
      </w:r>
      <w:r w:rsidR="006E7204">
        <w:rPr>
          <w:rFonts w:ascii="Arial" w:hAnsi="Arial" w:cs="Arial"/>
          <w:sz w:val="20"/>
          <w:szCs w:val="20"/>
        </w:rPr>
        <w:t>maî</w:t>
      </w:r>
      <w:r w:rsidR="006E7204" w:rsidRPr="0050037F">
        <w:rPr>
          <w:rFonts w:ascii="Arial" w:hAnsi="Arial" w:cs="Arial"/>
          <w:sz w:val="20"/>
          <w:szCs w:val="20"/>
        </w:rPr>
        <w:t>trisées</w:t>
      </w:r>
      <w:r w:rsidR="006E7204">
        <w:rPr>
          <w:rFonts w:ascii="Arial" w:hAnsi="Arial" w:cs="Arial"/>
          <w:sz w:val="20"/>
          <w:szCs w:val="20"/>
        </w:rPr>
        <w:t>, voire améliorées puisque nous avons une diminution de charge</w:t>
      </w:r>
      <w:r w:rsidR="00207D31">
        <w:rPr>
          <w:rFonts w:ascii="Arial" w:hAnsi="Arial" w:cs="Arial"/>
          <w:sz w:val="20"/>
          <w:szCs w:val="20"/>
        </w:rPr>
        <w:t>s</w:t>
      </w:r>
      <w:r w:rsidR="006E7204">
        <w:rPr>
          <w:rFonts w:ascii="Arial" w:hAnsi="Arial" w:cs="Arial"/>
          <w:sz w:val="20"/>
          <w:szCs w:val="20"/>
        </w:rPr>
        <w:t xml:space="preserve"> de 2</w:t>
      </w:r>
      <w:r w:rsidR="00207D31">
        <w:rPr>
          <w:rFonts w:ascii="Arial" w:hAnsi="Arial" w:cs="Arial"/>
          <w:sz w:val="20"/>
          <w:szCs w:val="20"/>
        </w:rPr>
        <w:t>.</w:t>
      </w:r>
      <w:r>
        <w:rPr>
          <w:rFonts w:ascii="Arial" w:hAnsi="Arial" w:cs="Arial"/>
          <w:sz w:val="20"/>
          <w:szCs w:val="20"/>
        </w:rPr>
        <w:t>95</w:t>
      </w:r>
      <w:r w:rsidR="00207D31">
        <w:rPr>
          <w:rFonts w:ascii="Arial" w:hAnsi="Arial" w:cs="Arial"/>
          <w:sz w:val="20"/>
          <w:szCs w:val="20"/>
        </w:rPr>
        <w:t xml:space="preserve"> </w:t>
      </w:r>
      <w:r w:rsidR="006E7204">
        <w:rPr>
          <w:rFonts w:ascii="Arial" w:hAnsi="Arial" w:cs="Arial"/>
          <w:sz w:val="20"/>
          <w:szCs w:val="20"/>
        </w:rPr>
        <w:t xml:space="preserve">% par rapport </w:t>
      </w:r>
      <w:r>
        <w:rPr>
          <w:rFonts w:ascii="Arial" w:hAnsi="Arial" w:cs="Arial"/>
          <w:sz w:val="20"/>
          <w:szCs w:val="20"/>
        </w:rPr>
        <w:t>à l’exercice 2015</w:t>
      </w:r>
      <w:r w:rsidR="006E7204">
        <w:rPr>
          <w:rFonts w:ascii="Arial" w:hAnsi="Arial" w:cs="Arial"/>
          <w:sz w:val="20"/>
          <w:szCs w:val="20"/>
        </w:rPr>
        <w:t xml:space="preserve">. </w:t>
      </w:r>
    </w:p>
    <w:p w:rsidR="006E7204" w:rsidRPr="007A49C5" w:rsidRDefault="006E7204" w:rsidP="006E7204">
      <w:pPr>
        <w:jc w:val="both"/>
        <w:rPr>
          <w:rFonts w:ascii="Arial" w:hAnsi="Arial" w:cs="Arial"/>
          <w:sz w:val="20"/>
          <w:szCs w:val="20"/>
        </w:rPr>
      </w:pPr>
    </w:p>
    <w:p w:rsidR="000F2778" w:rsidRDefault="000F2778" w:rsidP="006E7204">
      <w:pPr>
        <w:jc w:val="both"/>
        <w:rPr>
          <w:rFonts w:ascii="Arial" w:hAnsi="Arial" w:cs="Arial"/>
          <w:sz w:val="20"/>
          <w:szCs w:val="20"/>
        </w:rPr>
      </w:pPr>
    </w:p>
    <w:p w:rsidR="000F2778" w:rsidRDefault="000F2778" w:rsidP="006E7204">
      <w:pPr>
        <w:jc w:val="both"/>
        <w:rPr>
          <w:rFonts w:ascii="Arial" w:hAnsi="Arial" w:cs="Arial"/>
          <w:sz w:val="20"/>
          <w:szCs w:val="20"/>
        </w:rPr>
      </w:pPr>
    </w:p>
    <w:p w:rsidR="000F2778" w:rsidRDefault="000F2778" w:rsidP="006E7204">
      <w:pPr>
        <w:jc w:val="both"/>
        <w:rPr>
          <w:rFonts w:ascii="Arial" w:hAnsi="Arial" w:cs="Arial"/>
          <w:sz w:val="20"/>
          <w:szCs w:val="20"/>
        </w:rPr>
      </w:pPr>
    </w:p>
    <w:p w:rsidR="000F2778" w:rsidRDefault="000F2778" w:rsidP="006E7204">
      <w:pPr>
        <w:jc w:val="both"/>
        <w:rPr>
          <w:rFonts w:ascii="Arial" w:hAnsi="Arial" w:cs="Arial"/>
          <w:sz w:val="20"/>
          <w:szCs w:val="20"/>
        </w:rPr>
      </w:pPr>
    </w:p>
    <w:p w:rsidR="006E7204" w:rsidRDefault="006E7204" w:rsidP="006E7204">
      <w:pPr>
        <w:jc w:val="both"/>
        <w:rPr>
          <w:rFonts w:ascii="Arial" w:hAnsi="Arial" w:cs="Arial"/>
          <w:sz w:val="20"/>
          <w:szCs w:val="20"/>
        </w:rPr>
      </w:pPr>
      <w:r w:rsidRPr="007A49C5">
        <w:rPr>
          <w:rFonts w:ascii="Arial" w:hAnsi="Arial" w:cs="Arial"/>
          <w:sz w:val="20"/>
          <w:szCs w:val="20"/>
        </w:rPr>
        <w:lastRenderedPageBreak/>
        <w:t>Les différences principales se retrouvent dans les positions</w:t>
      </w:r>
      <w:r>
        <w:rPr>
          <w:rFonts w:ascii="Arial" w:hAnsi="Arial" w:cs="Arial"/>
          <w:sz w:val="20"/>
          <w:szCs w:val="20"/>
        </w:rPr>
        <w:t> :</w:t>
      </w:r>
    </w:p>
    <w:p w:rsidR="0016224F" w:rsidRDefault="0016224F" w:rsidP="006E7204">
      <w:pPr>
        <w:jc w:val="both"/>
        <w:rPr>
          <w:rFonts w:ascii="Arial" w:hAnsi="Arial" w:cs="Arial"/>
          <w:sz w:val="20"/>
          <w:szCs w:val="20"/>
        </w:rPr>
      </w:pPr>
    </w:p>
    <w:p w:rsidR="00172E08" w:rsidRDefault="00E60338" w:rsidP="000847F8">
      <w:pPr>
        <w:pStyle w:val="Paragraphedeliste"/>
        <w:numPr>
          <w:ilvl w:val="0"/>
          <w:numId w:val="13"/>
        </w:numPr>
        <w:ind w:left="360"/>
        <w:jc w:val="both"/>
        <w:rPr>
          <w:rFonts w:ascii="Arial" w:hAnsi="Arial" w:cs="Arial"/>
          <w:sz w:val="20"/>
          <w:szCs w:val="20"/>
        </w:rPr>
      </w:pPr>
      <w:r w:rsidRPr="00172E08">
        <w:rPr>
          <w:rFonts w:ascii="Arial" w:hAnsi="Arial" w:cs="Arial"/>
          <w:sz w:val="20"/>
          <w:szCs w:val="20"/>
        </w:rPr>
        <w:t>« Biens, services » avec une diminution</w:t>
      </w:r>
      <w:r w:rsidR="006E7204" w:rsidRPr="00172E08">
        <w:rPr>
          <w:rFonts w:ascii="Arial" w:hAnsi="Arial" w:cs="Arial"/>
          <w:sz w:val="20"/>
          <w:szCs w:val="20"/>
        </w:rPr>
        <w:t xml:space="preserve"> de CHF </w:t>
      </w:r>
      <w:r w:rsidR="00244878" w:rsidRPr="00172E08">
        <w:rPr>
          <w:rFonts w:ascii="Arial" w:hAnsi="Arial" w:cs="Arial"/>
          <w:sz w:val="20"/>
          <w:szCs w:val="20"/>
        </w:rPr>
        <w:t>1'234'241.38</w:t>
      </w:r>
      <w:r w:rsidR="006E7204" w:rsidRPr="00172E08">
        <w:rPr>
          <w:rFonts w:ascii="Arial" w:hAnsi="Arial" w:cs="Arial"/>
          <w:sz w:val="20"/>
          <w:szCs w:val="20"/>
        </w:rPr>
        <w:t xml:space="preserve"> </w:t>
      </w:r>
      <w:r w:rsidRPr="00172E08">
        <w:rPr>
          <w:rFonts w:ascii="Arial" w:hAnsi="Arial" w:cs="Arial"/>
          <w:sz w:val="20"/>
          <w:szCs w:val="20"/>
        </w:rPr>
        <w:t>synonyme d’un retour à la normale par rapport à l’exerc</w:t>
      </w:r>
      <w:r w:rsidR="003E49B1" w:rsidRPr="00172E08">
        <w:rPr>
          <w:rFonts w:ascii="Arial" w:hAnsi="Arial" w:cs="Arial"/>
          <w:sz w:val="20"/>
          <w:szCs w:val="20"/>
        </w:rPr>
        <w:t>ice 2015 ou nous avons effectué</w:t>
      </w:r>
      <w:r w:rsidRPr="00172E08">
        <w:rPr>
          <w:rFonts w:ascii="Arial" w:hAnsi="Arial" w:cs="Arial"/>
          <w:sz w:val="20"/>
          <w:szCs w:val="20"/>
        </w:rPr>
        <w:t xml:space="preserve"> les </w:t>
      </w:r>
      <w:r w:rsidR="00172E08" w:rsidRPr="00172E08">
        <w:rPr>
          <w:rFonts w:ascii="Arial" w:hAnsi="Arial" w:cs="Arial"/>
          <w:sz w:val="20"/>
          <w:szCs w:val="20"/>
        </w:rPr>
        <w:t>travaux de la route Sugnens-Dommartin.</w:t>
      </w:r>
    </w:p>
    <w:p w:rsidR="0016224F" w:rsidRDefault="0016224F" w:rsidP="0016224F">
      <w:pPr>
        <w:pStyle w:val="Paragraphedeliste"/>
        <w:ind w:left="360"/>
        <w:jc w:val="both"/>
        <w:rPr>
          <w:rFonts w:ascii="Arial" w:hAnsi="Arial" w:cs="Arial"/>
          <w:sz w:val="20"/>
          <w:szCs w:val="20"/>
        </w:rPr>
      </w:pPr>
    </w:p>
    <w:p w:rsidR="00244878" w:rsidRPr="00172E08" w:rsidRDefault="00244878" w:rsidP="000847F8">
      <w:pPr>
        <w:pStyle w:val="Paragraphedeliste"/>
        <w:numPr>
          <w:ilvl w:val="0"/>
          <w:numId w:val="13"/>
        </w:numPr>
        <w:ind w:left="360"/>
        <w:jc w:val="both"/>
        <w:rPr>
          <w:rFonts w:ascii="Arial" w:hAnsi="Arial" w:cs="Arial"/>
          <w:sz w:val="20"/>
          <w:szCs w:val="20"/>
        </w:rPr>
      </w:pPr>
      <w:r w:rsidRPr="00172E08">
        <w:rPr>
          <w:rFonts w:ascii="Arial" w:hAnsi="Arial" w:cs="Arial"/>
          <w:sz w:val="20"/>
          <w:szCs w:val="20"/>
        </w:rPr>
        <w:t>« Amortissement », avec une diminution de CHF 189'106.52</w:t>
      </w:r>
      <w:r w:rsidR="00E60338" w:rsidRPr="00172E08">
        <w:rPr>
          <w:rFonts w:ascii="Arial" w:hAnsi="Arial" w:cs="Arial"/>
          <w:sz w:val="20"/>
          <w:szCs w:val="20"/>
        </w:rPr>
        <w:t xml:space="preserve"> puisque nou</w:t>
      </w:r>
      <w:r w:rsidR="003E49B1" w:rsidRPr="00172E08">
        <w:rPr>
          <w:rFonts w:ascii="Arial" w:hAnsi="Arial" w:cs="Arial"/>
          <w:sz w:val="20"/>
          <w:szCs w:val="20"/>
        </w:rPr>
        <w:t>s n’avons pratiquement effectué</w:t>
      </w:r>
      <w:r w:rsidR="00E60338" w:rsidRPr="00172E08">
        <w:rPr>
          <w:rFonts w:ascii="Arial" w:hAnsi="Arial" w:cs="Arial"/>
          <w:sz w:val="20"/>
          <w:szCs w:val="20"/>
        </w:rPr>
        <w:t xml:space="preserve"> que des amortissements obligatoires.</w:t>
      </w:r>
    </w:p>
    <w:p w:rsidR="0004169A" w:rsidRPr="0004169A" w:rsidRDefault="0004169A" w:rsidP="0004169A">
      <w:pPr>
        <w:jc w:val="both"/>
        <w:rPr>
          <w:rFonts w:ascii="Arial" w:hAnsi="Arial" w:cs="Arial"/>
          <w:sz w:val="20"/>
          <w:szCs w:val="20"/>
        </w:rPr>
      </w:pPr>
    </w:p>
    <w:p w:rsidR="006E7204" w:rsidRPr="00B02DB1" w:rsidRDefault="006E7204" w:rsidP="000847F8">
      <w:pPr>
        <w:pStyle w:val="Paragraphedeliste"/>
        <w:numPr>
          <w:ilvl w:val="0"/>
          <w:numId w:val="13"/>
        </w:numPr>
        <w:ind w:left="360"/>
        <w:jc w:val="both"/>
        <w:rPr>
          <w:rFonts w:ascii="Arial" w:hAnsi="Arial" w:cs="Arial"/>
          <w:sz w:val="20"/>
          <w:szCs w:val="20"/>
        </w:rPr>
      </w:pPr>
      <w:r w:rsidRPr="00B02DB1">
        <w:rPr>
          <w:rFonts w:ascii="Arial" w:hAnsi="Arial" w:cs="Arial"/>
          <w:sz w:val="20"/>
          <w:szCs w:val="20"/>
        </w:rPr>
        <w:t>« Attr</w:t>
      </w:r>
      <w:r w:rsidR="00CC65EB" w:rsidRPr="00B02DB1">
        <w:rPr>
          <w:rFonts w:ascii="Arial" w:hAnsi="Arial" w:cs="Arial"/>
          <w:sz w:val="20"/>
          <w:szCs w:val="20"/>
        </w:rPr>
        <w:t>ibutions aux financements spécia</w:t>
      </w:r>
      <w:r w:rsidRPr="00B02DB1">
        <w:rPr>
          <w:rFonts w:ascii="Arial" w:hAnsi="Arial" w:cs="Arial"/>
          <w:sz w:val="20"/>
          <w:szCs w:val="20"/>
        </w:rPr>
        <w:t>ux »</w:t>
      </w:r>
      <w:r w:rsidR="002E1AEE">
        <w:rPr>
          <w:rFonts w:ascii="Arial" w:hAnsi="Arial" w:cs="Arial"/>
          <w:sz w:val="20"/>
          <w:szCs w:val="20"/>
        </w:rPr>
        <w:t xml:space="preserve"> avec</w:t>
      </w:r>
      <w:r w:rsidRPr="00B02DB1">
        <w:rPr>
          <w:rFonts w:ascii="Arial" w:hAnsi="Arial" w:cs="Arial"/>
          <w:sz w:val="20"/>
          <w:szCs w:val="20"/>
        </w:rPr>
        <w:t xml:space="preserve"> une augmentation de CHF </w:t>
      </w:r>
      <w:r w:rsidR="00244878" w:rsidRPr="00B02DB1">
        <w:rPr>
          <w:rFonts w:ascii="Arial" w:hAnsi="Arial" w:cs="Arial"/>
          <w:sz w:val="20"/>
          <w:szCs w:val="20"/>
        </w:rPr>
        <w:t>913'254.55</w:t>
      </w:r>
      <w:r w:rsidRPr="00B02DB1">
        <w:rPr>
          <w:rFonts w:ascii="Arial" w:hAnsi="Arial" w:cs="Arial"/>
          <w:sz w:val="20"/>
          <w:szCs w:val="20"/>
        </w:rPr>
        <w:t xml:space="preserve"> </w:t>
      </w:r>
      <w:r w:rsidR="00CC65EB" w:rsidRPr="00B02DB1">
        <w:rPr>
          <w:rFonts w:ascii="Arial" w:hAnsi="Arial" w:cs="Arial"/>
          <w:sz w:val="20"/>
          <w:szCs w:val="20"/>
        </w:rPr>
        <w:t>suite à des attributions</w:t>
      </w:r>
      <w:r w:rsidRPr="00B02DB1">
        <w:rPr>
          <w:rFonts w:ascii="Arial" w:hAnsi="Arial" w:cs="Arial"/>
          <w:sz w:val="20"/>
          <w:szCs w:val="20"/>
        </w:rPr>
        <w:t xml:space="preserve"> au</w:t>
      </w:r>
      <w:r w:rsidR="00207D31" w:rsidRPr="00B02DB1">
        <w:rPr>
          <w:rFonts w:ascii="Arial" w:hAnsi="Arial" w:cs="Arial"/>
          <w:sz w:val="20"/>
          <w:szCs w:val="20"/>
        </w:rPr>
        <w:t>x</w:t>
      </w:r>
      <w:r w:rsidRPr="00B02DB1">
        <w:rPr>
          <w:rFonts w:ascii="Arial" w:hAnsi="Arial" w:cs="Arial"/>
          <w:sz w:val="20"/>
          <w:szCs w:val="20"/>
        </w:rPr>
        <w:t xml:space="preserve"> fonds de réserves et de renouvellement ainsi qu’au</w:t>
      </w:r>
      <w:r w:rsidR="00326F44">
        <w:rPr>
          <w:rFonts w:ascii="Arial" w:hAnsi="Arial" w:cs="Arial"/>
          <w:sz w:val="20"/>
          <w:szCs w:val="20"/>
        </w:rPr>
        <w:t>x</w:t>
      </w:r>
      <w:r w:rsidRPr="00B02DB1">
        <w:rPr>
          <w:rFonts w:ascii="Arial" w:hAnsi="Arial" w:cs="Arial"/>
          <w:sz w:val="20"/>
          <w:szCs w:val="20"/>
        </w:rPr>
        <w:t xml:space="preserve"> fonds spécifique</w:t>
      </w:r>
      <w:r w:rsidR="005E0BF6" w:rsidRPr="00B02DB1">
        <w:rPr>
          <w:rFonts w:ascii="Arial" w:hAnsi="Arial" w:cs="Arial"/>
          <w:sz w:val="20"/>
          <w:szCs w:val="20"/>
        </w:rPr>
        <w:t>s. Ceci</w:t>
      </w:r>
      <w:r w:rsidRPr="00B02DB1">
        <w:rPr>
          <w:rFonts w:ascii="Arial" w:hAnsi="Arial" w:cs="Arial"/>
          <w:sz w:val="20"/>
          <w:szCs w:val="20"/>
        </w:rPr>
        <w:t xml:space="preserve"> </w:t>
      </w:r>
      <w:r w:rsidR="002E1AEE">
        <w:rPr>
          <w:rFonts w:ascii="Arial" w:hAnsi="Arial" w:cs="Arial"/>
          <w:sz w:val="20"/>
          <w:szCs w:val="20"/>
        </w:rPr>
        <w:t xml:space="preserve">est pratiqué </w:t>
      </w:r>
      <w:r w:rsidRPr="00B02DB1">
        <w:rPr>
          <w:rFonts w:ascii="Arial" w:hAnsi="Arial" w:cs="Arial"/>
          <w:sz w:val="20"/>
          <w:szCs w:val="20"/>
        </w:rPr>
        <w:t xml:space="preserve">afin de </w:t>
      </w:r>
      <w:r w:rsidR="005E0BF6" w:rsidRPr="00B02DB1">
        <w:rPr>
          <w:rFonts w:ascii="Arial" w:hAnsi="Arial" w:cs="Arial"/>
          <w:sz w:val="20"/>
          <w:szCs w:val="20"/>
        </w:rPr>
        <w:t>pouvoir notamment a</w:t>
      </w:r>
      <w:r w:rsidR="00CC65EB" w:rsidRPr="00B02DB1">
        <w:rPr>
          <w:rFonts w:ascii="Arial" w:hAnsi="Arial" w:cs="Arial"/>
          <w:sz w:val="20"/>
          <w:szCs w:val="20"/>
        </w:rPr>
        <w:t xml:space="preserve">nticiper les adaptations de nos versements </w:t>
      </w:r>
      <w:r w:rsidRPr="00B02DB1">
        <w:rPr>
          <w:rFonts w:ascii="Arial" w:hAnsi="Arial" w:cs="Arial"/>
          <w:sz w:val="20"/>
          <w:szCs w:val="20"/>
        </w:rPr>
        <w:t>dans le cadre du système péréquatif.</w:t>
      </w:r>
    </w:p>
    <w:p w:rsidR="006E7204" w:rsidRDefault="006E7204" w:rsidP="006E7204">
      <w:pPr>
        <w:jc w:val="both"/>
        <w:rPr>
          <w:rFonts w:ascii="Arial" w:hAnsi="Arial" w:cs="Arial"/>
          <w:b/>
          <w:color w:val="FF0000"/>
          <w:sz w:val="20"/>
          <w:szCs w:val="20"/>
        </w:rPr>
      </w:pPr>
    </w:p>
    <w:p w:rsidR="00BF2D51" w:rsidRDefault="00BF2D51" w:rsidP="006E7204">
      <w:pPr>
        <w:jc w:val="both"/>
        <w:rPr>
          <w:rFonts w:ascii="Arial" w:hAnsi="Arial" w:cs="Arial"/>
          <w:b/>
          <w:color w:val="FF0000"/>
          <w:sz w:val="20"/>
          <w:szCs w:val="20"/>
        </w:rPr>
      </w:pPr>
    </w:p>
    <w:p w:rsidR="006E7204" w:rsidRDefault="006E7204" w:rsidP="00A866A5">
      <w:pPr>
        <w:jc w:val="both"/>
        <w:rPr>
          <w:rFonts w:ascii="Arial" w:hAnsi="Arial" w:cs="Arial"/>
          <w:b/>
          <w:color w:val="FF0000"/>
          <w:sz w:val="20"/>
          <w:szCs w:val="20"/>
        </w:rPr>
      </w:pPr>
      <w:r w:rsidRPr="00923386">
        <w:rPr>
          <w:noProof/>
          <w:lang w:eastAsia="fr-CH"/>
        </w:rPr>
        <w:drawing>
          <wp:inline distT="0" distB="0" distL="0" distR="0" wp14:anchorId="60C9BC25" wp14:editId="3643B3D4">
            <wp:extent cx="5725270" cy="3172570"/>
            <wp:effectExtent l="0" t="0" r="889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5270" cy="3172570"/>
                    </a:xfrm>
                    <a:prstGeom prst="rect">
                      <a:avLst/>
                    </a:prstGeom>
                  </pic:spPr>
                </pic:pic>
              </a:graphicData>
            </a:graphic>
          </wp:inline>
        </w:drawing>
      </w:r>
    </w:p>
    <w:p w:rsidR="006E7204" w:rsidRDefault="006E7204" w:rsidP="00A866A5">
      <w:pPr>
        <w:jc w:val="both"/>
        <w:rPr>
          <w:rFonts w:ascii="Arial" w:hAnsi="Arial" w:cs="Arial"/>
          <w:b/>
          <w:color w:val="FF0000"/>
          <w:sz w:val="20"/>
          <w:szCs w:val="20"/>
        </w:rPr>
      </w:pPr>
    </w:p>
    <w:p w:rsidR="006E7204" w:rsidRDefault="006E7204" w:rsidP="00A866A5">
      <w:pPr>
        <w:jc w:val="both"/>
        <w:rPr>
          <w:rFonts w:ascii="Arial" w:hAnsi="Arial" w:cs="Arial"/>
          <w:b/>
          <w:color w:val="FF0000"/>
          <w:sz w:val="20"/>
          <w:szCs w:val="20"/>
        </w:rPr>
      </w:pPr>
    </w:p>
    <w:p w:rsidR="00DD77ED" w:rsidRDefault="00DD77ED" w:rsidP="00A866A5">
      <w:pPr>
        <w:jc w:val="both"/>
        <w:rPr>
          <w:rFonts w:ascii="Arial" w:hAnsi="Arial" w:cs="Arial"/>
          <w:b/>
          <w:color w:val="FF0000"/>
          <w:sz w:val="20"/>
          <w:szCs w:val="20"/>
        </w:rPr>
      </w:pPr>
    </w:p>
    <w:p w:rsidR="00FC23CB" w:rsidRPr="00FC23CB" w:rsidRDefault="00E379E3" w:rsidP="00FC23CB">
      <w:pPr>
        <w:jc w:val="both"/>
        <w:rPr>
          <w:rFonts w:ascii="Arial" w:hAnsi="Arial" w:cs="Arial"/>
          <w:b/>
          <w:color w:val="FF0000"/>
          <w:sz w:val="20"/>
          <w:szCs w:val="20"/>
        </w:rPr>
      </w:pPr>
      <w:r w:rsidRPr="00FC23CB">
        <w:rPr>
          <w:rFonts w:ascii="Arial" w:hAnsi="Arial" w:cs="Arial"/>
          <w:b/>
          <w:color w:val="FF0000"/>
          <w:sz w:val="20"/>
          <w:szCs w:val="20"/>
        </w:rPr>
        <w:t>2.2</w:t>
      </w:r>
      <w:r w:rsidRPr="00FC23CB">
        <w:rPr>
          <w:rFonts w:ascii="Arial" w:hAnsi="Arial" w:cs="Arial"/>
          <w:b/>
          <w:color w:val="FF0000"/>
          <w:sz w:val="20"/>
          <w:szCs w:val="20"/>
        </w:rPr>
        <w:tab/>
        <w:t>Synthèse de nos revenus</w:t>
      </w:r>
    </w:p>
    <w:p w:rsidR="006E7204" w:rsidRDefault="006E7204" w:rsidP="007E0016">
      <w:pPr>
        <w:jc w:val="both"/>
        <w:rPr>
          <w:rFonts w:ascii="Arial" w:hAnsi="Arial" w:cs="Arial"/>
          <w:b/>
          <w:color w:val="FF0000"/>
          <w:sz w:val="20"/>
          <w:szCs w:val="20"/>
        </w:rPr>
      </w:pPr>
    </w:p>
    <w:p w:rsidR="006E7204" w:rsidRDefault="006E7204" w:rsidP="006E7204">
      <w:pPr>
        <w:jc w:val="both"/>
        <w:rPr>
          <w:rFonts w:ascii="Arial" w:hAnsi="Arial" w:cs="Arial"/>
          <w:sz w:val="20"/>
          <w:szCs w:val="20"/>
        </w:rPr>
      </w:pPr>
      <w:r>
        <w:rPr>
          <w:rFonts w:ascii="Arial" w:hAnsi="Arial" w:cs="Arial"/>
          <w:sz w:val="20"/>
          <w:szCs w:val="20"/>
        </w:rPr>
        <w:t xml:space="preserve">L’exercice 2016 se solde avec </w:t>
      </w:r>
      <w:r w:rsidR="00395DE0">
        <w:rPr>
          <w:rFonts w:ascii="Arial" w:hAnsi="Arial" w:cs="Arial"/>
          <w:sz w:val="20"/>
          <w:szCs w:val="20"/>
        </w:rPr>
        <w:t xml:space="preserve">des </w:t>
      </w:r>
      <w:r>
        <w:rPr>
          <w:rFonts w:ascii="Arial" w:hAnsi="Arial" w:cs="Arial"/>
          <w:sz w:val="20"/>
          <w:szCs w:val="20"/>
        </w:rPr>
        <w:t>augmentation</w:t>
      </w:r>
      <w:r w:rsidR="00395DE0">
        <w:rPr>
          <w:rFonts w:ascii="Arial" w:hAnsi="Arial" w:cs="Arial"/>
          <w:sz w:val="20"/>
          <w:szCs w:val="20"/>
        </w:rPr>
        <w:t>s</w:t>
      </w:r>
      <w:r>
        <w:rPr>
          <w:rFonts w:ascii="Arial" w:hAnsi="Arial" w:cs="Arial"/>
          <w:sz w:val="20"/>
          <w:szCs w:val="20"/>
        </w:rPr>
        <w:t xml:space="preserve"> de </w:t>
      </w:r>
      <w:r w:rsidR="00E177EC">
        <w:rPr>
          <w:rFonts w:ascii="Arial" w:hAnsi="Arial" w:cs="Arial"/>
          <w:sz w:val="20"/>
          <w:szCs w:val="20"/>
        </w:rPr>
        <w:t>16.94</w:t>
      </w:r>
      <w:r w:rsidR="00395DE0">
        <w:rPr>
          <w:rFonts w:ascii="Arial" w:hAnsi="Arial" w:cs="Arial"/>
          <w:sz w:val="20"/>
          <w:szCs w:val="20"/>
        </w:rPr>
        <w:t xml:space="preserve"> </w:t>
      </w:r>
      <w:r>
        <w:rPr>
          <w:rFonts w:ascii="Arial" w:hAnsi="Arial" w:cs="Arial"/>
          <w:sz w:val="20"/>
          <w:szCs w:val="20"/>
        </w:rPr>
        <w:t xml:space="preserve">% </w:t>
      </w:r>
      <w:r w:rsidR="00395DE0">
        <w:rPr>
          <w:rFonts w:ascii="Arial" w:hAnsi="Arial" w:cs="Arial"/>
          <w:sz w:val="20"/>
          <w:szCs w:val="20"/>
        </w:rPr>
        <w:t xml:space="preserve">sur les </w:t>
      </w:r>
      <w:r>
        <w:rPr>
          <w:rFonts w:ascii="Arial" w:hAnsi="Arial" w:cs="Arial"/>
          <w:sz w:val="20"/>
          <w:szCs w:val="20"/>
        </w:rPr>
        <w:t>impôts sur le revenu et la fortune</w:t>
      </w:r>
      <w:r w:rsidR="00207D31">
        <w:rPr>
          <w:rFonts w:ascii="Arial" w:hAnsi="Arial" w:cs="Arial"/>
          <w:sz w:val="20"/>
          <w:szCs w:val="20"/>
        </w:rPr>
        <w:t xml:space="preserve">, </w:t>
      </w:r>
      <w:r>
        <w:rPr>
          <w:rFonts w:ascii="Arial" w:hAnsi="Arial" w:cs="Arial"/>
          <w:sz w:val="20"/>
          <w:szCs w:val="20"/>
        </w:rPr>
        <w:t xml:space="preserve">de </w:t>
      </w:r>
      <w:r w:rsidR="00E177EC">
        <w:rPr>
          <w:rFonts w:ascii="Arial" w:hAnsi="Arial" w:cs="Arial"/>
          <w:sz w:val="20"/>
          <w:szCs w:val="20"/>
        </w:rPr>
        <w:t xml:space="preserve">2.3 </w:t>
      </w:r>
      <w:r>
        <w:rPr>
          <w:rFonts w:ascii="Arial" w:hAnsi="Arial" w:cs="Arial"/>
          <w:sz w:val="20"/>
          <w:szCs w:val="20"/>
        </w:rPr>
        <w:t xml:space="preserve">% sur </w:t>
      </w:r>
      <w:r w:rsidR="00395DE0">
        <w:rPr>
          <w:rFonts w:ascii="Arial" w:hAnsi="Arial" w:cs="Arial"/>
          <w:sz w:val="20"/>
          <w:szCs w:val="20"/>
        </w:rPr>
        <w:t>l’impôt sur le</w:t>
      </w:r>
      <w:r>
        <w:rPr>
          <w:rFonts w:ascii="Arial" w:hAnsi="Arial" w:cs="Arial"/>
          <w:sz w:val="20"/>
          <w:szCs w:val="20"/>
        </w:rPr>
        <w:t xml:space="preserve"> bénéfice et le capital et </w:t>
      </w:r>
      <w:r w:rsidR="00395DE0">
        <w:rPr>
          <w:rFonts w:ascii="Arial" w:hAnsi="Arial" w:cs="Arial"/>
          <w:sz w:val="20"/>
          <w:szCs w:val="20"/>
        </w:rPr>
        <w:t xml:space="preserve">de </w:t>
      </w:r>
      <w:r w:rsidR="00E177EC">
        <w:rPr>
          <w:rFonts w:ascii="Arial" w:hAnsi="Arial" w:cs="Arial"/>
          <w:sz w:val="20"/>
          <w:szCs w:val="20"/>
        </w:rPr>
        <w:t>105.17</w:t>
      </w:r>
      <w:r w:rsidR="00395DE0">
        <w:rPr>
          <w:rFonts w:ascii="Arial" w:hAnsi="Arial" w:cs="Arial"/>
          <w:sz w:val="20"/>
          <w:szCs w:val="20"/>
        </w:rPr>
        <w:t xml:space="preserve"> </w:t>
      </w:r>
      <w:r>
        <w:rPr>
          <w:rFonts w:ascii="Arial" w:hAnsi="Arial" w:cs="Arial"/>
          <w:sz w:val="20"/>
          <w:szCs w:val="20"/>
        </w:rPr>
        <w:t xml:space="preserve">% sur les droits de mutations. </w:t>
      </w:r>
    </w:p>
    <w:p w:rsidR="006E7204" w:rsidRDefault="006E7204" w:rsidP="006E7204">
      <w:pPr>
        <w:jc w:val="both"/>
        <w:rPr>
          <w:rFonts w:ascii="Arial" w:hAnsi="Arial" w:cs="Arial"/>
          <w:sz w:val="20"/>
          <w:szCs w:val="20"/>
        </w:rPr>
      </w:pPr>
    </w:p>
    <w:p w:rsidR="006E7204" w:rsidRDefault="006E7204" w:rsidP="006E7204">
      <w:pPr>
        <w:jc w:val="both"/>
        <w:rPr>
          <w:rFonts w:ascii="Arial" w:hAnsi="Arial" w:cs="Arial"/>
          <w:sz w:val="20"/>
          <w:szCs w:val="20"/>
        </w:rPr>
      </w:pPr>
      <w:r w:rsidRPr="007A49C5">
        <w:rPr>
          <w:rFonts w:ascii="Arial" w:hAnsi="Arial" w:cs="Arial"/>
          <w:sz w:val="20"/>
          <w:szCs w:val="20"/>
        </w:rPr>
        <w:t>Les différences principales se retrouvent dans les positions</w:t>
      </w:r>
      <w:r>
        <w:rPr>
          <w:rFonts w:ascii="Arial" w:hAnsi="Arial" w:cs="Arial"/>
          <w:sz w:val="20"/>
          <w:szCs w:val="20"/>
        </w:rPr>
        <w:t> :</w:t>
      </w:r>
    </w:p>
    <w:p w:rsidR="006E7204" w:rsidRDefault="006E7204" w:rsidP="006E7204">
      <w:pPr>
        <w:jc w:val="both"/>
        <w:rPr>
          <w:rFonts w:ascii="Arial" w:hAnsi="Arial" w:cs="Arial"/>
          <w:sz w:val="20"/>
          <w:szCs w:val="20"/>
        </w:rPr>
      </w:pPr>
    </w:p>
    <w:p w:rsidR="006E7204" w:rsidRDefault="006E7204" w:rsidP="000847F8">
      <w:pPr>
        <w:pStyle w:val="Paragraphedeliste"/>
        <w:numPr>
          <w:ilvl w:val="0"/>
          <w:numId w:val="14"/>
        </w:numPr>
        <w:ind w:left="360"/>
        <w:jc w:val="both"/>
        <w:rPr>
          <w:rFonts w:ascii="Arial" w:hAnsi="Arial" w:cs="Arial"/>
          <w:sz w:val="20"/>
          <w:szCs w:val="20"/>
        </w:rPr>
      </w:pPr>
      <w:r w:rsidRPr="005311FE">
        <w:rPr>
          <w:rFonts w:ascii="Arial" w:hAnsi="Arial" w:cs="Arial"/>
          <w:sz w:val="20"/>
          <w:szCs w:val="20"/>
        </w:rPr>
        <w:t xml:space="preserve">« Impôts » avec une augmentation de CHF </w:t>
      </w:r>
      <w:r w:rsidR="002C44EF">
        <w:rPr>
          <w:rFonts w:ascii="Arial" w:hAnsi="Arial" w:cs="Arial"/>
          <w:sz w:val="20"/>
          <w:szCs w:val="20"/>
        </w:rPr>
        <w:t>597'295.75</w:t>
      </w:r>
      <w:r>
        <w:rPr>
          <w:rFonts w:ascii="Arial" w:hAnsi="Arial" w:cs="Arial"/>
          <w:sz w:val="20"/>
          <w:szCs w:val="20"/>
        </w:rPr>
        <w:t xml:space="preserve"> qui démontre que les prévisions de la Municipalité par rapport aux deux derniers exercices étaient justes.</w:t>
      </w:r>
    </w:p>
    <w:p w:rsidR="0004169A" w:rsidRPr="005311FE" w:rsidRDefault="0004169A" w:rsidP="0004169A">
      <w:pPr>
        <w:pStyle w:val="Paragraphedeliste"/>
        <w:ind w:left="360"/>
        <w:jc w:val="both"/>
        <w:rPr>
          <w:rFonts w:ascii="Arial" w:hAnsi="Arial" w:cs="Arial"/>
          <w:sz w:val="20"/>
          <w:szCs w:val="20"/>
        </w:rPr>
      </w:pPr>
    </w:p>
    <w:p w:rsidR="006E7204" w:rsidRDefault="006E7204" w:rsidP="000847F8">
      <w:pPr>
        <w:pStyle w:val="Paragraphedeliste"/>
        <w:numPr>
          <w:ilvl w:val="0"/>
          <w:numId w:val="14"/>
        </w:numPr>
        <w:ind w:left="360"/>
        <w:jc w:val="both"/>
        <w:rPr>
          <w:rFonts w:ascii="Arial" w:hAnsi="Arial" w:cs="Arial"/>
          <w:sz w:val="20"/>
          <w:szCs w:val="20"/>
        </w:rPr>
      </w:pPr>
      <w:r>
        <w:rPr>
          <w:rFonts w:ascii="Arial" w:hAnsi="Arial" w:cs="Arial"/>
          <w:sz w:val="20"/>
          <w:szCs w:val="20"/>
        </w:rPr>
        <w:t xml:space="preserve">« Contributions » avec une augmentation de CHF </w:t>
      </w:r>
      <w:r w:rsidR="002C44EF">
        <w:rPr>
          <w:rFonts w:ascii="Arial" w:hAnsi="Arial" w:cs="Arial"/>
          <w:sz w:val="20"/>
          <w:szCs w:val="20"/>
        </w:rPr>
        <w:t>184'322.07</w:t>
      </w:r>
      <w:r>
        <w:rPr>
          <w:rFonts w:ascii="Arial" w:hAnsi="Arial" w:cs="Arial"/>
          <w:sz w:val="20"/>
          <w:szCs w:val="20"/>
        </w:rPr>
        <w:t xml:space="preserve"> </w:t>
      </w:r>
      <w:r w:rsidRPr="00B02DB1">
        <w:rPr>
          <w:rFonts w:ascii="Arial" w:hAnsi="Arial" w:cs="Arial"/>
          <w:sz w:val="20"/>
          <w:szCs w:val="20"/>
        </w:rPr>
        <w:t xml:space="preserve">engendrée </w:t>
      </w:r>
      <w:r w:rsidR="00B02DB1">
        <w:rPr>
          <w:rFonts w:ascii="Arial" w:hAnsi="Arial" w:cs="Arial"/>
          <w:sz w:val="20"/>
          <w:szCs w:val="20"/>
        </w:rPr>
        <w:t xml:space="preserve">par une forte </w:t>
      </w:r>
      <w:r w:rsidR="00172E08">
        <w:rPr>
          <w:rFonts w:ascii="Arial" w:hAnsi="Arial" w:cs="Arial"/>
          <w:sz w:val="20"/>
          <w:szCs w:val="20"/>
        </w:rPr>
        <w:t xml:space="preserve">rentrée </w:t>
      </w:r>
      <w:r w:rsidR="00B02DB1">
        <w:rPr>
          <w:rFonts w:ascii="Arial" w:hAnsi="Arial" w:cs="Arial"/>
          <w:sz w:val="20"/>
          <w:szCs w:val="20"/>
        </w:rPr>
        <w:t>des taxes de raccordement due aux nombreuses constructions dans la commune.</w:t>
      </w:r>
    </w:p>
    <w:p w:rsidR="0004169A" w:rsidRPr="0004169A" w:rsidRDefault="0004169A" w:rsidP="0004169A">
      <w:pPr>
        <w:jc w:val="both"/>
        <w:rPr>
          <w:rFonts w:ascii="Arial" w:hAnsi="Arial" w:cs="Arial"/>
          <w:sz w:val="20"/>
          <w:szCs w:val="20"/>
        </w:rPr>
      </w:pPr>
    </w:p>
    <w:p w:rsidR="006E7204" w:rsidRDefault="006E7204" w:rsidP="000847F8">
      <w:pPr>
        <w:pStyle w:val="Paragraphedeliste"/>
        <w:numPr>
          <w:ilvl w:val="0"/>
          <w:numId w:val="14"/>
        </w:numPr>
        <w:ind w:left="360"/>
        <w:jc w:val="both"/>
        <w:rPr>
          <w:rFonts w:ascii="Arial" w:hAnsi="Arial" w:cs="Arial"/>
          <w:sz w:val="20"/>
          <w:szCs w:val="20"/>
        </w:rPr>
      </w:pPr>
      <w:r w:rsidRPr="00D03FEB">
        <w:rPr>
          <w:rFonts w:ascii="Arial" w:hAnsi="Arial" w:cs="Arial"/>
          <w:sz w:val="20"/>
          <w:szCs w:val="20"/>
        </w:rPr>
        <w:t>« Dédommagements de collectivités publiques »</w:t>
      </w:r>
      <w:r>
        <w:rPr>
          <w:rFonts w:ascii="Arial" w:hAnsi="Arial" w:cs="Arial"/>
          <w:sz w:val="20"/>
          <w:szCs w:val="20"/>
        </w:rPr>
        <w:t xml:space="preserve"> avec une augmentation de CHF </w:t>
      </w:r>
      <w:r w:rsidR="002C44EF">
        <w:rPr>
          <w:rFonts w:ascii="Arial" w:hAnsi="Arial" w:cs="Arial"/>
          <w:sz w:val="20"/>
          <w:szCs w:val="20"/>
        </w:rPr>
        <w:t>584'458.10</w:t>
      </w:r>
      <w:r>
        <w:rPr>
          <w:rFonts w:ascii="Arial" w:hAnsi="Arial" w:cs="Arial"/>
          <w:sz w:val="20"/>
          <w:szCs w:val="20"/>
        </w:rPr>
        <w:t xml:space="preserve"> </w:t>
      </w:r>
      <w:r w:rsidR="00B02DB1">
        <w:rPr>
          <w:rFonts w:ascii="Arial" w:hAnsi="Arial" w:cs="Arial"/>
          <w:sz w:val="20"/>
          <w:szCs w:val="20"/>
        </w:rPr>
        <w:t xml:space="preserve">provoquée par le retour de péréquation dans le volet des dépenses thématiques. L’effet des travaux de la route </w:t>
      </w:r>
      <w:r w:rsidR="00172E08">
        <w:rPr>
          <w:rFonts w:ascii="Arial" w:hAnsi="Arial" w:cs="Arial"/>
          <w:sz w:val="20"/>
          <w:szCs w:val="20"/>
        </w:rPr>
        <w:t>Sugnens-Dommartin</w:t>
      </w:r>
      <w:r w:rsidR="00B02DB1">
        <w:rPr>
          <w:rFonts w:ascii="Arial" w:hAnsi="Arial" w:cs="Arial"/>
          <w:sz w:val="20"/>
          <w:szCs w:val="20"/>
        </w:rPr>
        <w:t xml:space="preserve"> génère ce revenu extraordinaire.</w:t>
      </w:r>
    </w:p>
    <w:p w:rsidR="0004169A" w:rsidRPr="0004169A" w:rsidRDefault="0004169A" w:rsidP="0004169A">
      <w:pPr>
        <w:jc w:val="both"/>
        <w:rPr>
          <w:rFonts w:ascii="Arial" w:hAnsi="Arial" w:cs="Arial"/>
          <w:sz w:val="20"/>
          <w:szCs w:val="20"/>
        </w:rPr>
      </w:pPr>
    </w:p>
    <w:p w:rsidR="002C44EF" w:rsidRPr="00D03FEB" w:rsidRDefault="002C44EF" w:rsidP="000847F8">
      <w:pPr>
        <w:pStyle w:val="Paragraphedeliste"/>
        <w:numPr>
          <w:ilvl w:val="0"/>
          <w:numId w:val="14"/>
        </w:numPr>
        <w:ind w:left="360"/>
        <w:jc w:val="both"/>
        <w:rPr>
          <w:rFonts w:ascii="Arial" w:hAnsi="Arial" w:cs="Arial"/>
          <w:sz w:val="20"/>
          <w:szCs w:val="20"/>
        </w:rPr>
      </w:pPr>
      <w:r>
        <w:rPr>
          <w:rFonts w:ascii="Arial" w:hAnsi="Arial" w:cs="Arial"/>
          <w:sz w:val="20"/>
          <w:szCs w:val="20"/>
        </w:rPr>
        <w:t xml:space="preserve">« Prélèvement sur les financements spéciaux » avec une </w:t>
      </w:r>
      <w:r w:rsidR="00D628F0">
        <w:rPr>
          <w:rFonts w:ascii="Arial" w:hAnsi="Arial" w:cs="Arial"/>
          <w:sz w:val="20"/>
          <w:szCs w:val="20"/>
        </w:rPr>
        <w:t xml:space="preserve">diminution de CHF 1'476’432.07 engendrée </w:t>
      </w:r>
      <w:r w:rsidR="00B02DB1">
        <w:rPr>
          <w:rFonts w:ascii="Arial" w:hAnsi="Arial" w:cs="Arial"/>
          <w:sz w:val="20"/>
          <w:szCs w:val="20"/>
        </w:rPr>
        <w:t xml:space="preserve">une fois encore par le fait que le prélèvement 2015 était </w:t>
      </w:r>
      <w:r w:rsidR="00461F53">
        <w:rPr>
          <w:rFonts w:ascii="Arial" w:hAnsi="Arial" w:cs="Arial"/>
          <w:sz w:val="20"/>
          <w:szCs w:val="20"/>
        </w:rPr>
        <w:t xml:space="preserve">provoqué par les travaux de la route </w:t>
      </w:r>
      <w:r w:rsidR="00172E08">
        <w:rPr>
          <w:rFonts w:ascii="Arial" w:hAnsi="Arial" w:cs="Arial"/>
          <w:sz w:val="20"/>
          <w:szCs w:val="20"/>
        </w:rPr>
        <w:t>Sugnens-Dommartin</w:t>
      </w:r>
      <w:r w:rsidR="00461F53">
        <w:rPr>
          <w:rFonts w:ascii="Arial" w:hAnsi="Arial" w:cs="Arial"/>
          <w:sz w:val="20"/>
          <w:szCs w:val="20"/>
        </w:rPr>
        <w:t xml:space="preserve"> et qu’il ne s’est pas reproduit en 2016.</w:t>
      </w:r>
    </w:p>
    <w:p w:rsidR="006E7204" w:rsidRDefault="006E7204" w:rsidP="007E0016">
      <w:pPr>
        <w:jc w:val="both"/>
        <w:rPr>
          <w:rFonts w:ascii="Arial" w:hAnsi="Arial" w:cs="Arial"/>
          <w:b/>
          <w:color w:val="FF0000"/>
          <w:sz w:val="20"/>
          <w:szCs w:val="20"/>
        </w:rPr>
      </w:pPr>
    </w:p>
    <w:p w:rsidR="006E7204" w:rsidRDefault="006E7204" w:rsidP="007E0016">
      <w:pPr>
        <w:jc w:val="both"/>
        <w:rPr>
          <w:rFonts w:ascii="Arial" w:hAnsi="Arial" w:cs="Arial"/>
          <w:b/>
          <w:color w:val="FF0000"/>
          <w:sz w:val="20"/>
          <w:szCs w:val="20"/>
        </w:rPr>
      </w:pPr>
      <w:r w:rsidRPr="00C24CDD">
        <w:rPr>
          <w:noProof/>
          <w:lang w:eastAsia="fr-CH"/>
        </w:rPr>
        <w:lastRenderedPageBreak/>
        <w:drawing>
          <wp:inline distT="0" distB="0" distL="0" distR="0" wp14:anchorId="5E56A46E" wp14:editId="3CEEF6B0">
            <wp:extent cx="5759450" cy="3402965"/>
            <wp:effectExtent l="0" t="0" r="0"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402965"/>
                    </a:xfrm>
                    <a:prstGeom prst="rect">
                      <a:avLst/>
                    </a:prstGeom>
                  </pic:spPr>
                </pic:pic>
              </a:graphicData>
            </a:graphic>
          </wp:inline>
        </w:drawing>
      </w:r>
    </w:p>
    <w:p w:rsidR="006E7204" w:rsidRDefault="006E7204" w:rsidP="007E0016">
      <w:pPr>
        <w:jc w:val="both"/>
        <w:rPr>
          <w:rFonts w:ascii="Arial" w:hAnsi="Arial" w:cs="Arial"/>
          <w:b/>
          <w:color w:val="FF0000"/>
          <w:sz w:val="20"/>
          <w:szCs w:val="20"/>
        </w:rPr>
      </w:pPr>
    </w:p>
    <w:p w:rsidR="00BF2D51" w:rsidRDefault="00BF2D51" w:rsidP="007E0016">
      <w:pPr>
        <w:jc w:val="both"/>
        <w:rPr>
          <w:rFonts w:ascii="Arial" w:hAnsi="Arial" w:cs="Arial"/>
          <w:b/>
          <w:color w:val="FF0000"/>
          <w:sz w:val="20"/>
          <w:szCs w:val="20"/>
        </w:rPr>
      </w:pPr>
    </w:p>
    <w:p w:rsidR="008E74B4" w:rsidRDefault="00DF1F93" w:rsidP="007E0016">
      <w:pPr>
        <w:jc w:val="both"/>
        <w:rPr>
          <w:rFonts w:ascii="Arial" w:hAnsi="Arial" w:cs="Arial"/>
          <w:b/>
          <w:color w:val="FF0000"/>
          <w:sz w:val="20"/>
          <w:szCs w:val="20"/>
        </w:rPr>
      </w:pPr>
      <w:r w:rsidRPr="00FC23CB">
        <w:rPr>
          <w:rFonts w:ascii="Arial" w:hAnsi="Arial" w:cs="Arial"/>
          <w:b/>
          <w:color w:val="FF0000"/>
          <w:sz w:val="20"/>
          <w:szCs w:val="20"/>
        </w:rPr>
        <w:t>2.3</w:t>
      </w:r>
      <w:r w:rsidRPr="00FC23CB">
        <w:rPr>
          <w:rFonts w:ascii="Arial" w:hAnsi="Arial" w:cs="Arial"/>
          <w:b/>
          <w:color w:val="FF0000"/>
          <w:sz w:val="20"/>
          <w:szCs w:val="20"/>
        </w:rPr>
        <w:tab/>
        <w:t xml:space="preserve">Compte de fonctionnement </w:t>
      </w:r>
    </w:p>
    <w:p w:rsidR="006E7204" w:rsidRDefault="006E7204" w:rsidP="007E0016">
      <w:pPr>
        <w:jc w:val="both"/>
        <w:rPr>
          <w:rFonts w:ascii="Arial" w:hAnsi="Arial" w:cs="Arial"/>
          <w:b/>
          <w:color w:val="FF0000"/>
          <w:sz w:val="20"/>
          <w:szCs w:val="20"/>
        </w:rPr>
      </w:pPr>
    </w:p>
    <w:p w:rsidR="006E7204" w:rsidRDefault="006E7204" w:rsidP="006E7204">
      <w:pPr>
        <w:jc w:val="both"/>
        <w:rPr>
          <w:rFonts w:ascii="Arial" w:hAnsi="Arial" w:cs="Arial"/>
          <w:sz w:val="20"/>
          <w:szCs w:val="20"/>
        </w:rPr>
      </w:pPr>
      <w:r>
        <w:rPr>
          <w:rFonts w:ascii="Arial" w:hAnsi="Arial" w:cs="Arial"/>
          <w:sz w:val="20"/>
          <w:szCs w:val="20"/>
        </w:rPr>
        <w:t xml:space="preserve">Avec un budget 2016 prévoyant un excédent de charges de CHF 22'725.- et un exercice bouclant finalement avec un excédent de revenus de </w:t>
      </w:r>
      <w:r w:rsidR="0075437B">
        <w:rPr>
          <w:rFonts w:ascii="Arial" w:hAnsi="Arial" w:cs="Arial"/>
          <w:sz w:val="20"/>
          <w:szCs w:val="20"/>
        </w:rPr>
        <w:t>CHF</w:t>
      </w:r>
      <w:r>
        <w:rPr>
          <w:rFonts w:ascii="Arial" w:hAnsi="Arial" w:cs="Arial"/>
          <w:sz w:val="20"/>
          <w:szCs w:val="20"/>
        </w:rPr>
        <w:t xml:space="preserve"> 406.05 après attribution aux divers fonds de réserves, nous sommes satisfaits du résultat obtenu et de la gestion permanente des deniers publics.</w:t>
      </w:r>
    </w:p>
    <w:p w:rsidR="006E7204" w:rsidRDefault="006E7204" w:rsidP="006E7204">
      <w:pPr>
        <w:jc w:val="both"/>
        <w:rPr>
          <w:rFonts w:ascii="Arial" w:hAnsi="Arial" w:cs="Arial"/>
          <w:sz w:val="20"/>
          <w:szCs w:val="20"/>
        </w:rPr>
      </w:pPr>
    </w:p>
    <w:p w:rsidR="006E7204" w:rsidRDefault="006E7204" w:rsidP="006E7204">
      <w:pPr>
        <w:jc w:val="both"/>
        <w:rPr>
          <w:rFonts w:ascii="Arial" w:hAnsi="Arial" w:cs="Arial"/>
          <w:sz w:val="20"/>
          <w:szCs w:val="20"/>
        </w:rPr>
      </w:pPr>
      <w:r>
        <w:rPr>
          <w:rFonts w:ascii="Arial" w:hAnsi="Arial" w:cs="Arial"/>
          <w:sz w:val="20"/>
          <w:szCs w:val="20"/>
        </w:rPr>
        <w:t>Il est à relever la bonne tenue des charges sur lesquelles la Municipalité possède encore une certaine marge de manœuvre. Par contre, comme déjà porté à la connaissance du Conseil communal, il est difficile de maîtriser les nombreux postes pour lesquels les coûts nous sont facturés à l’habitant.</w:t>
      </w:r>
    </w:p>
    <w:p w:rsidR="006E7204" w:rsidRDefault="006E7204" w:rsidP="006E7204">
      <w:pPr>
        <w:jc w:val="both"/>
        <w:rPr>
          <w:rFonts w:ascii="Arial" w:hAnsi="Arial" w:cs="Arial"/>
          <w:sz w:val="20"/>
          <w:szCs w:val="20"/>
        </w:rPr>
      </w:pPr>
    </w:p>
    <w:p w:rsidR="006E7204" w:rsidRDefault="006E7204" w:rsidP="006E7204">
      <w:pPr>
        <w:jc w:val="both"/>
        <w:rPr>
          <w:rFonts w:ascii="Arial" w:hAnsi="Arial" w:cs="Arial"/>
          <w:bCs/>
          <w:sz w:val="20"/>
          <w:szCs w:val="20"/>
        </w:rPr>
      </w:pPr>
      <w:r>
        <w:rPr>
          <w:rFonts w:ascii="Arial" w:hAnsi="Arial" w:cs="Arial"/>
          <w:sz w:val="20"/>
          <w:szCs w:val="20"/>
        </w:rPr>
        <w:t>L’</w:t>
      </w:r>
      <w:r w:rsidRPr="00F90136">
        <w:rPr>
          <w:rFonts w:ascii="Arial" w:hAnsi="Arial" w:cs="Arial"/>
          <w:sz w:val="20"/>
          <w:szCs w:val="20"/>
        </w:rPr>
        <w:t>exercice 20</w:t>
      </w:r>
      <w:r>
        <w:rPr>
          <w:rFonts w:ascii="Arial" w:hAnsi="Arial" w:cs="Arial"/>
          <w:sz w:val="20"/>
          <w:szCs w:val="20"/>
        </w:rPr>
        <w:t>16</w:t>
      </w:r>
      <w:r w:rsidRPr="00F90136">
        <w:rPr>
          <w:rFonts w:ascii="Arial" w:hAnsi="Arial" w:cs="Arial"/>
          <w:sz w:val="20"/>
          <w:szCs w:val="20"/>
        </w:rPr>
        <w:t xml:space="preserve"> </w:t>
      </w:r>
      <w:r>
        <w:rPr>
          <w:rFonts w:ascii="Arial" w:hAnsi="Arial" w:cs="Arial"/>
          <w:sz w:val="20"/>
          <w:szCs w:val="20"/>
        </w:rPr>
        <w:t xml:space="preserve">ne nous a pas permis d’effectuer d’amortissements extraordinaires mais nous avons affecté aux fonds de réserves la somme de CHF </w:t>
      </w:r>
      <w:r w:rsidR="005F2E76">
        <w:rPr>
          <w:rFonts w:ascii="Arial" w:hAnsi="Arial" w:cs="Arial"/>
          <w:sz w:val="20"/>
          <w:szCs w:val="20"/>
        </w:rPr>
        <w:t xml:space="preserve">750'000.- </w:t>
      </w:r>
      <w:r>
        <w:rPr>
          <w:rFonts w:ascii="Arial" w:hAnsi="Arial" w:cs="Arial"/>
          <w:bCs/>
          <w:sz w:val="20"/>
          <w:szCs w:val="20"/>
        </w:rPr>
        <w:t>afin d’anticiper l’effet péréquatif en 2018.</w:t>
      </w:r>
    </w:p>
    <w:p w:rsidR="006E7204" w:rsidRDefault="006E7204" w:rsidP="006E7204">
      <w:pPr>
        <w:jc w:val="both"/>
        <w:rPr>
          <w:rFonts w:ascii="Arial" w:hAnsi="Arial" w:cs="Arial"/>
          <w:bCs/>
          <w:sz w:val="20"/>
          <w:szCs w:val="20"/>
        </w:rPr>
      </w:pPr>
    </w:p>
    <w:p w:rsidR="006E7204" w:rsidRDefault="006E7204" w:rsidP="006E7204">
      <w:pPr>
        <w:jc w:val="both"/>
        <w:rPr>
          <w:rFonts w:ascii="Arial" w:hAnsi="Arial" w:cs="Arial"/>
          <w:bCs/>
          <w:sz w:val="20"/>
          <w:szCs w:val="20"/>
        </w:rPr>
      </w:pPr>
      <w:r>
        <w:rPr>
          <w:rFonts w:ascii="Arial" w:hAnsi="Arial" w:cs="Arial"/>
          <w:bCs/>
          <w:sz w:val="20"/>
          <w:szCs w:val="20"/>
        </w:rPr>
        <w:t>Avec des charges de fonctionnement épurées en diminution et des reve</w:t>
      </w:r>
      <w:r w:rsidR="0075437B">
        <w:rPr>
          <w:rFonts w:ascii="Arial" w:hAnsi="Arial" w:cs="Arial"/>
          <w:bCs/>
          <w:sz w:val="20"/>
          <w:szCs w:val="20"/>
        </w:rPr>
        <w:t xml:space="preserve">nus de fonctionnement épurés en </w:t>
      </w:r>
      <w:r>
        <w:rPr>
          <w:rFonts w:ascii="Arial" w:hAnsi="Arial" w:cs="Arial"/>
          <w:bCs/>
          <w:sz w:val="20"/>
          <w:szCs w:val="20"/>
        </w:rPr>
        <w:t xml:space="preserve">augmentation, l’impact sur la marge d’autofinancement s’en ressent. Elle se situe à </w:t>
      </w:r>
      <w:r>
        <w:rPr>
          <w:rFonts w:ascii="Arial" w:hAnsi="Arial" w:cs="Arial"/>
          <w:bCs/>
          <w:sz w:val="20"/>
          <w:szCs w:val="20"/>
        </w:rPr>
        <w:br/>
        <w:t>CHF 1'525'484</w:t>
      </w:r>
      <w:r w:rsidR="0075437B">
        <w:rPr>
          <w:rFonts w:ascii="Arial" w:hAnsi="Arial" w:cs="Arial"/>
          <w:bCs/>
          <w:sz w:val="20"/>
          <w:szCs w:val="20"/>
        </w:rPr>
        <w:t>,</w:t>
      </w:r>
      <w:r>
        <w:rPr>
          <w:rFonts w:ascii="Arial" w:hAnsi="Arial" w:cs="Arial"/>
          <w:bCs/>
          <w:sz w:val="20"/>
          <w:szCs w:val="20"/>
        </w:rPr>
        <w:t xml:space="preserve"> soit une capacité d’autofinancement à 20.09 %.</w:t>
      </w:r>
    </w:p>
    <w:p w:rsidR="006E7204" w:rsidRDefault="006E7204" w:rsidP="006E7204">
      <w:pPr>
        <w:rPr>
          <w:rFonts w:ascii="Arial" w:hAnsi="Arial" w:cs="Arial"/>
          <w:bCs/>
          <w:sz w:val="20"/>
          <w:szCs w:val="20"/>
        </w:rPr>
      </w:pPr>
    </w:p>
    <w:p w:rsidR="006E7204" w:rsidRDefault="006E7204" w:rsidP="006E7204">
      <w:pPr>
        <w:rPr>
          <w:rFonts w:ascii="Arial" w:hAnsi="Arial" w:cs="Arial"/>
          <w:bCs/>
          <w:sz w:val="20"/>
          <w:szCs w:val="20"/>
        </w:rPr>
      </w:pPr>
      <w:r w:rsidRPr="00281F37">
        <w:rPr>
          <w:noProof/>
          <w:lang w:eastAsia="fr-CH"/>
        </w:rPr>
        <w:drawing>
          <wp:inline distT="0" distB="0" distL="0" distR="0" wp14:anchorId="367A98E7" wp14:editId="18489D07">
            <wp:extent cx="5759450" cy="2810510"/>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810510"/>
                    </a:xfrm>
                    <a:prstGeom prst="rect">
                      <a:avLst/>
                    </a:prstGeom>
                  </pic:spPr>
                </pic:pic>
              </a:graphicData>
            </a:graphic>
          </wp:inline>
        </w:drawing>
      </w:r>
    </w:p>
    <w:p w:rsidR="006B1ACB" w:rsidRDefault="006E7204" w:rsidP="006B1ACB">
      <w:pPr>
        <w:spacing w:line="276" w:lineRule="auto"/>
        <w:jc w:val="both"/>
        <w:rPr>
          <w:rFonts w:ascii="Arial" w:hAnsi="Arial" w:cs="Arial"/>
          <w:sz w:val="20"/>
          <w:szCs w:val="20"/>
        </w:rPr>
      </w:pPr>
      <w:r>
        <w:rPr>
          <w:rFonts w:ascii="Arial" w:hAnsi="Arial" w:cs="Arial"/>
          <w:sz w:val="20"/>
          <w:szCs w:val="20"/>
        </w:rPr>
        <w:lastRenderedPageBreak/>
        <w:t>La qualité de la capacité d’autofinancement est répartie ainsi :</w:t>
      </w:r>
    </w:p>
    <w:tbl>
      <w:tblPr>
        <w:tblStyle w:val="Grilledutableau"/>
        <w:tblW w:w="0" w:type="auto"/>
        <w:tblLook w:val="04A0" w:firstRow="1" w:lastRow="0" w:firstColumn="1" w:lastColumn="0" w:noHBand="0" w:noVBand="1"/>
      </w:tblPr>
      <w:tblGrid>
        <w:gridCol w:w="3070"/>
        <w:gridCol w:w="3070"/>
        <w:gridCol w:w="3070"/>
      </w:tblGrid>
      <w:tr w:rsidR="00967B4B" w:rsidTr="008C377E">
        <w:trPr>
          <w:trHeight w:val="246"/>
        </w:trPr>
        <w:tc>
          <w:tcPr>
            <w:tcW w:w="3070" w:type="dxa"/>
            <w:shd w:val="pct50" w:color="95B3D7" w:themeColor="accent1" w:themeTint="99" w:fill="auto"/>
          </w:tcPr>
          <w:p w:rsidR="00967B4B" w:rsidRDefault="00967B4B" w:rsidP="006B1ACB">
            <w:pPr>
              <w:spacing w:line="276" w:lineRule="auto"/>
              <w:ind w:left="708"/>
              <w:jc w:val="both"/>
              <w:rPr>
                <w:rFonts w:ascii="Arial" w:hAnsi="Arial" w:cs="Arial"/>
                <w:sz w:val="20"/>
                <w:szCs w:val="20"/>
              </w:rPr>
            </w:pPr>
            <w:r>
              <w:rPr>
                <w:rFonts w:ascii="Arial" w:hAnsi="Arial" w:cs="Arial"/>
                <w:sz w:val="20"/>
                <w:szCs w:val="20"/>
              </w:rPr>
              <w:t xml:space="preserve">  </w:t>
            </w:r>
            <w:r w:rsidRPr="007E0016">
              <w:rPr>
                <w:rFonts w:ascii="Arial" w:hAnsi="Arial" w:cs="Arial"/>
                <w:sz w:val="20"/>
                <w:szCs w:val="20"/>
              </w:rPr>
              <w:t>0</w:t>
            </w:r>
            <w:r>
              <w:rPr>
                <w:rFonts w:ascii="Arial" w:hAnsi="Arial" w:cs="Arial"/>
                <w:sz w:val="20"/>
                <w:szCs w:val="20"/>
              </w:rPr>
              <w:t xml:space="preserve"> </w:t>
            </w:r>
            <w:r w:rsidRPr="007E0016">
              <w:rPr>
                <w:rFonts w:ascii="Arial" w:hAnsi="Arial" w:cs="Arial"/>
                <w:sz w:val="20"/>
                <w:szCs w:val="20"/>
              </w:rPr>
              <w:t>% - 10 %</w:t>
            </w:r>
            <w:r>
              <w:rPr>
                <w:rFonts w:ascii="Arial" w:hAnsi="Arial" w:cs="Arial"/>
                <w:sz w:val="20"/>
                <w:szCs w:val="20"/>
              </w:rPr>
              <w:t> :</w:t>
            </w:r>
            <w:r>
              <w:rPr>
                <w:rFonts w:ascii="Arial" w:hAnsi="Arial" w:cs="Arial"/>
                <w:sz w:val="20"/>
                <w:szCs w:val="20"/>
              </w:rPr>
              <w:tab/>
            </w:r>
            <w:r w:rsidRPr="007E0016">
              <w:rPr>
                <w:rFonts w:ascii="Arial" w:hAnsi="Arial" w:cs="Arial"/>
                <w:sz w:val="20"/>
                <w:szCs w:val="20"/>
              </w:rPr>
              <w:t>Faible</w:t>
            </w:r>
          </w:p>
        </w:tc>
        <w:tc>
          <w:tcPr>
            <w:tcW w:w="3070" w:type="dxa"/>
            <w:shd w:val="pct50" w:color="FABF8F" w:themeColor="accent6" w:themeTint="99" w:fill="auto"/>
          </w:tcPr>
          <w:p w:rsidR="00967B4B" w:rsidRDefault="00967B4B" w:rsidP="006B1ACB">
            <w:pPr>
              <w:spacing w:line="276" w:lineRule="auto"/>
              <w:ind w:left="708"/>
              <w:jc w:val="both"/>
              <w:rPr>
                <w:rFonts w:ascii="Arial" w:hAnsi="Arial" w:cs="Arial"/>
                <w:sz w:val="20"/>
                <w:szCs w:val="20"/>
              </w:rPr>
            </w:pPr>
            <w:r w:rsidRPr="007E0016">
              <w:rPr>
                <w:rFonts w:ascii="Arial" w:hAnsi="Arial" w:cs="Arial"/>
                <w:sz w:val="20"/>
                <w:szCs w:val="20"/>
              </w:rPr>
              <w:t>10</w:t>
            </w:r>
            <w:r>
              <w:rPr>
                <w:rFonts w:ascii="Arial" w:hAnsi="Arial" w:cs="Arial"/>
                <w:sz w:val="20"/>
                <w:szCs w:val="20"/>
              </w:rPr>
              <w:t xml:space="preserve"> </w:t>
            </w:r>
            <w:r w:rsidRPr="007E0016">
              <w:rPr>
                <w:rFonts w:ascii="Arial" w:hAnsi="Arial" w:cs="Arial"/>
                <w:sz w:val="20"/>
                <w:szCs w:val="20"/>
              </w:rPr>
              <w:t>% - 20 %</w:t>
            </w:r>
            <w:r>
              <w:rPr>
                <w:rFonts w:ascii="Arial" w:hAnsi="Arial" w:cs="Arial"/>
                <w:sz w:val="20"/>
                <w:szCs w:val="20"/>
              </w:rPr>
              <w:t> :</w:t>
            </w:r>
            <w:r>
              <w:rPr>
                <w:rFonts w:ascii="Arial" w:hAnsi="Arial" w:cs="Arial"/>
                <w:sz w:val="20"/>
                <w:szCs w:val="20"/>
              </w:rPr>
              <w:tab/>
            </w:r>
            <w:r w:rsidRPr="007E0016">
              <w:rPr>
                <w:rFonts w:ascii="Arial" w:hAnsi="Arial" w:cs="Arial"/>
                <w:sz w:val="20"/>
                <w:szCs w:val="20"/>
              </w:rPr>
              <w:t>Moyen</w:t>
            </w:r>
          </w:p>
        </w:tc>
        <w:tc>
          <w:tcPr>
            <w:tcW w:w="3070" w:type="dxa"/>
            <w:shd w:val="pct50" w:color="C2D69B" w:themeColor="accent3" w:themeTint="99" w:fill="auto"/>
          </w:tcPr>
          <w:p w:rsidR="00967B4B" w:rsidRDefault="00967B4B" w:rsidP="006B1ACB">
            <w:pPr>
              <w:spacing w:line="276" w:lineRule="auto"/>
              <w:jc w:val="center"/>
              <w:rPr>
                <w:rFonts w:ascii="Arial" w:hAnsi="Arial" w:cs="Arial"/>
                <w:sz w:val="20"/>
                <w:szCs w:val="20"/>
              </w:rPr>
            </w:pPr>
            <w:r w:rsidRPr="007E0016">
              <w:rPr>
                <w:rFonts w:ascii="Arial" w:hAnsi="Arial" w:cs="Arial"/>
                <w:sz w:val="20"/>
                <w:szCs w:val="20"/>
              </w:rPr>
              <w:t>20</w:t>
            </w:r>
            <w:r>
              <w:rPr>
                <w:rFonts w:ascii="Arial" w:hAnsi="Arial" w:cs="Arial"/>
                <w:sz w:val="20"/>
                <w:szCs w:val="20"/>
              </w:rPr>
              <w:t xml:space="preserve"> </w:t>
            </w:r>
            <w:r w:rsidRPr="007E0016">
              <w:rPr>
                <w:rFonts w:ascii="Arial" w:hAnsi="Arial" w:cs="Arial"/>
                <w:sz w:val="20"/>
                <w:szCs w:val="20"/>
              </w:rPr>
              <w:t>% et plus</w:t>
            </w:r>
            <w:r>
              <w:rPr>
                <w:rFonts w:ascii="Arial" w:hAnsi="Arial" w:cs="Arial"/>
                <w:sz w:val="20"/>
                <w:szCs w:val="20"/>
              </w:rPr>
              <w:t> :</w:t>
            </w:r>
            <w:r>
              <w:rPr>
                <w:rFonts w:ascii="Arial" w:hAnsi="Arial" w:cs="Arial"/>
                <w:sz w:val="20"/>
                <w:szCs w:val="20"/>
              </w:rPr>
              <w:tab/>
            </w:r>
            <w:r w:rsidRPr="007E0016">
              <w:rPr>
                <w:rFonts w:ascii="Arial" w:hAnsi="Arial" w:cs="Arial"/>
                <w:sz w:val="20"/>
                <w:szCs w:val="20"/>
              </w:rPr>
              <w:t>Bon</w:t>
            </w:r>
          </w:p>
        </w:tc>
      </w:tr>
    </w:tbl>
    <w:p w:rsidR="00967B4B" w:rsidRDefault="00967B4B" w:rsidP="006E7204">
      <w:pPr>
        <w:jc w:val="both"/>
        <w:rPr>
          <w:rFonts w:ascii="Arial" w:hAnsi="Arial" w:cs="Arial"/>
          <w:sz w:val="20"/>
          <w:szCs w:val="20"/>
        </w:rPr>
      </w:pPr>
    </w:p>
    <w:p w:rsidR="00E859F1" w:rsidRDefault="001A77B9" w:rsidP="00FC23CB">
      <w:pPr>
        <w:jc w:val="both"/>
        <w:rPr>
          <w:rFonts w:ascii="Arial" w:hAnsi="Arial" w:cs="Arial"/>
          <w:b/>
          <w:color w:val="FF0000"/>
          <w:sz w:val="20"/>
          <w:szCs w:val="20"/>
        </w:rPr>
      </w:pPr>
      <w:r w:rsidRPr="00FC23CB">
        <w:rPr>
          <w:rFonts w:ascii="Arial" w:hAnsi="Arial" w:cs="Arial"/>
          <w:b/>
          <w:color w:val="FF0000"/>
          <w:sz w:val="20"/>
          <w:szCs w:val="20"/>
        </w:rPr>
        <w:t>2.4</w:t>
      </w:r>
      <w:r w:rsidRPr="00FC23CB">
        <w:rPr>
          <w:rFonts w:ascii="Arial" w:hAnsi="Arial" w:cs="Arial"/>
          <w:b/>
          <w:color w:val="FF0000"/>
          <w:sz w:val="20"/>
          <w:szCs w:val="20"/>
        </w:rPr>
        <w:tab/>
        <w:t>Investissements</w:t>
      </w:r>
    </w:p>
    <w:p w:rsidR="006E7204" w:rsidRDefault="006E7204" w:rsidP="00FC23CB">
      <w:pPr>
        <w:jc w:val="both"/>
        <w:rPr>
          <w:rFonts w:ascii="Arial" w:hAnsi="Arial" w:cs="Arial"/>
          <w:b/>
          <w:color w:val="FF0000"/>
          <w:sz w:val="20"/>
          <w:szCs w:val="20"/>
        </w:rPr>
      </w:pPr>
    </w:p>
    <w:p w:rsidR="006E7204" w:rsidRDefault="005F2E76" w:rsidP="00FC23CB">
      <w:pPr>
        <w:jc w:val="both"/>
        <w:rPr>
          <w:rFonts w:ascii="Arial" w:hAnsi="Arial" w:cs="Arial"/>
          <w:sz w:val="20"/>
          <w:szCs w:val="20"/>
        </w:rPr>
      </w:pPr>
      <w:r w:rsidRPr="005F2E76">
        <w:rPr>
          <w:rFonts w:ascii="Arial" w:hAnsi="Arial" w:cs="Arial"/>
          <w:sz w:val="20"/>
          <w:szCs w:val="20"/>
        </w:rPr>
        <w:t xml:space="preserve">Une diminution de CHF 49'961.35 est à relever. Le montant des amortissements est supérieur aux nouveaux investissements de l’année qui concernent la </w:t>
      </w:r>
      <w:r w:rsidR="00865C8B" w:rsidRPr="005F2E76">
        <w:rPr>
          <w:rFonts w:ascii="Arial" w:hAnsi="Arial" w:cs="Arial"/>
          <w:sz w:val="20"/>
          <w:szCs w:val="20"/>
        </w:rPr>
        <w:t>Step</w:t>
      </w:r>
      <w:r w:rsidRPr="005F2E76">
        <w:rPr>
          <w:rFonts w:ascii="Arial" w:hAnsi="Arial" w:cs="Arial"/>
          <w:sz w:val="20"/>
          <w:szCs w:val="20"/>
        </w:rPr>
        <w:t>, l’étude pour la réaffectation des collèges et le trottoir de la r</w:t>
      </w:r>
      <w:r w:rsidR="00865C8B">
        <w:rPr>
          <w:rFonts w:ascii="Arial" w:hAnsi="Arial" w:cs="Arial"/>
          <w:sz w:val="20"/>
          <w:szCs w:val="20"/>
        </w:rPr>
        <w:t>ou</w:t>
      </w:r>
      <w:r w:rsidRPr="005F2E76">
        <w:rPr>
          <w:rFonts w:ascii="Arial" w:hAnsi="Arial" w:cs="Arial"/>
          <w:sz w:val="20"/>
          <w:szCs w:val="20"/>
        </w:rPr>
        <w:t>te d’Echallens à Poliez-le-Grand.</w:t>
      </w:r>
    </w:p>
    <w:p w:rsidR="005F2E76" w:rsidRDefault="005F2E76" w:rsidP="00FC23CB">
      <w:pPr>
        <w:jc w:val="both"/>
        <w:rPr>
          <w:rFonts w:ascii="Arial" w:hAnsi="Arial" w:cs="Arial"/>
          <w:b/>
          <w:color w:val="FF0000"/>
          <w:sz w:val="20"/>
          <w:szCs w:val="20"/>
        </w:rPr>
      </w:pPr>
    </w:p>
    <w:p w:rsidR="006E7204" w:rsidRDefault="006E7204" w:rsidP="00FC23CB">
      <w:pPr>
        <w:jc w:val="both"/>
        <w:rPr>
          <w:rFonts w:ascii="Arial" w:hAnsi="Arial" w:cs="Arial"/>
          <w:b/>
          <w:color w:val="FF0000"/>
          <w:sz w:val="20"/>
          <w:szCs w:val="20"/>
        </w:rPr>
      </w:pPr>
      <w:r w:rsidRPr="00D05960">
        <w:rPr>
          <w:noProof/>
          <w:lang w:eastAsia="fr-CH"/>
        </w:rPr>
        <w:drawing>
          <wp:inline distT="0" distB="0" distL="0" distR="0" wp14:anchorId="34BCD77B" wp14:editId="4BA35D87">
            <wp:extent cx="5759450" cy="2987675"/>
            <wp:effectExtent l="0" t="0" r="0"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987675"/>
                    </a:xfrm>
                    <a:prstGeom prst="rect">
                      <a:avLst/>
                    </a:prstGeom>
                  </pic:spPr>
                </pic:pic>
              </a:graphicData>
            </a:graphic>
          </wp:inline>
        </w:drawing>
      </w:r>
    </w:p>
    <w:p w:rsidR="006E7204" w:rsidRDefault="006E7204" w:rsidP="00FC23CB">
      <w:pPr>
        <w:jc w:val="both"/>
        <w:rPr>
          <w:rFonts w:ascii="Arial" w:hAnsi="Arial" w:cs="Arial"/>
          <w:b/>
          <w:color w:val="FF0000"/>
          <w:sz w:val="20"/>
          <w:szCs w:val="20"/>
        </w:rPr>
      </w:pPr>
    </w:p>
    <w:p w:rsidR="006E7204" w:rsidRPr="00FC23CB" w:rsidRDefault="006E7204" w:rsidP="00FC23CB">
      <w:pPr>
        <w:jc w:val="both"/>
        <w:rPr>
          <w:rFonts w:ascii="Arial" w:hAnsi="Arial" w:cs="Arial"/>
          <w:color w:val="FF0000"/>
          <w:sz w:val="20"/>
          <w:szCs w:val="20"/>
        </w:rPr>
      </w:pPr>
    </w:p>
    <w:p w:rsidR="001D4CDC" w:rsidRDefault="001A77B9" w:rsidP="00FC23CB">
      <w:pPr>
        <w:jc w:val="both"/>
        <w:rPr>
          <w:rFonts w:ascii="Arial" w:hAnsi="Arial" w:cs="Arial"/>
          <w:b/>
          <w:color w:val="FF0000"/>
          <w:sz w:val="20"/>
          <w:szCs w:val="20"/>
        </w:rPr>
      </w:pPr>
      <w:r w:rsidRPr="00FC23CB">
        <w:rPr>
          <w:rFonts w:ascii="Arial" w:hAnsi="Arial" w:cs="Arial"/>
          <w:b/>
          <w:color w:val="FF0000"/>
          <w:sz w:val="20"/>
          <w:szCs w:val="20"/>
        </w:rPr>
        <w:t>2.5</w:t>
      </w:r>
      <w:r w:rsidRPr="00FC23CB">
        <w:rPr>
          <w:rFonts w:ascii="Arial" w:hAnsi="Arial" w:cs="Arial"/>
          <w:b/>
          <w:color w:val="FF0000"/>
          <w:sz w:val="20"/>
          <w:szCs w:val="20"/>
        </w:rPr>
        <w:tab/>
        <w:t>Endettement</w:t>
      </w:r>
    </w:p>
    <w:p w:rsidR="006E7204" w:rsidRDefault="006E7204" w:rsidP="00FC23CB">
      <w:pPr>
        <w:jc w:val="both"/>
        <w:rPr>
          <w:rFonts w:ascii="Arial" w:hAnsi="Arial" w:cs="Arial"/>
          <w:b/>
          <w:color w:val="FF0000"/>
          <w:sz w:val="20"/>
          <w:szCs w:val="20"/>
        </w:rPr>
      </w:pPr>
    </w:p>
    <w:p w:rsidR="006E7204" w:rsidRDefault="006E7204" w:rsidP="006E7204">
      <w:pPr>
        <w:jc w:val="both"/>
        <w:rPr>
          <w:rFonts w:ascii="Arial" w:hAnsi="Arial" w:cs="Arial"/>
          <w:sz w:val="20"/>
          <w:szCs w:val="20"/>
        </w:rPr>
      </w:pPr>
      <w:r>
        <w:rPr>
          <w:rFonts w:ascii="Arial" w:hAnsi="Arial" w:cs="Arial"/>
          <w:sz w:val="20"/>
          <w:szCs w:val="20"/>
        </w:rPr>
        <w:t xml:space="preserve">Malgré les divers investissements consentis, nous relevons avec satisfaction que grâce à la politique </w:t>
      </w:r>
      <w:r w:rsidR="000F2ABE">
        <w:rPr>
          <w:rFonts w:ascii="Arial" w:hAnsi="Arial" w:cs="Arial"/>
          <w:sz w:val="20"/>
          <w:szCs w:val="20"/>
        </w:rPr>
        <w:t xml:space="preserve">financière </w:t>
      </w:r>
      <w:r>
        <w:rPr>
          <w:rFonts w:ascii="Arial" w:hAnsi="Arial" w:cs="Arial"/>
          <w:sz w:val="20"/>
          <w:szCs w:val="20"/>
        </w:rPr>
        <w:t>de la Municipalité, en termes de gestion de la dette, l’endettement total de la commune a diminué de 3.23</w:t>
      </w:r>
      <w:r w:rsidR="0075437B">
        <w:rPr>
          <w:rFonts w:ascii="Arial" w:hAnsi="Arial" w:cs="Arial"/>
          <w:sz w:val="20"/>
          <w:szCs w:val="20"/>
        </w:rPr>
        <w:t xml:space="preserve"> </w:t>
      </w:r>
      <w:r>
        <w:rPr>
          <w:rFonts w:ascii="Arial" w:hAnsi="Arial" w:cs="Arial"/>
          <w:sz w:val="20"/>
          <w:szCs w:val="20"/>
        </w:rPr>
        <w:t>% et l’endettement net de 18.54</w:t>
      </w:r>
      <w:r w:rsidR="0075437B">
        <w:rPr>
          <w:rFonts w:ascii="Arial" w:hAnsi="Arial" w:cs="Arial"/>
          <w:sz w:val="20"/>
          <w:szCs w:val="20"/>
        </w:rPr>
        <w:t xml:space="preserve"> %.</w:t>
      </w:r>
    </w:p>
    <w:p w:rsidR="006E7204" w:rsidRDefault="006E7204" w:rsidP="006E7204">
      <w:pPr>
        <w:jc w:val="both"/>
        <w:rPr>
          <w:rFonts w:ascii="Arial" w:hAnsi="Arial" w:cs="Arial"/>
          <w:sz w:val="20"/>
          <w:szCs w:val="20"/>
        </w:rPr>
      </w:pPr>
    </w:p>
    <w:p w:rsidR="006E7204" w:rsidRDefault="00187C1C" w:rsidP="00FC23CB">
      <w:pPr>
        <w:jc w:val="both"/>
        <w:rPr>
          <w:rFonts w:ascii="Arial" w:hAnsi="Arial" w:cs="Arial"/>
          <w:sz w:val="20"/>
          <w:szCs w:val="20"/>
        </w:rPr>
      </w:pPr>
      <w:r w:rsidRPr="00187C1C">
        <w:rPr>
          <w:rFonts w:ascii="Arial" w:hAnsi="Arial" w:cs="Arial"/>
          <w:sz w:val="20"/>
          <w:szCs w:val="20"/>
        </w:rPr>
        <w:t>Les préavis acceptés par le Conseil</w:t>
      </w:r>
      <w:r w:rsidR="00493DAD">
        <w:rPr>
          <w:rFonts w:ascii="Arial" w:hAnsi="Arial" w:cs="Arial"/>
          <w:sz w:val="20"/>
          <w:szCs w:val="20"/>
        </w:rPr>
        <w:t xml:space="preserve"> communal</w:t>
      </w:r>
      <w:r w:rsidRPr="00187C1C">
        <w:rPr>
          <w:rFonts w:ascii="Arial" w:hAnsi="Arial" w:cs="Arial"/>
          <w:sz w:val="20"/>
          <w:szCs w:val="20"/>
        </w:rPr>
        <w:t xml:space="preserve"> nous permettaient d’augmenter nos dettes de </w:t>
      </w:r>
      <w:r w:rsidR="00493DAD">
        <w:rPr>
          <w:rFonts w:ascii="Arial" w:hAnsi="Arial" w:cs="Arial"/>
          <w:sz w:val="20"/>
          <w:szCs w:val="20"/>
        </w:rPr>
        <w:t xml:space="preserve">       </w:t>
      </w:r>
      <w:r w:rsidRPr="00187C1C">
        <w:rPr>
          <w:rFonts w:ascii="Arial" w:hAnsi="Arial" w:cs="Arial"/>
          <w:sz w:val="20"/>
          <w:szCs w:val="20"/>
        </w:rPr>
        <w:t>CHF 1'185'050.00</w:t>
      </w:r>
      <w:r>
        <w:rPr>
          <w:rFonts w:ascii="Arial" w:hAnsi="Arial" w:cs="Arial"/>
          <w:sz w:val="20"/>
          <w:szCs w:val="20"/>
        </w:rPr>
        <w:t xml:space="preserve"> </w:t>
      </w:r>
      <w:r w:rsidR="00EE136A">
        <w:rPr>
          <w:rFonts w:ascii="Arial" w:hAnsi="Arial" w:cs="Arial"/>
          <w:sz w:val="20"/>
          <w:szCs w:val="20"/>
        </w:rPr>
        <w:t>pour les</w:t>
      </w:r>
      <w:r>
        <w:rPr>
          <w:rFonts w:ascii="Arial" w:hAnsi="Arial" w:cs="Arial"/>
          <w:sz w:val="20"/>
          <w:szCs w:val="20"/>
        </w:rPr>
        <w:t xml:space="preserve"> investissement</w:t>
      </w:r>
      <w:r w:rsidR="00EE136A">
        <w:rPr>
          <w:rFonts w:ascii="Arial" w:hAnsi="Arial" w:cs="Arial"/>
          <w:sz w:val="20"/>
          <w:szCs w:val="20"/>
        </w:rPr>
        <w:t>s</w:t>
      </w:r>
      <w:r>
        <w:rPr>
          <w:rFonts w:ascii="Arial" w:hAnsi="Arial" w:cs="Arial"/>
          <w:sz w:val="20"/>
          <w:szCs w:val="20"/>
        </w:rPr>
        <w:t xml:space="preserve"> </w:t>
      </w:r>
      <w:r w:rsidR="00493DAD">
        <w:rPr>
          <w:rFonts w:ascii="Arial" w:hAnsi="Arial" w:cs="Arial"/>
          <w:sz w:val="20"/>
          <w:szCs w:val="20"/>
        </w:rPr>
        <w:t xml:space="preserve">et </w:t>
      </w:r>
      <w:r>
        <w:rPr>
          <w:rFonts w:ascii="Arial" w:hAnsi="Arial" w:cs="Arial"/>
          <w:sz w:val="20"/>
          <w:szCs w:val="20"/>
        </w:rPr>
        <w:t xml:space="preserve">de CHF </w:t>
      </w:r>
      <w:r w:rsidR="00411485">
        <w:rPr>
          <w:rFonts w:ascii="Arial" w:hAnsi="Arial" w:cs="Arial"/>
          <w:sz w:val="20"/>
          <w:szCs w:val="20"/>
        </w:rPr>
        <w:t xml:space="preserve">1’300'000.00 pour la route </w:t>
      </w:r>
      <w:r w:rsidR="00493DAD">
        <w:rPr>
          <w:rFonts w:ascii="Arial" w:hAnsi="Arial" w:cs="Arial"/>
          <w:sz w:val="20"/>
          <w:szCs w:val="20"/>
        </w:rPr>
        <w:t>Sugnens-Dommartin</w:t>
      </w:r>
      <w:r>
        <w:rPr>
          <w:rFonts w:ascii="Arial" w:hAnsi="Arial" w:cs="Arial"/>
          <w:sz w:val="20"/>
          <w:szCs w:val="20"/>
        </w:rPr>
        <w:t>.</w:t>
      </w:r>
      <w:r w:rsidRPr="00187C1C">
        <w:rPr>
          <w:rFonts w:ascii="Arial" w:hAnsi="Arial" w:cs="Arial"/>
          <w:sz w:val="20"/>
          <w:szCs w:val="20"/>
        </w:rPr>
        <w:t xml:space="preserve"> </w:t>
      </w:r>
      <w:r w:rsidR="006E7204">
        <w:rPr>
          <w:rFonts w:ascii="Arial" w:hAnsi="Arial" w:cs="Arial"/>
          <w:sz w:val="20"/>
          <w:szCs w:val="20"/>
        </w:rPr>
        <w:t xml:space="preserve">Cependant, grâce à nos liquidités, nous n’avons pas eu besoin d’utiliser la totalité du crédit octroyé. Seul un montant de </w:t>
      </w:r>
      <w:r w:rsidR="006E7204" w:rsidRPr="000F2ABE">
        <w:rPr>
          <w:rFonts w:ascii="Arial" w:hAnsi="Arial" w:cs="Arial"/>
          <w:sz w:val="20"/>
          <w:szCs w:val="20"/>
        </w:rPr>
        <w:t xml:space="preserve">CHF </w:t>
      </w:r>
      <w:r w:rsidR="00F13E98" w:rsidRPr="000F2ABE">
        <w:rPr>
          <w:rFonts w:ascii="Arial" w:hAnsi="Arial" w:cs="Arial"/>
          <w:sz w:val="20"/>
          <w:szCs w:val="20"/>
        </w:rPr>
        <w:t>1’1</w:t>
      </w:r>
      <w:r w:rsidR="005F2E76" w:rsidRPr="000F2ABE">
        <w:rPr>
          <w:rFonts w:ascii="Arial" w:hAnsi="Arial" w:cs="Arial"/>
          <w:sz w:val="20"/>
          <w:szCs w:val="20"/>
        </w:rPr>
        <w:t>00'000.-</w:t>
      </w:r>
      <w:r w:rsidR="00B84607">
        <w:rPr>
          <w:rFonts w:ascii="Arial" w:hAnsi="Arial" w:cs="Arial"/>
          <w:sz w:val="20"/>
          <w:szCs w:val="20"/>
        </w:rPr>
        <w:t>,</w:t>
      </w:r>
      <w:r w:rsidR="006E7204">
        <w:rPr>
          <w:rFonts w:ascii="Arial" w:hAnsi="Arial" w:cs="Arial"/>
          <w:sz w:val="20"/>
          <w:szCs w:val="20"/>
        </w:rPr>
        <w:t xml:space="preserve"> </w:t>
      </w:r>
      <w:r w:rsidR="00B84607">
        <w:rPr>
          <w:rFonts w:ascii="Arial" w:hAnsi="Arial" w:cs="Arial"/>
          <w:sz w:val="20"/>
          <w:szCs w:val="20"/>
        </w:rPr>
        <w:t>via 2 ATF à 0.45</w:t>
      </w:r>
      <w:r w:rsidR="00493DAD">
        <w:rPr>
          <w:rFonts w:ascii="Arial" w:hAnsi="Arial" w:cs="Arial"/>
          <w:sz w:val="20"/>
          <w:szCs w:val="20"/>
        </w:rPr>
        <w:t xml:space="preserve"> </w:t>
      </w:r>
      <w:r w:rsidR="00B84607">
        <w:rPr>
          <w:rFonts w:ascii="Arial" w:hAnsi="Arial" w:cs="Arial"/>
          <w:sz w:val="20"/>
          <w:szCs w:val="20"/>
        </w:rPr>
        <w:t xml:space="preserve">%, </w:t>
      </w:r>
      <w:r w:rsidR="006E7204">
        <w:rPr>
          <w:rFonts w:ascii="Arial" w:hAnsi="Arial" w:cs="Arial"/>
          <w:sz w:val="20"/>
          <w:szCs w:val="20"/>
        </w:rPr>
        <w:t>a été demandé pour financer ces investissements</w:t>
      </w:r>
      <w:r>
        <w:rPr>
          <w:rFonts w:ascii="Arial" w:hAnsi="Arial" w:cs="Arial"/>
          <w:sz w:val="20"/>
          <w:szCs w:val="20"/>
        </w:rPr>
        <w:t xml:space="preserve"> </w:t>
      </w:r>
      <w:r w:rsidR="00B84607">
        <w:rPr>
          <w:rFonts w:ascii="Arial" w:hAnsi="Arial" w:cs="Arial"/>
          <w:sz w:val="20"/>
          <w:szCs w:val="20"/>
        </w:rPr>
        <w:t>d’un total de CHF 2'485'050.00</w:t>
      </w:r>
      <w:r w:rsidR="006E7204">
        <w:rPr>
          <w:rFonts w:ascii="Arial" w:hAnsi="Arial" w:cs="Arial"/>
          <w:sz w:val="20"/>
          <w:szCs w:val="20"/>
        </w:rPr>
        <w:t>.</w:t>
      </w:r>
    </w:p>
    <w:p w:rsidR="00967B4B" w:rsidRDefault="00967B4B" w:rsidP="00FC23CB">
      <w:pPr>
        <w:jc w:val="both"/>
        <w:rPr>
          <w:rFonts w:ascii="Arial" w:hAnsi="Arial" w:cs="Arial"/>
          <w:sz w:val="20"/>
          <w:szCs w:val="20"/>
        </w:rPr>
      </w:pPr>
    </w:p>
    <w:p w:rsidR="006E7204" w:rsidRDefault="006E7204" w:rsidP="00FC23CB">
      <w:pPr>
        <w:jc w:val="both"/>
        <w:rPr>
          <w:rFonts w:ascii="Arial" w:hAnsi="Arial" w:cs="Arial"/>
          <w:b/>
          <w:color w:val="FF0000"/>
          <w:sz w:val="20"/>
          <w:szCs w:val="20"/>
        </w:rPr>
      </w:pPr>
      <w:r w:rsidRPr="00D05960">
        <w:rPr>
          <w:noProof/>
          <w:lang w:eastAsia="fr-CH"/>
        </w:rPr>
        <w:drawing>
          <wp:inline distT="0" distB="0" distL="0" distR="0" wp14:anchorId="5547E7B2" wp14:editId="429087D5">
            <wp:extent cx="5759450" cy="2660015"/>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2660015"/>
                    </a:xfrm>
                    <a:prstGeom prst="rect">
                      <a:avLst/>
                    </a:prstGeom>
                  </pic:spPr>
                </pic:pic>
              </a:graphicData>
            </a:graphic>
          </wp:inline>
        </w:drawing>
      </w:r>
    </w:p>
    <w:p w:rsidR="00E379E3" w:rsidRDefault="00E379E3" w:rsidP="00E379E3">
      <w:pPr>
        <w:rPr>
          <w:rFonts w:ascii="Arial" w:hAnsi="Arial" w:cs="Arial"/>
          <w:b/>
          <w:color w:val="FF0000"/>
          <w:sz w:val="20"/>
          <w:szCs w:val="20"/>
        </w:rPr>
      </w:pPr>
      <w:r w:rsidRPr="00FC23CB">
        <w:rPr>
          <w:rFonts w:ascii="Arial" w:hAnsi="Arial" w:cs="Arial"/>
          <w:b/>
          <w:color w:val="FF0000"/>
          <w:sz w:val="20"/>
          <w:szCs w:val="20"/>
        </w:rPr>
        <w:lastRenderedPageBreak/>
        <w:t>2.6</w:t>
      </w:r>
      <w:r w:rsidRPr="00FC23CB">
        <w:rPr>
          <w:rFonts w:ascii="Arial" w:hAnsi="Arial" w:cs="Arial"/>
          <w:b/>
          <w:color w:val="FF0000"/>
          <w:sz w:val="20"/>
          <w:szCs w:val="20"/>
        </w:rPr>
        <w:tab/>
        <w:t>Amortissements et réserves</w:t>
      </w:r>
    </w:p>
    <w:p w:rsidR="006E7204" w:rsidRDefault="006E7204" w:rsidP="00E379E3">
      <w:pPr>
        <w:rPr>
          <w:rFonts w:ascii="Arial" w:hAnsi="Arial" w:cs="Arial"/>
          <w:b/>
          <w:color w:val="FF0000"/>
          <w:sz w:val="20"/>
          <w:szCs w:val="20"/>
        </w:rPr>
      </w:pPr>
    </w:p>
    <w:p w:rsidR="006E7204" w:rsidRDefault="006E7204" w:rsidP="006E7204">
      <w:pPr>
        <w:jc w:val="both"/>
        <w:rPr>
          <w:rFonts w:ascii="Arial" w:hAnsi="Arial" w:cs="Arial"/>
          <w:sz w:val="20"/>
          <w:szCs w:val="20"/>
        </w:rPr>
      </w:pPr>
      <w:r>
        <w:rPr>
          <w:rFonts w:ascii="Arial" w:hAnsi="Arial" w:cs="Arial"/>
          <w:sz w:val="20"/>
          <w:szCs w:val="20"/>
        </w:rPr>
        <w:t xml:space="preserve">Au vu de l’exercice 2016, </w:t>
      </w:r>
      <w:r w:rsidRPr="00F90136">
        <w:rPr>
          <w:rFonts w:ascii="Arial" w:hAnsi="Arial" w:cs="Arial"/>
          <w:sz w:val="20"/>
          <w:szCs w:val="20"/>
        </w:rPr>
        <w:t xml:space="preserve">la Municipalité a décidé de n’effectuer </w:t>
      </w:r>
      <w:r>
        <w:rPr>
          <w:rFonts w:ascii="Arial" w:hAnsi="Arial" w:cs="Arial"/>
          <w:sz w:val="20"/>
          <w:szCs w:val="20"/>
        </w:rPr>
        <w:t>auc</w:t>
      </w:r>
      <w:r w:rsidR="0075437B">
        <w:rPr>
          <w:rFonts w:ascii="Arial" w:hAnsi="Arial" w:cs="Arial"/>
          <w:sz w:val="20"/>
          <w:szCs w:val="20"/>
        </w:rPr>
        <w:t>un amortissement extraordinaire. C</w:t>
      </w:r>
      <w:r>
        <w:rPr>
          <w:rFonts w:ascii="Arial" w:hAnsi="Arial" w:cs="Arial"/>
          <w:sz w:val="20"/>
          <w:szCs w:val="20"/>
        </w:rPr>
        <w:t>ependant, des attributions à des fonds de réserves ont été consenties en prévision de l’effet péréquatif en 2018.</w:t>
      </w:r>
    </w:p>
    <w:p w:rsidR="006E7204" w:rsidRPr="00803F88" w:rsidRDefault="006E7204" w:rsidP="006E7204">
      <w:pPr>
        <w:rPr>
          <w:rFonts w:ascii="Arial" w:hAnsi="Arial" w:cs="Arial"/>
          <w:b/>
          <w:sz w:val="20"/>
          <w:szCs w:val="20"/>
          <w:highlight w:val="yellow"/>
        </w:rPr>
      </w:pPr>
    </w:p>
    <w:tbl>
      <w:tblPr>
        <w:tblStyle w:val="Ombrageclair"/>
        <w:tblW w:w="9322" w:type="dxa"/>
        <w:tblBorders>
          <w:top w:val="none" w:sz="0" w:space="0" w:color="auto"/>
          <w:bottom w:val="none" w:sz="0" w:space="0" w:color="auto"/>
        </w:tblBorders>
        <w:tblLook w:val="04A0" w:firstRow="1" w:lastRow="0" w:firstColumn="1" w:lastColumn="0" w:noHBand="0" w:noVBand="1"/>
      </w:tblPr>
      <w:tblGrid>
        <w:gridCol w:w="3388"/>
        <w:gridCol w:w="1999"/>
        <w:gridCol w:w="992"/>
        <w:gridCol w:w="397"/>
        <w:gridCol w:w="2546"/>
      </w:tblGrid>
      <w:tr w:rsidR="006E7204" w:rsidRPr="00865C8B" w:rsidTr="00865C8B">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388" w:type="dxa"/>
            <w:tcBorders>
              <w:top w:val="none" w:sz="0" w:space="0" w:color="auto"/>
              <w:bottom w:val="single" w:sz="4" w:space="0" w:color="auto"/>
            </w:tcBorders>
            <w:noWrap/>
          </w:tcPr>
          <w:p w:rsidR="006E7204" w:rsidRDefault="006E7204" w:rsidP="008C377E">
            <w:pPr>
              <w:rPr>
                <w:rFonts w:ascii="Arial" w:hAnsi="Arial" w:cs="Arial"/>
                <w:sz w:val="20"/>
                <w:szCs w:val="20"/>
              </w:rPr>
            </w:pPr>
            <w:r w:rsidRPr="00865C8B">
              <w:rPr>
                <w:rFonts w:ascii="Arial" w:hAnsi="Arial" w:cs="Arial"/>
                <w:sz w:val="20"/>
                <w:szCs w:val="20"/>
              </w:rPr>
              <w:t>Attributions consenti</w:t>
            </w:r>
            <w:r w:rsidR="0075437B" w:rsidRPr="00865C8B">
              <w:rPr>
                <w:rFonts w:ascii="Arial" w:hAnsi="Arial" w:cs="Arial"/>
                <w:sz w:val="20"/>
                <w:szCs w:val="20"/>
              </w:rPr>
              <w:t>e</w:t>
            </w:r>
            <w:r w:rsidRPr="00865C8B">
              <w:rPr>
                <w:rFonts w:ascii="Arial" w:hAnsi="Arial" w:cs="Arial"/>
                <w:sz w:val="20"/>
                <w:szCs w:val="20"/>
              </w:rPr>
              <w:t>s</w:t>
            </w:r>
          </w:p>
          <w:p w:rsidR="008C377E" w:rsidRPr="00865C8B" w:rsidRDefault="008C377E" w:rsidP="008C377E">
            <w:pPr>
              <w:rPr>
                <w:rFonts w:ascii="Arial" w:hAnsi="Arial" w:cs="Arial"/>
                <w:bCs w:val="0"/>
                <w:sz w:val="20"/>
                <w:szCs w:val="20"/>
              </w:rPr>
            </w:pPr>
          </w:p>
        </w:tc>
        <w:tc>
          <w:tcPr>
            <w:tcW w:w="3388" w:type="dxa"/>
            <w:gridSpan w:val="3"/>
            <w:tcBorders>
              <w:top w:val="none" w:sz="0" w:space="0" w:color="auto"/>
              <w:bottom w:val="single" w:sz="4" w:space="0" w:color="auto"/>
            </w:tcBorders>
          </w:tcPr>
          <w:p w:rsidR="006E7204" w:rsidRPr="00865C8B" w:rsidRDefault="006E7204" w:rsidP="008C377E">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2546" w:type="dxa"/>
            <w:tcBorders>
              <w:top w:val="none" w:sz="0" w:space="0" w:color="auto"/>
              <w:bottom w:val="single" w:sz="4" w:space="0" w:color="auto"/>
            </w:tcBorders>
            <w:noWrap/>
          </w:tcPr>
          <w:p w:rsidR="006E7204" w:rsidRPr="00865C8B" w:rsidRDefault="006E7204" w:rsidP="008C377E">
            <w:pP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p>
        </w:tc>
      </w:tr>
      <w:tr w:rsidR="006E7204" w:rsidRPr="00803F88" w:rsidTr="00865C8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387" w:type="dxa"/>
            <w:gridSpan w:val="2"/>
            <w:tcBorders>
              <w:top w:val="single" w:sz="4" w:space="0" w:color="auto"/>
            </w:tcBorders>
            <w:shd w:val="clear" w:color="auto" w:fill="FFFF99"/>
            <w:noWrap/>
            <w:hideMark/>
          </w:tcPr>
          <w:p w:rsidR="006E7204" w:rsidRPr="00803F88" w:rsidRDefault="006E7204" w:rsidP="008C377E">
            <w:pPr>
              <w:rPr>
                <w:rFonts w:ascii="Arial" w:hAnsi="Arial" w:cs="Arial"/>
                <w:b w:val="0"/>
                <w:sz w:val="20"/>
                <w:szCs w:val="20"/>
              </w:rPr>
            </w:pPr>
            <w:r>
              <w:rPr>
                <w:rFonts w:ascii="Arial" w:hAnsi="Arial" w:cs="Arial"/>
                <w:b w:val="0"/>
                <w:sz w:val="20"/>
                <w:szCs w:val="20"/>
              </w:rPr>
              <w:t>Attributions aux fonds de réserves et de renouvellement</w:t>
            </w:r>
          </w:p>
        </w:tc>
        <w:tc>
          <w:tcPr>
            <w:tcW w:w="992" w:type="dxa"/>
            <w:tcBorders>
              <w:top w:val="single" w:sz="4" w:space="0" w:color="auto"/>
            </w:tcBorders>
            <w:shd w:val="clear" w:color="auto" w:fill="FFFF99"/>
            <w:noWrap/>
          </w:tcPr>
          <w:p w:rsidR="006E7204" w:rsidRPr="00803F88" w:rsidRDefault="006E7204" w:rsidP="008C377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2943" w:type="dxa"/>
            <w:gridSpan w:val="2"/>
            <w:tcBorders>
              <w:top w:val="single" w:sz="4" w:space="0" w:color="auto"/>
            </w:tcBorders>
            <w:shd w:val="clear" w:color="auto" w:fill="FFFF99"/>
            <w:noWrap/>
          </w:tcPr>
          <w:p w:rsidR="006E7204" w:rsidRPr="00803F88" w:rsidRDefault="006E7204" w:rsidP="008C377E">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0302E">
              <w:rPr>
                <w:rFonts w:ascii="Arial" w:hAnsi="Arial" w:cs="Arial"/>
                <w:b/>
                <w:sz w:val="20"/>
                <w:szCs w:val="20"/>
              </w:rPr>
              <w:t>842'423.00</w:t>
            </w:r>
          </w:p>
        </w:tc>
      </w:tr>
      <w:tr w:rsidR="006E7204" w:rsidRPr="00803F88" w:rsidTr="00207D31">
        <w:trPr>
          <w:trHeight w:val="284"/>
        </w:trPr>
        <w:tc>
          <w:tcPr>
            <w:cnfStyle w:val="001000000000" w:firstRow="0" w:lastRow="0" w:firstColumn="1" w:lastColumn="0" w:oddVBand="0" w:evenVBand="0" w:oddHBand="0" w:evenHBand="0" w:firstRowFirstColumn="0" w:firstRowLastColumn="0" w:lastRowFirstColumn="0" w:lastRowLastColumn="0"/>
            <w:tcW w:w="5387" w:type="dxa"/>
            <w:gridSpan w:val="2"/>
            <w:noWrap/>
            <w:hideMark/>
          </w:tcPr>
          <w:p w:rsidR="006E7204" w:rsidRPr="00803F88" w:rsidRDefault="006E7204" w:rsidP="008C377E">
            <w:pPr>
              <w:rPr>
                <w:rFonts w:ascii="Arial" w:hAnsi="Arial" w:cs="Arial"/>
                <w:b w:val="0"/>
                <w:sz w:val="20"/>
                <w:szCs w:val="20"/>
              </w:rPr>
            </w:pPr>
          </w:p>
        </w:tc>
        <w:tc>
          <w:tcPr>
            <w:tcW w:w="3935" w:type="dxa"/>
            <w:gridSpan w:val="3"/>
            <w:noWrap/>
          </w:tcPr>
          <w:p w:rsidR="006E7204" w:rsidRPr="0080302E" w:rsidRDefault="006E7204" w:rsidP="008C377E">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r w:rsidR="006E7204" w:rsidRPr="00803F88" w:rsidTr="00207D3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387" w:type="dxa"/>
            <w:gridSpan w:val="2"/>
            <w:shd w:val="clear" w:color="auto" w:fill="FFFF99"/>
            <w:noWrap/>
            <w:hideMark/>
          </w:tcPr>
          <w:p w:rsidR="006E7204" w:rsidRPr="00803F88" w:rsidRDefault="006E7204" w:rsidP="008C377E">
            <w:pPr>
              <w:rPr>
                <w:rFonts w:ascii="Arial" w:hAnsi="Arial" w:cs="Arial"/>
                <w:b w:val="0"/>
                <w:sz w:val="20"/>
                <w:szCs w:val="20"/>
              </w:rPr>
            </w:pPr>
            <w:r>
              <w:rPr>
                <w:rFonts w:ascii="Arial" w:hAnsi="Arial" w:cs="Arial"/>
                <w:b w:val="0"/>
                <w:sz w:val="20"/>
                <w:szCs w:val="20"/>
              </w:rPr>
              <w:t>Attributions aux fonds spécifiques</w:t>
            </w:r>
          </w:p>
        </w:tc>
        <w:tc>
          <w:tcPr>
            <w:tcW w:w="992" w:type="dxa"/>
            <w:shd w:val="clear" w:color="auto" w:fill="FFFF99"/>
            <w:noWrap/>
          </w:tcPr>
          <w:p w:rsidR="006E7204" w:rsidRPr="00803F88" w:rsidRDefault="006E7204" w:rsidP="008C377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2943" w:type="dxa"/>
            <w:gridSpan w:val="2"/>
            <w:shd w:val="clear" w:color="auto" w:fill="FFFF99"/>
            <w:noWrap/>
          </w:tcPr>
          <w:p w:rsidR="006E7204" w:rsidRPr="0080302E" w:rsidRDefault="006E7204" w:rsidP="008C377E">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0302E">
              <w:rPr>
                <w:rFonts w:ascii="Arial" w:hAnsi="Arial" w:cs="Arial"/>
                <w:b/>
                <w:sz w:val="20"/>
                <w:szCs w:val="20"/>
              </w:rPr>
              <w:t>184'605.90</w:t>
            </w:r>
          </w:p>
        </w:tc>
      </w:tr>
      <w:tr w:rsidR="006E7204" w:rsidRPr="00803F88" w:rsidTr="00207D31">
        <w:trPr>
          <w:trHeight w:val="284"/>
        </w:trPr>
        <w:tc>
          <w:tcPr>
            <w:cnfStyle w:val="001000000000" w:firstRow="0" w:lastRow="0" w:firstColumn="1" w:lastColumn="0" w:oddVBand="0" w:evenVBand="0" w:oddHBand="0" w:evenHBand="0" w:firstRowFirstColumn="0" w:firstRowLastColumn="0" w:lastRowFirstColumn="0" w:lastRowLastColumn="0"/>
            <w:tcW w:w="5387" w:type="dxa"/>
            <w:gridSpan w:val="2"/>
            <w:noWrap/>
            <w:hideMark/>
          </w:tcPr>
          <w:p w:rsidR="006E7204" w:rsidRPr="00803F88" w:rsidRDefault="006E7204" w:rsidP="008C377E">
            <w:pPr>
              <w:rPr>
                <w:rFonts w:ascii="Arial" w:hAnsi="Arial" w:cs="Arial"/>
                <w:b w:val="0"/>
                <w:sz w:val="20"/>
                <w:szCs w:val="20"/>
              </w:rPr>
            </w:pPr>
          </w:p>
        </w:tc>
        <w:tc>
          <w:tcPr>
            <w:tcW w:w="992" w:type="dxa"/>
            <w:noWrap/>
          </w:tcPr>
          <w:p w:rsidR="006E7204" w:rsidRPr="00803F88" w:rsidRDefault="006E7204" w:rsidP="008C377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943" w:type="dxa"/>
            <w:gridSpan w:val="2"/>
            <w:noWrap/>
          </w:tcPr>
          <w:p w:rsidR="006E7204" w:rsidRPr="00803F88" w:rsidRDefault="006E7204" w:rsidP="008C377E">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r w:rsidR="006E7204" w:rsidRPr="00803F88" w:rsidTr="00207D3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387" w:type="dxa"/>
            <w:gridSpan w:val="2"/>
            <w:shd w:val="clear" w:color="auto" w:fill="FFFF99"/>
            <w:noWrap/>
            <w:hideMark/>
          </w:tcPr>
          <w:p w:rsidR="006E7204" w:rsidRPr="00803F88" w:rsidRDefault="006E7204" w:rsidP="008C377E">
            <w:pPr>
              <w:rPr>
                <w:rFonts w:ascii="Arial" w:hAnsi="Arial" w:cs="Arial"/>
                <w:b w:val="0"/>
                <w:sz w:val="20"/>
                <w:szCs w:val="20"/>
              </w:rPr>
            </w:pPr>
            <w:r w:rsidRPr="00803F88">
              <w:rPr>
                <w:rFonts w:ascii="Arial" w:hAnsi="Arial" w:cs="Arial"/>
                <w:b w:val="0"/>
                <w:sz w:val="20"/>
                <w:szCs w:val="20"/>
              </w:rPr>
              <w:t>Excédent de revenus total exercice 201</w:t>
            </w:r>
            <w:r>
              <w:rPr>
                <w:rFonts w:ascii="Arial" w:hAnsi="Arial" w:cs="Arial"/>
                <w:b w:val="0"/>
                <w:sz w:val="20"/>
                <w:szCs w:val="20"/>
              </w:rPr>
              <w:t>6</w:t>
            </w:r>
          </w:p>
        </w:tc>
        <w:tc>
          <w:tcPr>
            <w:tcW w:w="992" w:type="dxa"/>
            <w:shd w:val="clear" w:color="auto" w:fill="FFFF99"/>
            <w:noWrap/>
          </w:tcPr>
          <w:p w:rsidR="006E7204" w:rsidRPr="00803F88" w:rsidRDefault="006E7204" w:rsidP="008C377E">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2943" w:type="dxa"/>
            <w:gridSpan w:val="2"/>
            <w:shd w:val="clear" w:color="auto" w:fill="FFFF99"/>
            <w:noWrap/>
          </w:tcPr>
          <w:p w:rsidR="006E7204" w:rsidRPr="00803F88" w:rsidRDefault="006E7204" w:rsidP="008C377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406.05</w:t>
            </w:r>
          </w:p>
        </w:tc>
      </w:tr>
    </w:tbl>
    <w:p w:rsidR="006E7204" w:rsidRDefault="006E7204" w:rsidP="00E379E3">
      <w:pPr>
        <w:rPr>
          <w:rFonts w:ascii="Arial" w:hAnsi="Arial" w:cs="Arial"/>
          <w:b/>
          <w:color w:val="FF0000"/>
          <w:sz w:val="20"/>
          <w:szCs w:val="20"/>
        </w:rPr>
      </w:pPr>
    </w:p>
    <w:p w:rsidR="00BF2D51" w:rsidRDefault="00BF2D51" w:rsidP="00E379E3">
      <w:pPr>
        <w:rPr>
          <w:rFonts w:ascii="Arial" w:hAnsi="Arial" w:cs="Arial"/>
          <w:b/>
          <w:color w:val="FF0000"/>
          <w:sz w:val="20"/>
          <w:szCs w:val="20"/>
        </w:rPr>
      </w:pPr>
    </w:p>
    <w:p w:rsidR="00A234AC" w:rsidRDefault="003F0218" w:rsidP="00A234AC">
      <w:pPr>
        <w:rPr>
          <w:rFonts w:ascii="Arial" w:hAnsi="Arial" w:cs="Arial"/>
          <w:b/>
          <w:color w:val="FF0000"/>
          <w:sz w:val="20"/>
          <w:szCs w:val="20"/>
        </w:rPr>
      </w:pPr>
      <w:r w:rsidRPr="00900E11">
        <w:rPr>
          <w:rFonts w:ascii="Arial" w:hAnsi="Arial" w:cs="Arial"/>
          <w:b/>
          <w:color w:val="FF0000"/>
          <w:sz w:val="20"/>
          <w:szCs w:val="20"/>
        </w:rPr>
        <w:t>2.7.</w:t>
      </w:r>
      <w:r w:rsidRPr="00900E11">
        <w:rPr>
          <w:rFonts w:ascii="Arial" w:hAnsi="Arial" w:cs="Arial"/>
          <w:b/>
          <w:color w:val="FF0000"/>
          <w:sz w:val="20"/>
          <w:szCs w:val="20"/>
        </w:rPr>
        <w:tab/>
        <w:t>Parcelle en Rosset à Sugnens</w:t>
      </w:r>
    </w:p>
    <w:p w:rsidR="006B1ACB" w:rsidRPr="00900E11" w:rsidRDefault="006B1ACB" w:rsidP="00A234AC">
      <w:pPr>
        <w:rPr>
          <w:rFonts w:ascii="Arial" w:hAnsi="Arial" w:cs="Arial"/>
          <w:b/>
          <w:color w:val="FF0000"/>
          <w:sz w:val="20"/>
          <w:szCs w:val="20"/>
        </w:rPr>
      </w:pPr>
    </w:p>
    <w:p w:rsidR="00900E11" w:rsidRDefault="00900E11" w:rsidP="00900E11">
      <w:pPr>
        <w:jc w:val="both"/>
        <w:rPr>
          <w:rFonts w:ascii="Arial" w:hAnsi="Arial" w:cs="Arial"/>
          <w:sz w:val="20"/>
          <w:szCs w:val="20"/>
        </w:rPr>
      </w:pPr>
      <w:r w:rsidRPr="00900E11">
        <w:rPr>
          <w:rFonts w:ascii="Arial" w:hAnsi="Arial" w:cs="Arial"/>
          <w:sz w:val="20"/>
          <w:szCs w:val="20"/>
        </w:rPr>
        <w:t xml:space="preserve">Lors de la séance du Conseil communal </w:t>
      </w:r>
      <w:r>
        <w:rPr>
          <w:rFonts w:ascii="Arial" w:hAnsi="Arial" w:cs="Arial"/>
          <w:sz w:val="20"/>
          <w:szCs w:val="20"/>
        </w:rPr>
        <w:t>du 7 décembre 2015, la commission de gestion et finances rend la Municipalité attentive au fait qu’il faudra trouver des solutions pour faire face aux futurs investissements (législature 2016-21) sans forcément passer par une augmentation systématique du taux d’imposition.</w:t>
      </w:r>
    </w:p>
    <w:p w:rsidR="00900E11" w:rsidRDefault="00900E11" w:rsidP="00900E11">
      <w:pPr>
        <w:jc w:val="both"/>
        <w:rPr>
          <w:rFonts w:ascii="Arial" w:hAnsi="Arial" w:cs="Arial"/>
          <w:sz w:val="20"/>
          <w:szCs w:val="20"/>
        </w:rPr>
      </w:pPr>
    </w:p>
    <w:p w:rsidR="00900E11" w:rsidRDefault="00900E11" w:rsidP="00900E11">
      <w:pPr>
        <w:jc w:val="both"/>
        <w:rPr>
          <w:rFonts w:ascii="Arial" w:hAnsi="Arial" w:cs="Arial"/>
          <w:sz w:val="20"/>
          <w:szCs w:val="20"/>
        </w:rPr>
      </w:pPr>
      <w:r>
        <w:rPr>
          <w:rFonts w:ascii="Arial" w:hAnsi="Arial" w:cs="Arial"/>
          <w:sz w:val="20"/>
          <w:szCs w:val="20"/>
        </w:rPr>
        <w:t xml:space="preserve">Pour répondre à cette recommandation et précédant les restrictions conditionnées par la LAT à l’horizon 2017 concernant Montilliez </w:t>
      </w:r>
      <w:r w:rsidR="003A6BEA">
        <w:rPr>
          <w:rFonts w:ascii="Arial" w:hAnsi="Arial" w:cs="Arial"/>
          <w:sz w:val="20"/>
          <w:szCs w:val="20"/>
        </w:rPr>
        <w:t>(</w:t>
      </w:r>
      <w:r>
        <w:rPr>
          <w:rFonts w:ascii="Arial" w:hAnsi="Arial" w:cs="Arial"/>
          <w:sz w:val="20"/>
          <w:szCs w:val="20"/>
        </w:rPr>
        <w:t>qui fait partie des nombreuses communes vaudoises en surcapacité de zone à bâtir</w:t>
      </w:r>
      <w:r w:rsidR="003A6BEA">
        <w:rPr>
          <w:rFonts w:ascii="Arial" w:hAnsi="Arial" w:cs="Arial"/>
          <w:sz w:val="20"/>
          <w:szCs w:val="20"/>
        </w:rPr>
        <w:t>)</w:t>
      </w:r>
      <w:r>
        <w:rPr>
          <w:rFonts w:ascii="Arial" w:hAnsi="Arial" w:cs="Arial"/>
          <w:sz w:val="20"/>
          <w:szCs w:val="20"/>
        </w:rPr>
        <w:t>, la Municipalité propose de vendre la parcelle communale no 3273 sise en Rosset à Sugnens.</w:t>
      </w:r>
    </w:p>
    <w:p w:rsidR="00900E11" w:rsidRDefault="00900E11" w:rsidP="00900E11">
      <w:pPr>
        <w:jc w:val="both"/>
        <w:rPr>
          <w:rFonts w:ascii="Arial" w:hAnsi="Arial" w:cs="Arial"/>
          <w:sz w:val="20"/>
          <w:szCs w:val="20"/>
        </w:rPr>
      </w:pPr>
    </w:p>
    <w:p w:rsidR="00F371C0" w:rsidRDefault="00900E11" w:rsidP="00900E11">
      <w:pPr>
        <w:jc w:val="both"/>
        <w:rPr>
          <w:rFonts w:ascii="Arial" w:hAnsi="Arial" w:cs="Arial"/>
          <w:sz w:val="20"/>
          <w:szCs w:val="20"/>
        </w:rPr>
      </w:pPr>
      <w:r>
        <w:rPr>
          <w:rFonts w:ascii="Arial" w:hAnsi="Arial" w:cs="Arial"/>
          <w:sz w:val="20"/>
          <w:szCs w:val="20"/>
        </w:rPr>
        <w:t>La vente de ce terrain de 1522 m2 au prix de CHF 350.-/m2 est conditionnée par le préavis municipal du Conseil général de Sugnens de 1981, lequel stipulait</w:t>
      </w:r>
      <w:r w:rsidR="00F371C0">
        <w:rPr>
          <w:rFonts w:ascii="Arial" w:hAnsi="Arial" w:cs="Arial"/>
          <w:sz w:val="20"/>
          <w:szCs w:val="20"/>
        </w:rPr>
        <w:t xml:space="preserve"> que ce bien-fonds représente une opportunité de terrain constructible pour des personnes physiques habitant la commune ou désirant y revenir durablement.</w:t>
      </w:r>
    </w:p>
    <w:p w:rsidR="00F371C0" w:rsidRDefault="00F371C0" w:rsidP="00900E11">
      <w:pPr>
        <w:jc w:val="both"/>
        <w:rPr>
          <w:rFonts w:ascii="Arial" w:hAnsi="Arial" w:cs="Arial"/>
          <w:sz w:val="20"/>
          <w:szCs w:val="20"/>
        </w:rPr>
      </w:pPr>
    </w:p>
    <w:p w:rsidR="00900E11" w:rsidRDefault="00F371C0" w:rsidP="00900E11">
      <w:pPr>
        <w:jc w:val="both"/>
        <w:rPr>
          <w:rFonts w:ascii="Arial" w:hAnsi="Arial" w:cs="Arial"/>
          <w:sz w:val="20"/>
          <w:szCs w:val="20"/>
        </w:rPr>
      </w:pPr>
      <w:r>
        <w:rPr>
          <w:rFonts w:ascii="Arial" w:hAnsi="Arial" w:cs="Arial"/>
          <w:sz w:val="20"/>
          <w:szCs w:val="20"/>
        </w:rPr>
        <w:t xml:space="preserve">Cette possibilité a été offerte à l’ensemble des habitants de la commune de Montilliez. Deux jeunes familles avec enfants </w:t>
      </w:r>
      <w:r w:rsidR="00FB279E">
        <w:rPr>
          <w:rFonts w:ascii="Arial" w:hAnsi="Arial" w:cs="Arial"/>
          <w:sz w:val="20"/>
          <w:szCs w:val="20"/>
        </w:rPr>
        <w:t xml:space="preserve">répondent parfaitement </w:t>
      </w:r>
      <w:r>
        <w:rPr>
          <w:rFonts w:ascii="Arial" w:hAnsi="Arial" w:cs="Arial"/>
          <w:sz w:val="20"/>
          <w:szCs w:val="20"/>
        </w:rPr>
        <w:t>aux différents critères imposés</w:t>
      </w:r>
      <w:r w:rsidR="00FB279E">
        <w:rPr>
          <w:rFonts w:ascii="Arial" w:hAnsi="Arial" w:cs="Arial"/>
          <w:sz w:val="20"/>
          <w:szCs w:val="20"/>
        </w:rPr>
        <w:t>,</w:t>
      </w:r>
      <w:r>
        <w:rPr>
          <w:rFonts w:ascii="Arial" w:hAnsi="Arial" w:cs="Arial"/>
          <w:sz w:val="20"/>
          <w:szCs w:val="20"/>
        </w:rPr>
        <w:t xml:space="preserve"> et le Conseil communal a accepté de leur vendre cette parcelle en Rosset lors de sa séance du 10 octobre 2016. </w:t>
      </w:r>
    </w:p>
    <w:p w:rsidR="00900E11" w:rsidRDefault="00900E11" w:rsidP="00900E11">
      <w:pPr>
        <w:jc w:val="both"/>
        <w:rPr>
          <w:rFonts w:ascii="Arial" w:hAnsi="Arial" w:cs="Arial"/>
          <w:sz w:val="20"/>
          <w:szCs w:val="20"/>
        </w:rPr>
      </w:pPr>
    </w:p>
    <w:p w:rsidR="006B1ACB" w:rsidRDefault="006B1ACB" w:rsidP="00900E11">
      <w:pPr>
        <w:jc w:val="both"/>
        <w:rPr>
          <w:rFonts w:ascii="Arial" w:hAnsi="Arial" w:cs="Arial"/>
          <w:sz w:val="20"/>
          <w:szCs w:val="20"/>
        </w:rPr>
      </w:pPr>
    </w:p>
    <w:p w:rsidR="00900E11" w:rsidRDefault="00900E11" w:rsidP="00A234AC">
      <w:pPr>
        <w:rPr>
          <w:rFonts w:ascii="Arial" w:hAnsi="Arial" w:cs="Arial"/>
          <w:sz w:val="20"/>
          <w:szCs w:val="20"/>
        </w:rPr>
      </w:pPr>
    </w:p>
    <w:p w:rsidR="00A234AC" w:rsidRPr="00A234AC" w:rsidRDefault="000A71DB" w:rsidP="00A234AC">
      <w:pPr>
        <w:spacing w:line="276" w:lineRule="auto"/>
        <w:jc w:val="both"/>
        <w:rPr>
          <w:rFonts w:ascii="Arial" w:eastAsia="Calibri" w:hAnsi="Arial" w:cs="Arial"/>
          <w:b/>
          <w:bCs/>
          <w:color w:val="FF0000"/>
          <w:sz w:val="20"/>
          <w:szCs w:val="20"/>
        </w:rPr>
      </w:pPr>
      <w:r>
        <w:rPr>
          <w:rFonts w:ascii="Helvetica" w:hAnsi="Helvetica" w:cs="Helvetica"/>
          <w:noProof/>
          <w:color w:val="0000FF"/>
          <w:sz w:val="20"/>
          <w:szCs w:val="20"/>
          <w:bdr w:val="none" w:sz="0" w:space="0" w:color="auto" w:frame="1"/>
          <w:lang w:eastAsia="fr-CH"/>
        </w:rPr>
        <w:drawing>
          <wp:anchor distT="0" distB="0" distL="114300" distR="114300" simplePos="0" relativeHeight="251697152" behindDoc="1" locked="0" layoutInCell="1" allowOverlap="1" wp14:anchorId="3DB7CCFF" wp14:editId="4F402B93">
            <wp:simplePos x="0" y="0"/>
            <wp:positionH relativeFrom="column">
              <wp:posOffset>4556125</wp:posOffset>
            </wp:positionH>
            <wp:positionV relativeFrom="paragraph">
              <wp:posOffset>43815</wp:posOffset>
            </wp:positionV>
            <wp:extent cx="1257300" cy="1174750"/>
            <wp:effectExtent l="0" t="0" r="0" b="6350"/>
            <wp:wrapTight wrapText="bothSides">
              <wp:wrapPolygon edited="0">
                <wp:start x="0" y="0"/>
                <wp:lineTo x="0" y="21366"/>
                <wp:lineTo x="21273" y="21366"/>
                <wp:lineTo x="21273" y="0"/>
                <wp:lineTo x="0" y="0"/>
              </wp:wrapPolygon>
            </wp:wrapTight>
            <wp:docPr id="11" name="Image 11" descr="https://tse3.mm.bing.net/th?id=OIP.rPd53Zqa4rDikrwgJKkhjwEsEX&amp;pid=15.1&amp;P=0&amp;w=185&amp;h=17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94233085547_558" descr="https://tse3.mm.bing.net/th?id=OIP.rPd53Zqa4rDikrwgJKkhjwEsEX&amp;pid=15.1&amp;P=0&amp;w=185&amp;h=173">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7300"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4AC" w:rsidRPr="00A234AC">
        <w:rPr>
          <w:rFonts w:ascii="Arial" w:eastAsia="Calibri" w:hAnsi="Arial" w:cs="Arial"/>
          <w:b/>
          <w:bCs/>
          <w:color w:val="FF0000"/>
          <w:sz w:val="20"/>
          <w:szCs w:val="20"/>
        </w:rPr>
        <w:t xml:space="preserve">3 </w:t>
      </w:r>
      <w:r w:rsidR="00A234AC" w:rsidRPr="00A234AC">
        <w:rPr>
          <w:rFonts w:ascii="Arial" w:eastAsia="Calibri" w:hAnsi="Arial" w:cs="Arial"/>
          <w:b/>
          <w:bCs/>
          <w:color w:val="FF0000"/>
          <w:sz w:val="20"/>
          <w:szCs w:val="20"/>
        </w:rPr>
        <w:tab/>
        <w:t>Domaines et bâtiments</w:t>
      </w:r>
    </w:p>
    <w:p w:rsidR="00A234AC" w:rsidRPr="00A234AC" w:rsidRDefault="00A234AC" w:rsidP="00A234AC">
      <w:pPr>
        <w:jc w:val="both"/>
        <w:rPr>
          <w:rFonts w:ascii="Arial" w:eastAsia="Calibri" w:hAnsi="Arial" w:cs="Arial"/>
          <w:b/>
          <w:color w:val="FF0000"/>
          <w:sz w:val="20"/>
          <w:szCs w:val="20"/>
        </w:rPr>
      </w:pPr>
      <w:r w:rsidRPr="00A234AC">
        <w:rPr>
          <w:rFonts w:ascii="Arial" w:eastAsia="Calibri" w:hAnsi="Arial" w:cs="Arial"/>
          <w:b/>
          <w:color w:val="FF0000"/>
          <w:sz w:val="20"/>
          <w:szCs w:val="20"/>
        </w:rPr>
        <w:t>3.1</w:t>
      </w:r>
      <w:r w:rsidRPr="00A234AC">
        <w:rPr>
          <w:rFonts w:ascii="Arial" w:eastAsia="Calibri" w:hAnsi="Arial" w:cs="Arial"/>
          <w:b/>
          <w:color w:val="FF0000"/>
          <w:sz w:val="20"/>
          <w:szCs w:val="20"/>
        </w:rPr>
        <w:tab/>
        <w:t>Forêts</w:t>
      </w:r>
    </w:p>
    <w:p w:rsidR="00A234AC" w:rsidRPr="00A234AC" w:rsidRDefault="00A234AC" w:rsidP="000847F8">
      <w:pPr>
        <w:numPr>
          <w:ilvl w:val="2"/>
          <w:numId w:val="17"/>
        </w:numPr>
        <w:contextualSpacing/>
        <w:jc w:val="both"/>
        <w:rPr>
          <w:rFonts w:ascii="Arial" w:eastAsia="Calibri" w:hAnsi="Arial" w:cs="Arial"/>
          <w:b/>
          <w:color w:val="FF0000"/>
          <w:sz w:val="20"/>
          <w:szCs w:val="20"/>
        </w:rPr>
      </w:pPr>
      <w:r w:rsidRPr="00A234AC">
        <w:rPr>
          <w:rFonts w:ascii="Arial" w:eastAsia="Calibri" w:hAnsi="Arial" w:cs="Arial"/>
          <w:b/>
          <w:color w:val="FF0000"/>
          <w:sz w:val="20"/>
          <w:szCs w:val="20"/>
        </w:rPr>
        <w:t>Groupement forestier</w:t>
      </w:r>
    </w:p>
    <w:p w:rsidR="00A234AC" w:rsidRPr="00A234AC" w:rsidRDefault="00A234AC" w:rsidP="00A234AC">
      <w:pPr>
        <w:jc w:val="both"/>
        <w:rPr>
          <w:rFonts w:ascii="Arial" w:eastAsia="Calibri" w:hAnsi="Arial" w:cs="Arial"/>
          <w:sz w:val="20"/>
          <w:szCs w:val="20"/>
          <w:highlight w:val="cyan"/>
        </w:rPr>
      </w:pPr>
    </w:p>
    <w:p w:rsidR="00A234AC" w:rsidRPr="00A234AC" w:rsidRDefault="00A234AC" w:rsidP="00A234AC">
      <w:pPr>
        <w:tabs>
          <w:tab w:val="left" w:pos="3969"/>
          <w:tab w:val="right" w:pos="9214"/>
        </w:tabs>
        <w:jc w:val="both"/>
        <w:rPr>
          <w:rFonts w:ascii="Arial" w:eastAsia="Calibri" w:hAnsi="Arial" w:cs="Arial"/>
          <w:sz w:val="20"/>
          <w:szCs w:val="20"/>
        </w:rPr>
      </w:pPr>
      <w:r w:rsidRPr="00A234AC">
        <w:rPr>
          <w:rFonts w:ascii="Arial" w:eastAsia="Calibri" w:hAnsi="Arial" w:cs="Arial"/>
          <w:sz w:val="20"/>
          <w:szCs w:val="20"/>
        </w:rPr>
        <w:t>Les comptes de l’année 2016 bouclent avec un excédent de charges de CHF 47'043.72. Après adoption des comptes par le comité, la perte est prélevée au capital dont le solde est de CHF 196'930.24 au 1</w:t>
      </w:r>
      <w:r w:rsidRPr="00A234AC">
        <w:rPr>
          <w:rFonts w:ascii="Arial" w:eastAsia="Calibri" w:hAnsi="Arial" w:cs="Arial"/>
          <w:sz w:val="20"/>
          <w:szCs w:val="20"/>
          <w:vertAlign w:val="superscript"/>
        </w:rPr>
        <w:t>er</w:t>
      </w:r>
      <w:r w:rsidRPr="00A234AC">
        <w:rPr>
          <w:rFonts w:ascii="Arial" w:eastAsia="Calibri" w:hAnsi="Arial" w:cs="Arial"/>
          <w:sz w:val="20"/>
          <w:szCs w:val="20"/>
        </w:rPr>
        <w:t xml:space="preserve"> janvier 2017.</w:t>
      </w:r>
      <w:r w:rsidR="000A71DB" w:rsidRPr="000A71DB">
        <w:rPr>
          <w:rFonts w:ascii="Helvetica" w:hAnsi="Helvetica" w:cs="Helvetica"/>
          <w:noProof/>
          <w:color w:val="0000FF"/>
          <w:sz w:val="20"/>
          <w:szCs w:val="20"/>
          <w:bdr w:val="none" w:sz="0" w:space="0" w:color="auto" w:frame="1"/>
          <w:lang w:eastAsia="fr-CH"/>
        </w:rPr>
        <w:t xml:space="preserve"> </w:t>
      </w:r>
    </w:p>
    <w:p w:rsidR="00A234AC" w:rsidRPr="00A234AC" w:rsidRDefault="00A234AC" w:rsidP="00A234AC">
      <w:pPr>
        <w:tabs>
          <w:tab w:val="left" w:pos="3969"/>
          <w:tab w:val="right" w:pos="9214"/>
        </w:tabs>
        <w:rPr>
          <w:rFonts w:ascii="Arial" w:eastAsia="Calibri" w:hAnsi="Arial" w:cs="Arial"/>
          <w:sz w:val="20"/>
          <w:szCs w:val="20"/>
        </w:rPr>
      </w:pPr>
    </w:p>
    <w:p w:rsidR="00A234AC" w:rsidRPr="00A234AC" w:rsidRDefault="00A234AC" w:rsidP="00A234AC">
      <w:pPr>
        <w:tabs>
          <w:tab w:val="left" w:pos="3969"/>
          <w:tab w:val="right" w:pos="9214"/>
        </w:tabs>
        <w:spacing w:line="276" w:lineRule="auto"/>
        <w:rPr>
          <w:rFonts w:ascii="Arial" w:eastAsia="Calibri" w:hAnsi="Arial" w:cs="Arial"/>
          <w:sz w:val="20"/>
          <w:szCs w:val="20"/>
        </w:rPr>
      </w:pPr>
      <w:r w:rsidRPr="00A234AC">
        <w:rPr>
          <w:rFonts w:ascii="Arial" w:eastAsia="Calibri" w:hAnsi="Arial" w:cs="Arial"/>
          <w:sz w:val="20"/>
          <w:szCs w:val="20"/>
        </w:rPr>
        <w:t xml:space="preserve">Les comptes sont scindés en 3 parties : </w:t>
      </w:r>
      <w:r w:rsidRPr="00A234AC">
        <w:rPr>
          <w:rFonts w:ascii="Arial" w:eastAsia="Calibri" w:hAnsi="Arial" w:cs="Arial"/>
          <w:sz w:val="20"/>
          <w:szCs w:val="20"/>
        </w:rPr>
        <w:tab/>
        <w:t>- administration</w:t>
      </w:r>
    </w:p>
    <w:p w:rsidR="00A234AC" w:rsidRPr="00A234AC" w:rsidRDefault="00A234AC" w:rsidP="00A234AC">
      <w:pPr>
        <w:tabs>
          <w:tab w:val="left" w:pos="3969"/>
          <w:tab w:val="right" w:pos="9214"/>
        </w:tabs>
        <w:spacing w:line="276" w:lineRule="auto"/>
        <w:rPr>
          <w:rFonts w:ascii="Arial" w:eastAsia="Calibri" w:hAnsi="Arial" w:cs="Arial"/>
          <w:sz w:val="20"/>
          <w:szCs w:val="20"/>
        </w:rPr>
      </w:pPr>
      <w:r w:rsidRPr="00A234AC">
        <w:rPr>
          <w:rFonts w:ascii="Arial" w:eastAsia="Calibri" w:hAnsi="Arial" w:cs="Arial"/>
          <w:sz w:val="20"/>
          <w:szCs w:val="20"/>
        </w:rPr>
        <w:tab/>
        <w:t>- exploitation des forêts</w:t>
      </w:r>
    </w:p>
    <w:p w:rsidR="00A234AC" w:rsidRPr="00A234AC" w:rsidRDefault="00A234AC" w:rsidP="00A234AC">
      <w:pPr>
        <w:tabs>
          <w:tab w:val="left" w:pos="3969"/>
          <w:tab w:val="right" w:pos="9214"/>
        </w:tabs>
        <w:spacing w:line="276" w:lineRule="auto"/>
        <w:rPr>
          <w:rFonts w:ascii="Arial" w:eastAsia="Calibri" w:hAnsi="Arial" w:cs="Arial"/>
          <w:sz w:val="20"/>
          <w:szCs w:val="20"/>
        </w:rPr>
      </w:pPr>
      <w:r w:rsidRPr="00A234AC">
        <w:rPr>
          <w:rFonts w:ascii="Arial" w:eastAsia="Calibri" w:hAnsi="Arial" w:cs="Arial"/>
          <w:sz w:val="20"/>
          <w:szCs w:val="20"/>
        </w:rPr>
        <w:tab/>
        <w:t>- plaquettes forestières du Jorat.</w:t>
      </w:r>
    </w:p>
    <w:p w:rsidR="00A234AC" w:rsidRPr="00A234AC" w:rsidRDefault="00A234AC" w:rsidP="000847F8">
      <w:pPr>
        <w:pStyle w:val="Paragraphedeliste"/>
        <w:numPr>
          <w:ilvl w:val="0"/>
          <w:numId w:val="3"/>
        </w:numPr>
        <w:tabs>
          <w:tab w:val="left" w:pos="3969"/>
          <w:tab w:val="right" w:pos="9214"/>
        </w:tabs>
        <w:rPr>
          <w:rFonts w:ascii="Arial" w:eastAsia="Calibri" w:hAnsi="Arial" w:cs="Arial"/>
          <w:sz w:val="20"/>
          <w:szCs w:val="20"/>
        </w:rPr>
      </w:pPr>
      <w:r w:rsidRPr="00A234AC">
        <w:rPr>
          <w:rFonts w:ascii="Arial" w:eastAsia="Calibri" w:hAnsi="Arial" w:cs="Arial"/>
          <w:b/>
          <w:sz w:val="20"/>
          <w:szCs w:val="20"/>
        </w:rPr>
        <w:t>Administration</w:t>
      </w:r>
    </w:p>
    <w:p w:rsidR="00A234AC" w:rsidRPr="00A234AC" w:rsidRDefault="00A234AC" w:rsidP="00A234AC">
      <w:pPr>
        <w:tabs>
          <w:tab w:val="left" w:pos="3969"/>
          <w:tab w:val="right" w:pos="9214"/>
        </w:tabs>
        <w:jc w:val="both"/>
        <w:rPr>
          <w:rFonts w:ascii="Arial" w:eastAsia="Calibri" w:hAnsi="Arial" w:cs="Arial"/>
          <w:sz w:val="20"/>
          <w:szCs w:val="20"/>
        </w:rPr>
      </w:pPr>
      <w:r w:rsidRPr="00A234AC">
        <w:rPr>
          <w:rFonts w:ascii="Arial" w:eastAsia="Calibri" w:hAnsi="Arial" w:cs="Arial"/>
          <w:sz w:val="20"/>
          <w:szCs w:val="20"/>
        </w:rPr>
        <w:t>Ce poste englobe les charges générales d’administration qui sont réparties selon la clé de répartition statutaire, soit moitié selon la surface, moitié selon les heures du garde, hormis les prestations pour la gestion du personnel forestier de Jorat-Menthue qui sont calculées selon le prix de revient horaire et facturées à cette commune de manière effective. Le total des coûts atteint CHF 201'936.02. La participation nette à charge des membres est de CHF 118'049.20, une fois déduite la contribution de l’Etat aux tâches REMUN de CHF 74'984.- et divers remboursements. Cette participation était budgétisée à  CHF 121’000.-.</w:t>
      </w:r>
    </w:p>
    <w:p w:rsidR="00A234AC" w:rsidRPr="00A234AC" w:rsidRDefault="00A234AC" w:rsidP="00A234AC">
      <w:pPr>
        <w:tabs>
          <w:tab w:val="left" w:pos="3969"/>
          <w:tab w:val="right" w:pos="9214"/>
        </w:tabs>
        <w:jc w:val="both"/>
        <w:rPr>
          <w:rFonts w:ascii="Arial" w:eastAsia="Calibri" w:hAnsi="Arial" w:cs="Arial"/>
          <w:sz w:val="20"/>
          <w:szCs w:val="20"/>
        </w:rPr>
      </w:pPr>
    </w:p>
    <w:p w:rsidR="00A234AC" w:rsidRDefault="00A234AC" w:rsidP="00A234AC">
      <w:pPr>
        <w:tabs>
          <w:tab w:val="left" w:pos="3969"/>
          <w:tab w:val="right" w:pos="9214"/>
        </w:tabs>
        <w:jc w:val="both"/>
        <w:rPr>
          <w:rFonts w:ascii="Arial" w:eastAsia="Calibri" w:hAnsi="Arial" w:cs="Arial"/>
          <w:sz w:val="20"/>
          <w:szCs w:val="20"/>
        </w:rPr>
      </w:pPr>
      <w:r w:rsidRPr="00A234AC">
        <w:rPr>
          <w:rFonts w:ascii="Arial" w:eastAsia="Calibri" w:hAnsi="Arial" w:cs="Arial"/>
          <w:sz w:val="20"/>
          <w:szCs w:val="20"/>
        </w:rPr>
        <w:t>La plupart des prévisions budgétaires sont respectées, mais nous pouvons apporter les commentaires suivants :</w:t>
      </w:r>
    </w:p>
    <w:p w:rsidR="00A234AC" w:rsidRDefault="00A234AC" w:rsidP="006B1ACB">
      <w:pPr>
        <w:pStyle w:val="Paragraphedeliste"/>
        <w:numPr>
          <w:ilvl w:val="0"/>
          <w:numId w:val="18"/>
        </w:numPr>
        <w:tabs>
          <w:tab w:val="left" w:pos="3969"/>
          <w:tab w:val="right" w:pos="9214"/>
        </w:tabs>
        <w:jc w:val="both"/>
        <w:rPr>
          <w:rFonts w:ascii="Arial" w:eastAsia="Calibri" w:hAnsi="Arial" w:cs="Arial"/>
          <w:sz w:val="20"/>
          <w:szCs w:val="20"/>
        </w:rPr>
      </w:pPr>
      <w:r w:rsidRPr="00A234AC">
        <w:rPr>
          <w:rFonts w:ascii="Arial" w:eastAsia="Calibri" w:hAnsi="Arial" w:cs="Arial"/>
          <w:sz w:val="20"/>
          <w:szCs w:val="20"/>
        </w:rPr>
        <w:lastRenderedPageBreak/>
        <w:t>un appareil GPS a été acquis en partenariat avec le Triage Mèbre-Talent, y compris des accessoires complémentaires. D’autre part, le passage à la téléphonie IP pour le bureau du garde a engendré des frais imprévus pour plus de CHF 1'500.-.</w:t>
      </w:r>
    </w:p>
    <w:p w:rsidR="008C377E" w:rsidRPr="00A234AC" w:rsidRDefault="008C377E" w:rsidP="006B1ACB">
      <w:pPr>
        <w:pStyle w:val="Paragraphedeliste"/>
        <w:tabs>
          <w:tab w:val="left" w:pos="3969"/>
          <w:tab w:val="right" w:pos="9214"/>
        </w:tabs>
        <w:ind w:left="360"/>
        <w:jc w:val="both"/>
        <w:rPr>
          <w:rFonts w:ascii="Arial" w:eastAsia="Calibri" w:hAnsi="Arial" w:cs="Arial"/>
          <w:sz w:val="20"/>
          <w:szCs w:val="20"/>
        </w:rPr>
      </w:pPr>
    </w:p>
    <w:p w:rsidR="00A234AC" w:rsidRDefault="003A6BEA" w:rsidP="006B1ACB">
      <w:pPr>
        <w:pStyle w:val="Paragraphedeliste"/>
        <w:numPr>
          <w:ilvl w:val="0"/>
          <w:numId w:val="18"/>
        </w:numPr>
        <w:tabs>
          <w:tab w:val="left" w:pos="3969"/>
          <w:tab w:val="right" w:pos="9214"/>
        </w:tabs>
        <w:jc w:val="both"/>
        <w:rPr>
          <w:rFonts w:ascii="Arial" w:eastAsia="Calibri" w:hAnsi="Arial" w:cs="Arial"/>
          <w:sz w:val="20"/>
          <w:szCs w:val="20"/>
        </w:rPr>
      </w:pPr>
      <w:r>
        <w:rPr>
          <w:rFonts w:ascii="Arial" w:eastAsia="Calibri" w:hAnsi="Arial" w:cs="Arial"/>
          <w:sz w:val="20"/>
          <w:szCs w:val="20"/>
        </w:rPr>
        <w:t>une partie d</w:t>
      </w:r>
      <w:r w:rsidR="00A234AC" w:rsidRPr="00A234AC">
        <w:rPr>
          <w:rFonts w:ascii="Arial" w:eastAsia="Calibri" w:hAnsi="Arial" w:cs="Arial"/>
          <w:sz w:val="20"/>
          <w:szCs w:val="20"/>
        </w:rPr>
        <w:t>es frais de course du groupement le 1</w:t>
      </w:r>
      <w:r w:rsidR="00A234AC" w:rsidRPr="00A234AC">
        <w:rPr>
          <w:rFonts w:ascii="Arial" w:eastAsia="Calibri" w:hAnsi="Arial" w:cs="Arial"/>
          <w:sz w:val="20"/>
          <w:szCs w:val="20"/>
          <w:vertAlign w:val="superscript"/>
        </w:rPr>
        <w:t>er</w:t>
      </w:r>
      <w:r w:rsidR="00A234AC" w:rsidRPr="00A234AC">
        <w:rPr>
          <w:rFonts w:ascii="Arial" w:eastAsia="Calibri" w:hAnsi="Arial" w:cs="Arial"/>
          <w:sz w:val="20"/>
          <w:szCs w:val="20"/>
        </w:rPr>
        <w:t xml:space="preserve"> juillet 2016 a été refactu</w:t>
      </w:r>
      <w:r>
        <w:rPr>
          <w:rFonts w:ascii="Arial" w:eastAsia="Calibri" w:hAnsi="Arial" w:cs="Arial"/>
          <w:sz w:val="20"/>
          <w:szCs w:val="20"/>
        </w:rPr>
        <w:t>rée aux communes participantes.</w:t>
      </w:r>
    </w:p>
    <w:p w:rsidR="008C377E" w:rsidRPr="008C377E" w:rsidRDefault="008C377E" w:rsidP="006B1ACB">
      <w:pPr>
        <w:tabs>
          <w:tab w:val="left" w:pos="3969"/>
          <w:tab w:val="right" w:pos="9214"/>
        </w:tabs>
        <w:jc w:val="both"/>
        <w:rPr>
          <w:rFonts w:ascii="Arial" w:eastAsia="Calibri" w:hAnsi="Arial" w:cs="Arial"/>
          <w:sz w:val="20"/>
          <w:szCs w:val="20"/>
        </w:rPr>
      </w:pPr>
    </w:p>
    <w:p w:rsidR="00A234AC" w:rsidRDefault="00A234AC" w:rsidP="006B1ACB">
      <w:pPr>
        <w:pStyle w:val="Paragraphedeliste"/>
        <w:numPr>
          <w:ilvl w:val="0"/>
          <w:numId w:val="18"/>
        </w:numPr>
        <w:tabs>
          <w:tab w:val="left" w:pos="3969"/>
          <w:tab w:val="right" w:pos="9214"/>
        </w:tabs>
        <w:jc w:val="both"/>
        <w:rPr>
          <w:rFonts w:ascii="Arial" w:eastAsia="Calibri" w:hAnsi="Arial" w:cs="Arial"/>
          <w:sz w:val="20"/>
          <w:szCs w:val="20"/>
        </w:rPr>
      </w:pPr>
      <w:r w:rsidRPr="00A234AC">
        <w:rPr>
          <w:rFonts w:ascii="Arial" w:eastAsia="Calibri" w:hAnsi="Arial" w:cs="Arial"/>
          <w:sz w:val="20"/>
          <w:szCs w:val="20"/>
        </w:rPr>
        <w:t>ou</w:t>
      </w:r>
      <w:r w:rsidR="00222715">
        <w:rPr>
          <w:rFonts w:ascii="Arial" w:eastAsia="Calibri" w:hAnsi="Arial" w:cs="Arial"/>
          <w:sz w:val="20"/>
          <w:szCs w:val="20"/>
        </w:rPr>
        <w:t xml:space="preserve">tre les honoraires habituels de </w:t>
      </w:r>
      <w:r w:rsidRPr="00A234AC">
        <w:rPr>
          <w:rFonts w:ascii="Arial" w:eastAsia="Calibri" w:hAnsi="Arial" w:cs="Arial"/>
          <w:sz w:val="20"/>
          <w:szCs w:val="20"/>
        </w:rPr>
        <w:t xml:space="preserve">la fiduciaire, </w:t>
      </w:r>
      <w:r w:rsidR="003A6BEA">
        <w:rPr>
          <w:rFonts w:ascii="Arial" w:eastAsia="Calibri" w:hAnsi="Arial" w:cs="Arial"/>
          <w:sz w:val="20"/>
          <w:szCs w:val="20"/>
        </w:rPr>
        <w:t>il faut relever</w:t>
      </w:r>
      <w:r w:rsidRPr="00A234AC">
        <w:rPr>
          <w:rFonts w:ascii="Arial" w:eastAsia="Calibri" w:hAnsi="Arial" w:cs="Arial"/>
          <w:sz w:val="20"/>
          <w:szCs w:val="20"/>
        </w:rPr>
        <w:t xml:space="preserve"> une facture de l’entreprise Ruch pour la mise à disposition de son garde forestier durant l’incapacité de travail de notre garde en début d’année.</w:t>
      </w:r>
    </w:p>
    <w:p w:rsidR="008C377E" w:rsidRPr="008C377E" w:rsidRDefault="008C377E" w:rsidP="006B1ACB">
      <w:pPr>
        <w:tabs>
          <w:tab w:val="left" w:pos="3969"/>
          <w:tab w:val="right" w:pos="9214"/>
        </w:tabs>
        <w:jc w:val="both"/>
        <w:rPr>
          <w:rFonts w:ascii="Arial" w:eastAsia="Calibri" w:hAnsi="Arial" w:cs="Arial"/>
          <w:sz w:val="20"/>
          <w:szCs w:val="20"/>
        </w:rPr>
      </w:pPr>
    </w:p>
    <w:p w:rsidR="00A234AC" w:rsidRPr="00A234AC" w:rsidRDefault="00A234AC" w:rsidP="006B1ACB">
      <w:pPr>
        <w:pStyle w:val="Paragraphedeliste"/>
        <w:numPr>
          <w:ilvl w:val="0"/>
          <w:numId w:val="18"/>
        </w:numPr>
        <w:tabs>
          <w:tab w:val="left" w:pos="3969"/>
          <w:tab w:val="right" w:pos="9214"/>
        </w:tabs>
        <w:jc w:val="both"/>
        <w:rPr>
          <w:rFonts w:ascii="Arial" w:eastAsia="Calibri" w:hAnsi="Arial" w:cs="Arial"/>
          <w:sz w:val="20"/>
          <w:szCs w:val="20"/>
        </w:rPr>
      </w:pPr>
      <w:r w:rsidRPr="00A234AC">
        <w:rPr>
          <w:rFonts w:ascii="Arial" w:eastAsia="Calibri" w:hAnsi="Arial" w:cs="Arial"/>
          <w:sz w:val="20"/>
          <w:szCs w:val="20"/>
        </w:rPr>
        <w:t>les indemnités journalières des assurances LAA et complémentaire LAA suite à l’arrêt de notre garde pour cause d’accident, ainsi que la part des communes pour la course du 1</w:t>
      </w:r>
      <w:r w:rsidRPr="00A234AC">
        <w:rPr>
          <w:rFonts w:ascii="Arial" w:eastAsia="Calibri" w:hAnsi="Arial" w:cs="Arial"/>
          <w:sz w:val="20"/>
          <w:szCs w:val="20"/>
          <w:vertAlign w:val="superscript"/>
        </w:rPr>
        <w:t>er</w:t>
      </w:r>
      <w:r w:rsidRPr="00A234AC">
        <w:rPr>
          <w:rFonts w:ascii="Arial" w:eastAsia="Calibri" w:hAnsi="Arial" w:cs="Arial"/>
          <w:sz w:val="20"/>
          <w:szCs w:val="20"/>
        </w:rPr>
        <w:t xml:space="preserve">  juillet 2016.</w:t>
      </w:r>
    </w:p>
    <w:p w:rsidR="00A234AC" w:rsidRPr="00A234AC" w:rsidRDefault="00A234AC" w:rsidP="00A234AC">
      <w:pPr>
        <w:tabs>
          <w:tab w:val="left" w:pos="3969"/>
          <w:tab w:val="right" w:pos="9214"/>
        </w:tabs>
        <w:jc w:val="both"/>
        <w:rPr>
          <w:rFonts w:ascii="Arial" w:eastAsia="Calibri" w:hAnsi="Arial" w:cs="Arial"/>
          <w:sz w:val="20"/>
          <w:szCs w:val="20"/>
        </w:rPr>
      </w:pPr>
    </w:p>
    <w:p w:rsidR="00A234AC" w:rsidRPr="00A234AC" w:rsidRDefault="00A234AC" w:rsidP="000847F8">
      <w:pPr>
        <w:pStyle w:val="Paragraphedeliste"/>
        <w:numPr>
          <w:ilvl w:val="0"/>
          <w:numId w:val="3"/>
        </w:numPr>
        <w:tabs>
          <w:tab w:val="left" w:pos="1701"/>
          <w:tab w:val="right" w:pos="9214"/>
        </w:tabs>
        <w:jc w:val="both"/>
        <w:rPr>
          <w:rFonts w:ascii="Arial" w:eastAsia="Calibri" w:hAnsi="Arial" w:cs="Arial"/>
          <w:sz w:val="20"/>
          <w:szCs w:val="20"/>
        </w:rPr>
      </w:pPr>
      <w:r w:rsidRPr="00A234AC">
        <w:rPr>
          <w:rFonts w:ascii="Arial" w:eastAsia="Calibri" w:hAnsi="Arial" w:cs="Arial"/>
          <w:b/>
          <w:sz w:val="20"/>
          <w:szCs w:val="20"/>
        </w:rPr>
        <w:t>Exploitation des forêts</w:t>
      </w:r>
    </w:p>
    <w:p w:rsidR="00A234AC" w:rsidRPr="00A234AC" w:rsidRDefault="00A234AC" w:rsidP="00A234AC">
      <w:pPr>
        <w:tabs>
          <w:tab w:val="left" w:pos="3969"/>
          <w:tab w:val="right" w:pos="9214"/>
        </w:tabs>
        <w:jc w:val="both"/>
        <w:rPr>
          <w:rFonts w:ascii="Arial" w:eastAsia="Calibri" w:hAnsi="Arial" w:cs="Arial"/>
          <w:sz w:val="20"/>
          <w:szCs w:val="20"/>
        </w:rPr>
      </w:pPr>
      <w:r w:rsidRPr="00A234AC">
        <w:rPr>
          <w:rFonts w:ascii="Arial" w:eastAsia="Calibri" w:hAnsi="Arial" w:cs="Arial"/>
          <w:sz w:val="20"/>
          <w:szCs w:val="20"/>
        </w:rPr>
        <w:t>La partie « Exploitation forêts » touche les propriétaires forestiers gérés en pot commun. La présentation comptable permet d’analyser le résultat des différents centres des coûts. Ce poste laisse globalement apparaître un surplus de charges de CHF 47'043.75.- sur un total de CHF 1'166’242.-, après participation demandée aux communes de CHF 50’217.- (CHF 57.-/ha).</w:t>
      </w:r>
    </w:p>
    <w:p w:rsidR="00A234AC" w:rsidRPr="00A234AC" w:rsidRDefault="00A234AC" w:rsidP="00A234AC">
      <w:pPr>
        <w:tabs>
          <w:tab w:val="left" w:pos="3969"/>
          <w:tab w:val="right" w:pos="9214"/>
        </w:tabs>
        <w:jc w:val="both"/>
        <w:rPr>
          <w:rFonts w:ascii="Arial" w:eastAsia="Calibri" w:hAnsi="Arial" w:cs="Arial"/>
          <w:sz w:val="20"/>
          <w:szCs w:val="20"/>
        </w:rPr>
      </w:pPr>
    </w:p>
    <w:p w:rsidR="00A234AC" w:rsidRDefault="00A234AC" w:rsidP="00A234AC">
      <w:pPr>
        <w:tabs>
          <w:tab w:val="left" w:pos="3969"/>
          <w:tab w:val="right" w:pos="9214"/>
        </w:tabs>
        <w:jc w:val="both"/>
        <w:rPr>
          <w:rFonts w:ascii="Arial" w:eastAsia="Calibri" w:hAnsi="Arial" w:cs="Arial"/>
          <w:sz w:val="20"/>
          <w:szCs w:val="20"/>
        </w:rPr>
      </w:pPr>
      <w:r w:rsidRPr="00A234AC">
        <w:rPr>
          <w:rFonts w:ascii="Arial" w:eastAsia="Calibri" w:hAnsi="Arial" w:cs="Arial"/>
          <w:sz w:val="20"/>
          <w:szCs w:val="20"/>
        </w:rPr>
        <w:t>Des subventions sont enregistrées dans les domaines suivants :</w:t>
      </w:r>
    </w:p>
    <w:p w:rsidR="00C21EFB" w:rsidRPr="00A234AC" w:rsidRDefault="00C21EFB" w:rsidP="00A234AC">
      <w:pPr>
        <w:tabs>
          <w:tab w:val="left" w:pos="3969"/>
          <w:tab w:val="right" w:pos="9214"/>
        </w:tabs>
        <w:jc w:val="both"/>
        <w:rPr>
          <w:rFonts w:ascii="Arial" w:eastAsia="Calibri" w:hAnsi="Arial" w:cs="Arial"/>
          <w:sz w:val="20"/>
          <w:szCs w:val="20"/>
        </w:rPr>
      </w:pPr>
    </w:p>
    <w:p w:rsidR="00A234AC" w:rsidRPr="00A234AC" w:rsidRDefault="00A234AC" w:rsidP="006B1ACB">
      <w:pPr>
        <w:pStyle w:val="Paragraphedeliste"/>
        <w:numPr>
          <w:ilvl w:val="0"/>
          <w:numId w:val="19"/>
        </w:numPr>
        <w:tabs>
          <w:tab w:val="left" w:pos="3969"/>
          <w:tab w:val="right" w:pos="9214"/>
        </w:tabs>
        <w:rPr>
          <w:rFonts w:ascii="Arial" w:eastAsia="Calibri" w:hAnsi="Arial" w:cs="Arial"/>
          <w:sz w:val="20"/>
          <w:szCs w:val="20"/>
        </w:rPr>
      </w:pPr>
      <w:r w:rsidRPr="00A234AC">
        <w:rPr>
          <w:rFonts w:ascii="Arial" w:eastAsia="Calibri" w:hAnsi="Arial" w:cs="Arial"/>
          <w:sz w:val="20"/>
          <w:szCs w:val="20"/>
        </w:rPr>
        <w:t>Subvention</w:t>
      </w:r>
      <w:r w:rsidR="00EB04B4">
        <w:rPr>
          <w:rFonts w:ascii="Arial" w:eastAsia="Calibri" w:hAnsi="Arial" w:cs="Arial"/>
          <w:sz w:val="20"/>
          <w:szCs w:val="20"/>
        </w:rPr>
        <w:t>s</w:t>
      </w:r>
      <w:r w:rsidRPr="00A234AC">
        <w:rPr>
          <w:rFonts w:ascii="Arial" w:eastAsia="Calibri" w:hAnsi="Arial" w:cs="Arial"/>
          <w:sz w:val="20"/>
          <w:szCs w:val="20"/>
        </w:rPr>
        <w:t xml:space="preserve"> réalisation inventaire forestier                    </w:t>
      </w:r>
      <w:r w:rsidR="008C377E">
        <w:rPr>
          <w:rFonts w:ascii="Arial" w:eastAsia="Calibri" w:hAnsi="Arial" w:cs="Arial"/>
          <w:sz w:val="20"/>
          <w:szCs w:val="20"/>
        </w:rPr>
        <w:t xml:space="preserve">                             </w:t>
      </w:r>
      <w:r w:rsidRPr="00A234AC">
        <w:rPr>
          <w:rFonts w:ascii="Arial" w:eastAsia="Calibri" w:hAnsi="Arial" w:cs="Arial"/>
          <w:sz w:val="20"/>
          <w:szCs w:val="20"/>
        </w:rPr>
        <w:t xml:space="preserve">    </w:t>
      </w:r>
      <w:r w:rsidR="008C377E">
        <w:rPr>
          <w:rFonts w:ascii="Arial" w:eastAsia="Calibri" w:hAnsi="Arial" w:cs="Arial"/>
          <w:sz w:val="20"/>
          <w:szCs w:val="20"/>
        </w:rPr>
        <w:t>CHF    29'653.10</w:t>
      </w:r>
    </w:p>
    <w:p w:rsidR="00A234AC" w:rsidRPr="00A234AC" w:rsidRDefault="00A234AC" w:rsidP="006B1ACB">
      <w:pPr>
        <w:pStyle w:val="Paragraphedeliste"/>
        <w:numPr>
          <w:ilvl w:val="0"/>
          <w:numId w:val="19"/>
        </w:numPr>
        <w:tabs>
          <w:tab w:val="left" w:pos="3969"/>
          <w:tab w:val="right" w:pos="9214"/>
        </w:tabs>
        <w:rPr>
          <w:rFonts w:ascii="Arial" w:eastAsia="Calibri" w:hAnsi="Arial" w:cs="Arial"/>
          <w:sz w:val="20"/>
          <w:szCs w:val="20"/>
        </w:rPr>
      </w:pPr>
      <w:r w:rsidRPr="00A234AC">
        <w:rPr>
          <w:rFonts w:ascii="Arial" w:eastAsia="Calibri" w:hAnsi="Arial" w:cs="Arial"/>
          <w:sz w:val="20"/>
          <w:szCs w:val="20"/>
        </w:rPr>
        <w:t>Subvention</w:t>
      </w:r>
      <w:r w:rsidR="00EB04B4">
        <w:rPr>
          <w:rFonts w:ascii="Arial" w:eastAsia="Calibri" w:hAnsi="Arial" w:cs="Arial"/>
          <w:sz w:val="20"/>
          <w:szCs w:val="20"/>
        </w:rPr>
        <w:t>s</w:t>
      </w:r>
      <w:r w:rsidRPr="00A234AC">
        <w:rPr>
          <w:rFonts w:ascii="Arial" w:eastAsia="Calibri" w:hAnsi="Arial" w:cs="Arial"/>
          <w:sz w:val="20"/>
          <w:szCs w:val="20"/>
        </w:rPr>
        <w:t xml:space="preserve"> dégât du gibier                                                                           </w:t>
      </w:r>
      <w:r w:rsidR="003A6BEA">
        <w:rPr>
          <w:rFonts w:ascii="Arial" w:eastAsia="Calibri" w:hAnsi="Arial" w:cs="Arial"/>
          <w:sz w:val="20"/>
          <w:szCs w:val="20"/>
        </w:rPr>
        <w:t xml:space="preserve"> </w:t>
      </w:r>
      <w:r w:rsidRPr="00A234AC">
        <w:rPr>
          <w:rFonts w:ascii="Arial" w:eastAsia="Calibri" w:hAnsi="Arial" w:cs="Arial"/>
          <w:sz w:val="20"/>
          <w:szCs w:val="20"/>
        </w:rPr>
        <w:t xml:space="preserve">            </w:t>
      </w:r>
      <w:r w:rsidR="008C377E">
        <w:rPr>
          <w:rFonts w:ascii="Arial" w:eastAsia="Calibri" w:hAnsi="Arial" w:cs="Arial"/>
          <w:sz w:val="20"/>
          <w:szCs w:val="20"/>
        </w:rPr>
        <w:t>10'500.00</w:t>
      </w:r>
      <w:r w:rsidRPr="00A234AC">
        <w:rPr>
          <w:rFonts w:ascii="Arial" w:eastAsia="Calibri" w:hAnsi="Arial" w:cs="Arial"/>
          <w:sz w:val="20"/>
          <w:szCs w:val="20"/>
        </w:rPr>
        <w:tab/>
        <w:t xml:space="preserve">  </w:t>
      </w:r>
    </w:p>
    <w:p w:rsidR="00A234AC" w:rsidRPr="007E77B1" w:rsidRDefault="00A234AC" w:rsidP="006B1ACB">
      <w:pPr>
        <w:pStyle w:val="Paragraphedeliste"/>
        <w:tabs>
          <w:tab w:val="left" w:pos="3969"/>
          <w:tab w:val="right" w:pos="9214"/>
        </w:tabs>
        <w:rPr>
          <w:rFonts w:ascii="Arial" w:eastAsia="Calibri" w:hAnsi="Arial" w:cs="Arial"/>
          <w:i/>
          <w:sz w:val="18"/>
          <w:szCs w:val="18"/>
        </w:rPr>
      </w:pPr>
      <w:r w:rsidRPr="007E77B1">
        <w:rPr>
          <w:rFonts w:ascii="Arial" w:eastAsia="Calibri" w:hAnsi="Arial" w:cs="Arial"/>
          <w:i/>
          <w:sz w:val="18"/>
          <w:szCs w:val="18"/>
        </w:rPr>
        <w:t xml:space="preserve">dont CHF 3'000.- comptabilisés au titre de subvention à recevoir  </w:t>
      </w:r>
    </w:p>
    <w:p w:rsidR="00A234AC" w:rsidRPr="00A234AC" w:rsidRDefault="00A234AC" w:rsidP="006B1ACB">
      <w:pPr>
        <w:pStyle w:val="Paragraphedeliste"/>
        <w:numPr>
          <w:ilvl w:val="0"/>
          <w:numId w:val="19"/>
        </w:numPr>
        <w:tabs>
          <w:tab w:val="left" w:pos="3969"/>
          <w:tab w:val="right" w:pos="9214"/>
        </w:tabs>
        <w:rPr>
          <w:rFonts w:ascii="Arial" w:eastAsia="Calibri" w:hAnsi="Arial" w:cs="Arial"/>
          <w:sz w:val="20"/>
          <w:szCs w:val="20"/>
        </w:rPr>
      </w:pPr>
      <w:r w:rsidRPr="00A234AC">
        <w:rPr>
          <w:rFonts w:ascii="Arial" w:eastAsia="Calibri" w:hAnsi="Arial" w:cs="Arial"/>
          <w:sz w:val="20"/>
          <w:szCs w:val="20"/>
        </w:rPr>
        <w:t xml:space="preserve">Subventions soins aux jeunes peuplements                   </w:t>
      </w:r>
      <w:r w:rsidR="008C377E">
        <w:rPr>
          <w:rFonts w:ascii="Arial" w:eastAsia="Calibri" w:hAnsi="Arial" w:cs="Arial"/>
          <w:sz w:val="20"/>
          <w:szCs w:val="20"/>
        </w:rPr>
        <w:t xml:space="preserve">                               </w:t>
      </w:r>
      <w:r w:rsidRPr="00A234AC">
        <w:rPr>
          <w:rFonts w:ascii="Arial" w:eastAsia="Calibri" w:hAnsi="Arial" w:cs="Arial"/>
          <w:sz w:val="20"/>
          <w:szCs w:val="20"/>
        </w:rPr>
        <w:t xml:space="preserve">  </w:t>
      </w:r>
      <w:r w:rsidR="008C377E">
        <w:rPr>
          <w:rFonts w:ascii="Arial" w:eastAsia="Calibri" w:hAnsi="Arial" w:cs="Arial"/>
          <w:sz w:val="20"/>
          <w:szCs w:val="20"/>
        </w:rPr>
        <w:t xml:space="preserve"> </w:t>
      </w:r>
      <w:r w:rsidR="003A6BEA">
        <w:rPr>
          <w:rFonts w:ascii="Arial" w:eastAsia="Calibri" w:hAnsi="Arial" w:cs="Arial"/>
          <w:sz w:val="20"/>
          <w:szCs w:val="20"/>
        </w:rPr>
        <w:t xml:space="preserve"> </w:t>
      </w:r>
      <w:r w:rsidR="008C377E">
        <w:rPr>
          <w:rFonts w:ascii="Arial" w:eastAsia="Calibri" w:hAnsi="Arial" w:cs="Arial"/>
          <w:sz w:val="20"/>
          <w:szCs w:val="20"/>
        </w:rPr>
        <w:t xml:space="preserve">      144'312.50</w:t>
      </w:r>
      <w:r w:rsidRPr="00A234AC">
        <w:rPr>
          <w:rFonts w:ascii="Arial" w:eastAsia="Calibri" w:hAnsi="Arial" w:cs="Arial"/>
          <w:sz w:val="20"/>
          <w:szCs w:val="20"/>
        </w:rPr>
        <w:t xml:space="preserve">  </w:t>
      </w:r>
    </w:p>
    <w:p w:rsidR="00A234AC" w:rsidRPr="007E77B1" w:rsidRDefault="00A234AC" w:rsidP="006B1ACB">
      <w:pPr>
        <w:pStyle w:val="Paragraphedeliste"/>
        <w:tabs>
          <w:tab w:val="left" w:pos="3969"/>
          <w:tab w:val="right" w:pos="9214"/>
        </w:tabs>
        <w:rPr>
          <w:rFonts w:ascii="Arial" w:eastAsia="Calibri" w:hAnsi="Arial" w:cs="Arial"/>
          <w:i/>
          <w:sz w:val="18"/>
          <w:szCs w:val="18"/>
        </w:rPr>
      </w:pPr>
      <w:r w:rsidRPr="007E77B1">
        <w:rPr>
          <w:rFonts w:ascii="Arial" w:eastAsia="Calibri" w:hAnsi="Arial" w:cs="Arial"/>
          <w:i/>
          <w:sz w:val="18"/>
          <w:szCs w:val="18"/>
        </w:rPr>
        <w:t xml:space="preserve">dont CHF 38'000.- comptabilisés au titre de subvention à recevoir  </w:t>
      </w:r>
    </w:p>
    <w:p w:rsidR="00A234AC" w:rsidRPr="00A234AC" w:rsidRDefault="00A234AC" w:rsidP="006B1ACB">
      <w:pPr>
        <w:pStyle w:val="Paragraphedeliste"/>
        <w:numPr>
          <w:ilvl w:val="0"/>
          <w:numId w:val="19"/>
        </w:numPr>
        <w:tabs>
          <w:tab w:val="left" w:pos="3969"/>
          <w:tab w:val="right" w:pos="9214"/>
        </w:tabs>
        <w:rPr>
          <w:rFonts w:ascii="Arial" w:eastAsia="Calibri" w:hAnsi="Arial" w:cs="Arial"/>
          <w:sz w:val="20"/>
          <w:szCs w:val="20"/>
        </w:rPr>
      </w:pPr>
      <w:r w:rsidRPr="00A234AC">
        <w:rPr>
          <w:rFonts w:ascii="Arial" w:eastAsia="Calibri" w:hAnsi="Arial" w:cs="Arial"/>
          <w:sz w:val="20"/>
          <w:szCs w:val="20"/>
        </w:rPr>
        <w:t xml:space="preserve">Subventions dégâts aux forêts                                                                            </w:t>
      </w:r>
      <w:r w:rsidR="003A6BEA">
        <w:rPr>
          <w:rFonts w:ascii="Arial" w:eastAsia="Calibri" w:hAnsi="Arial" w:cs="Arial"/>
          <w:sz w:val="20"/>
          <w:szCs w:val="20"/>
        </w:rPr>
        <w:t xml:space="preserve">  </w:t>
      </w:r>
      <w:r w:rsidRPr="00A234AC">
        <w:rPr>
          <w:rFonts w:ascii="Arial" w:eastAsia="Calibri" w:hAnsi="Arial" w:cs="Arial"/>
          <w:sz w:val="20"/>
          <w:szCs w:val="20"/>
        </w:rPr>
        <w:t xml:space="preserve">     </w:t>
      </w:r>
      <w:r w:rsidR="008C377E">
        <w:rPr>
          <w:rFonts w:ascii="Arial" w:eastAsia="Calibri" w:hAnsi="Arial" w:cs="Arial"/>
          <w:sz w:val="20"/>
          <w:szCs w:val="20"/>
        </w:rPr>
        <w:t>58'000.00</w:t>
      </w:r>
      <w:r w:rsidRPr="00A234AC">
        <w:rPr>
          <w:rFonts w:ascii="Arial" w:eastAsia="Calibri" w:hAnsi="Arial" w:cs="Arial"/>
          <w:sz w:val="20"/>
          <w:szCs w:val="20"/>
        </w:rPr>
        <w:tab/>
        <w:t xml:space="preserve">  </w:t>
      </w:r>
    </w:p>
    <w:p w:rsidR="00A234AC" w:rsidRPr="007E77B1" w:rsidRDefault="00A234AC" w:rsidP="006B1ACB">
      <w:pPr>
        <w:pStyle w:val="Paragraphedeliste"/>
        <w:tabs>
          <w:tab w:val="left" w:pos="3969"/>
          <w:tab w:val="right" w:pos="9214"/>
        </w:tabs>
        <w:rPr>
          <w:rFonts w:ascii="Arial" w:eastAsia="Calibri" w:hAnsi="Arial" w:cs="Arial"/>
          <w:i/>
          <w:sz w:val="18"/>
          <w:szCs w:val="18"/>
        </w:rPr>
      </w:pPr>
      <w:r w:rsidRPr="007E77B1">
        <w:rPr>
          <w:rFonts w:ascii="Arial" w:eastAsia="Calibri" w:hAnsi="Arial" w:cs="Arial"/>
          <w:i/>
          <w:sz w:val="18"/>
          <w:szCs w:val="18"/>
        </w:rPr>
        <w:t xml:space="preserve">dont la totalité comptabilisée au titre de subvention à recevoir  </w:t>
      </w:r>
    </w:p>
    <w:p w:rsidR="00A234AC" w:rsidRPr="00A234AC" w:rsidRDefault="00A234AC" w:rsidP="006B1ACB">
      <w:pPr>
        <w:pStyle w:val="Paragraphedeliste"/>
        <w:numPr>
          <w:ilvl w:val="0"/>
          <w:numId w:val="19"/>
        </w:numPr>
        <w:tabs>
          <w:tab w:val="left" w:pos="3969"/>
          <w:tab w:val="right" w:pos="9214"/>
        </w:tabs>
        <w:rPr>
          <w:rFonts w:ascii="Arial" w:eastAsia="Calibri" w:hAnsi="Arial" w:cs="Arial"/>
          <w:sz w:val="20"/>
          <w:szCs w:val="20"/>
        </w:rPr>
      </w:pPr>
      <w:r w:rsidRPr="00A234AC">
        <w:rPr>
          <w:rFonts w:ascii="Arial" w:eastAsia="Calibri" w:hAnsi="Arial" w:cs="Arial"/>
          <w:sz w:val="20"/>
          <w:szCs w:val="20"/>
        </w:rPr>
        <w:t>Subventions</w:t>
      </w:r>
      <w:r w:rsidR="008C377E">
        <w:rPr>
          <w:rFonts w:ascii="Arial" w:eastAsia="Calibri" w:hAnsi="Arial" w:cs="Arial"/>
          <w:sz w:val="20"/>
          <w:szCs w:val="20"/>
        </w:rPr>
        <w:t xml:space="preserve"> entretien  </w:t>
      </w:r>
      <w:r w:rsidRPr="00A234AC">
        <w:rPr>
          <w:rFonts w:ascii="Arial" w:eastAsia="Calibri" w:hAnsi="Arial" w:cs="Arial"/>
          <w:sz w:val="20"/>
          <w:szCs w:val="20"/>
        </w:rPr>
        <w:t xml:space="preserve">                                                                                         </w:t>
      </w:r>
      <w:r w:rsidR="003A6BEA">
        <w:rPr>
          <w:rFonts w:ascii="Arial" w:eastAsia="Calibri" w:hAnsi="Arial" w:cs="Arial"/>
          <w:sz w:val="20"/>
          <w:szCs w:val="20"/>
        </w:rPr>
        <w:t xml:space="preserve">  </w:t>
      </w:r>
      <w:r w:rsidRPr="00A234AC">
        <w:rPr>
          <w:rFonts w:ascii="Arial" w:eastAsia="Calibri" w:hAnsi="Arial" w:cs="Arial"/>
          <w:sz w:val="20"/>
          <w:szCs w:val="20"/>
        </w:rPr>
        <w:t xml:space="preserve"> </w:t>
      </w:r>
      <w:r w:rsidR="008C377E">
        <w:rPr>
          <w:rFonts w:ascii="Arial" w:eastAsia="Calibri" w:hAnsi="Arial" w:cs="Arial"/>
          <w:sz w:val="20"/>
          <w:szCs w:val="20"/>
        </w:rPr>
        <w:t xml:space="preserve"> 156'080.20</w:t>
      </w:r>
    </w:p>
    <w:p w:rsidR="00A234AC" w:rsidRPr="007E77B1" w:rsidRDefault="00A234AC" w:rsidP="006B1ACB">
      <w:pPr>
        <w:pStyle w:val="Paragraphedeliste"/>
        <w:tabs>
          <w:tab w:val="left" w:pos="3969"/>
          <w:tab w:val="right" w:pos="9214"/>
        </w:tabs>
        <w:rPr>
          <w:rFonts w:ascii="Arial" w:eastAsia="Calibri" w:hAnsi="Arial" w:cs="Arial"/>
          <w:i/>
          <w:sz w:val="18"/>
          <w:szCs w:val="18"/>
        </w:rPr>
      </w:pPr>
      <w:r w:rsidRPr="007E77B1">
        <w:rPr>
          <w:rFonts w:ascii="Arial" w:eastAsia="Calibri" w:hAnsi="Arial" w:cs="Arial"/>
          <w:i/>
          <w:sz w:val="18"/>
          <w:szCs w:val="18"/>
        </w:rPr>
        <w:t xml:space="preserve">dont CHF 29'000.- comptabilisés au titre de subvention à recevoir  </w:t>
      </w:r>
    </w:p>
    <w:p w:rsidR="00A234AC" w:rsidRPr="008C377E" w:rsidRDefault="00A234AC" w:rsidP="006B1ACB">
      <w:pPr>
        <w:pStyle w:val="Paragraphedeliste"/>
        <w:numPr>
          <w:ilvl w:val="0"/>
          <w:numId w:val="19"/>
        </w:numPr>
        <w:tabs>
          <w:tab w:val="left" w:pos="3969"/>
          <w:tab w:val="left" w:pos="8222"/>
          <w:tab w:val="right" w:pos="9214"/>
        </w:tabs>
        <w:rPr>
          <w:rFonts w:ascii="Arial" w:eastAsia="Calibri" w:hAnsi="Arial" w:cs="Arial"/>
          <w:sz w:val="20"/>
          <w:szCs w:val="20"/>
        </w:rPr>
      </w:pPr>
      <w:r w:rsidRPr="00A234AC">
        <w:rPr>
          <w:rFonts w:ascii="Arial" w:eastAsia="Calibri" w:hAnsi="Arial" w:cs="Arial"/>
          <w:sz w:val="20"/>
          <w:szCs w:val="20"/>
        </w:rPr>
        <w:t xml:space="preserve">Subventions projets de biodiversité                                                                    </w:t>
      </w:r>
      <w:r w:rsidR="003A6BEA">
        <w:rPr>
          <w:rFonts w:ascii="Arial" w:eastAsia="Calibri" w:hAnsi="Arial" w:cs="Arial"/>
          <w:sz w:val="20"/>
          <w:szCs w:val="20"/>
        </w:rPr>
        <w:t xml:space="preserve">  </w:t>
      </w:r>
      <w:r w:rsidRPr="00A234AC">
        <w:rPr>
          <w:rFonts w:ascii="Arial" w:eastAsia="Calibri" w:hAnsi="Arial" w:cs="Arial"/>
          <w:sz w:val="20"/>
          <w:szCs w:val="20"/>
        </w:rPr>
        <w:t xml:space="preserve">    </w:t>
      </w:r>
      <w:r w:rsidR="008C377E">
        <w:rPr>
          <w:rFonts w:ascii="Arial" w:eastAsia="Calibri" w:hAnsi="Arial" w:cs="Arial"/>
          <w:sz w:val="20"/>
          <w:szCs w:val="20"/>
          <w:u w:val="single"/>
        </w:rPr>
        <w:t>121'401.00</w:t>
      </w:r>
    </w:p>
    <w:p w:rsidR="008C377E" w:rsidRPr="00A234AC" w:rsidRDefault="008C377E" w:rsidP="006B1ACB">
      <w:pPr>
        <w:pStyle w:val="Paragraphedeliste"/>
        <w:tabs>
          <w:tab w:val="left" w:pos="3969"/>
          <w:tab w:val="left" w:pos="8222"/>
          <w:tab w:val="right" w:pos="9214"/>
        </w:tabs>
        <w:rPr>
          <w:rFonts w:ascii="Arial" w:eastAsia="Calibri" w:hAnsi="Arial" w:cs="Arial"/>
          <w:sz w:val="20"/>
          <w:szCs w:val="20"/>
        </w:rPr>
      </w:pPr>
    </w:p>
    <w:p w:rsidR="00A234AC" w:rsidRPr="00A234AC" w:rsidRDefault="00A234AC" w:rsidP="006B1ACB">
      <w:pPr>
        <w:pStyle w:val="Paragraphedeliste"/>
        <w:tabs>
          <w:tab w:val="left" w:pos="3969"/>
          <w:tab w:val="right" w:pos="9214"/>
        </w:tabs>
        <w:rPr>
          <w:rFonts w:ascii="Arial" w:eastAsia="Calibri" w:hAnsi="Arial" w:cs="Arial"/>
          <w:sz w:val="20"/>
          <w:szCs w:val="20"/>
        </w:rPr>
      </w:pPr>
      <w:r w:rsidRPr="00A234AC">
        <w:rPr>
          <w:rFonts w:ascii="Arial" w:eastAsia="Calibri" w:hAnsi="Arial" w:cs="Arial"/>
          <w:sz w:val="20"/>
          <w:szCs w:val="20"/>
        </w:rPr>
        <w:t xml:space="preserve">Total                                                                                                            </w:t>
      </w:r>
      <w:r w:rsidR="008C377E">
        <w:rPr>
          <w:rFonts w:ascii="Arial" w:eastAsia="Calibri" w:hAnsi="Arial" w:cs="Arial"/>
          <w:sz w:val="20"/>
          <w:szCs w:val="20"/>
        </w:rPr>
        <w:t xml:space="preserve"> </w:t>
      </w:r>
      <w:r w:rsidR="007B659E">
        <w:rPr>
          <w:rFonts w:ascii="Arial" w:eastAsia="Calibri" w:hAnsi="Arial" w:cs="Arial"/>
          <w:sz w:val="20"/>
          <w:szCs w:val="20"/>
        </w:rPr>
        <w:t xml:space="preserve">  CHF </w:t>
      </w:r>
      <w:r w:rsidR="007E77B1">
        <w:rPr>
          <w:rFonts w:ascii="Arial" w:eastAsia="Calibri" w:hAnsi="Arial" w:cs="Arial"/>
          <w:sz w:val="20"/>
          <w:szCs w:val="20"/>
        </w:rPr>
        <w:t xml:space="preserve">  </w:t>
      </w:r>
      <w:r w:rsidR="007B659E">
        <w:rPr>
          <w:rFonts w:ascii="Arial" w:eastAsia="Calibri" w:hAnsi="Arial" w:cs="Arial"/>
          <w:sz w:val="20"/>
          <w:szCs w:val="20"/>
        </w:rPr>
        <w:t xml:space="preserve"> 519'946.80</w:t>
      </w:r>
    </w:p>
    <w:p w:rsidR="00A234AC" w:rsidRPr="00A234AC" w:rsidRDefault="00A234AC" w:rsidP="00A234AC">
      <w:pPr>
        <w:rPr>
          <w:rFonts w:ascii="Arial" w:hAnsi="Arial" w:cs="Arial"/>
          <w:sz w:val="20"/>
          <w:szCs w:val="20"/>
        </w:rPr>
      </w:pPr>
    </w:p>
    <w:p w:rsidR="00A234AC" w:rsidRDefault="00A234AC" w:rsidP="00437973">
      <w:pPr>
        <w:jc w:val="both"/>
        <w:rPr>
          <w:rFonts w:ascii="Arial" w:hAnsi="Arial" w:cs="Arial"/>
          <w:sz w:val="20"/>
          <w:szCs w:val="20"/>
        </w:rPr>
      </w:pPr>
      <w:r w:rsidRPr="00A234AC">
        <w:rPr>
          <w:rFonts w:ascii="Arial" w:hAnsi="Arial" w:cs="Arial"/>
          <w:sz w:val="20"/>
          <w:szCs w:val="20"/>
        </w:rPr>
        <w:t>Concernant la synthèse de la gestion annuelle, notre garde mentionne dans son rapport que l’année 2016 a retrouvé une certaine stabilité avec la progression du bostryche.</w:t>
      </w:r>
      <w:r w:rsidR="007B659E">
        <w:rPr>
          <w:rFonts w:ascii="Arial" w:hAnsi="Arial" w:cs="Arial"/>
          <w:sz w:val="20"/>
          <w:szCs w:val="20"/>
        </w:rPr>
        <w:t xml:space="preserve"> </w:t>
      </w:r>
      <w:r w:rsidRPr="00A234AC">
        <w:rPr>
          <w:rFonts w:ascii="Arial" w:hAnsi="Arial" w:cs="Arial"/>
          <w:sz w:val="20"/>
          <w:szCs w:val="20"/>
        </w:rPr>
        <w:t>Par contre la chalarose, maladie attaquant les frênes, progresse toujours autant. Les travaux sécuritaires se sont poursuivis tout au long de l’année 2016.</w:t>
      </w:r>
      <w:r w:rsidR="00EA6EC5">
        <w:rPr>
          <w:rFonts w:ascii="Arial" w:hAnsi="Arial" w:cs="Arial"/>
          <w:sz w:val="20"/>
          <w:szCs w:val="20"/>
        </w:rPr>
        <w:t xml:space="preserve"> </w:t>
      </w:r>
      <w:r w:rsidRPr="00A234AC">
        <w:rPr>
          <w:rFonts w:ascii="Arial" w:hAnsi="Arial" w:cs="Arial"/>
          <w:sz w:val="20"/>
          <w:szCs w:val="20"/>
        </w:rPr>
        <w:t>La barre des 90 ha de forêts privées en gestion sous forme de convention est atteinte à la fin de l’exercice 2016.</w:t>
      </w:r>
    </w:p>
    <w:p w:rsidR="008C377E" w:rsidRPr="00A234AC" w:rsidRDefault="008C377E" w:rsidP="00A234AC">
      <w:pPr>
        <w:rPr>
          <w:rFonts w:ascii="Arial" w:hAnsi="Arial" w:cs="Arial"/>
          <w:sz w:val="20"/>
          <w:szCs w:val="20"/>
        </w:rPr>
      </w:pPr>
    </w:p>
    <w:p w:rsidR="00A234AC" w:rsidRDefault="00A234AC" w:rsidP="00A234AC">
      <w:pPr>
        <w:rPr>
          <w:rFonts w:ascii="Arial" w:hAnsi="Arial" w:cs="Arial"/>
          <w:sz w:val="20"/>
          <w:szCs w:val="20"/>
        </w:rPr>
      </w:pPr>
      <w:r w:rsidRPr="00A234AC">
        <w:rPr>
          <w:rFonts w:ascii="Arial" w:hAnsi="Arial" w:cs="Arial"/>
          <w:sz w:val="20"/>
          <w:szCs w:val="20"/>
        </w:rPr>
        <w:t>De grandes surfaces de jeunes peuplements ont été traitées lors de soins sylvicoles modérés.</w:t>
      </w:r>
    </w:p>
    <w:p w:rsidR="008C377E" w:rsidRPr="00A234AC" w:rsidRDefault="008C377E" w:rsidP="00A234AC">
      <w:pPr>
        <w:rPr>
          <w:rFonts w:ascii="Arial" w:hAnsi="Arial" w:cs="Arial"/>
          <w:sz w:val="20"/>
          <w:szCs w:val="20"/>
        </w:rPr>
      </w:pPr>
    </w:p>
    <w:p w:rsidR="00A234AC" w:rsidRPr="00A234AC" w:rsidRDefault="00A234AC" w:rsidP="00A234AC">
      <w:pPr>
        <w:jc w:val="both"/>
        <w:rPr>
          <w:rFonts w:ascii="Arial" w:eastAsia="Calibri" w:hAnsi="Arial" w:cs="Arial"/>
          <w:sz w:val="20"/>
          <w:szCs w:val="20"/>
        </w:rPr>
      </w:pPr>
      <w:r w:rsidRPr="00A234AC">
        <w:rPr>
          <w:rFonts w:ascii="Arial" w:eastAsia="Calibri" w:hAnsi="Arial" w:cs="Arial"/>
          <w:sz w:val="20"/>
          <w:szCs w:val="20"/>
        </w:rPr>
        <w:t>Les volumes et coûts moyens de l’année 2016 se résument ainsi :</w:t>
      </w:r>
    </w:p>
    <w:p w:rsidR="00A234AC" w:rsidRPr="00A234AC" w:rsidRDefault="00A234AC" w:rsidP="00A234AC">
      <w:pPr>
        <w:jc w:val="both"/>
        <w:rPr>
          <w:rFonts w:ascii="Arial" w:eastAsia="Calibri" w:hAnsi="Arial" w:cs="Arial"/>
          <w:sz w:val="20"/>
          <w:szCs w:val="20"/>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928"/>
        <w:gridCol w:w="1928"/>
        <w:gridCol w:w="2549"/>
        <w:gridCol w:w="2549"/>
      </w:tblGrid>
      <w:tr w:rsidR="00A234AC" w:rsidRPr="00A234AC" w:rsidTr="006B1ACB">
        <w:tc>
          <w:tcPr>
            <w:tcW w:w="1928" w:type="dxa"/>
            <w:shd w:val="clear" w:color="auto" w:fill="BFBFBF"/>
            <w:hideMark/>
          </w:tcPr>
          <w:p w:rsidR="00A234AC" w:rsidRPr="00A234AC" w:rsidRDefault="00A234AC" w:rsidP="006B1ACB">
            <w:pPr>
              <w:tabs>
                <w:tab w:val="left" w:pos="2160"/>
              </w:tabs>
              <w:spacing w:line="360" w:lineRule="auto"/>
              <w:rPr>
                <w:rFonts w:ascii="Arial" w:eastAsia="Times New Roman" w:hAnsi="Arial" w:cs="Arial"/>
                <w:sz w:val="20"/>
                <w:szCs w:val="20"/>
                <w:lang w:val="fr-FR" w:eastAsia="fr-FR"/>
              </w:rPr>
            </w:pPr>
            <w:r w:rsidRPr="00A234AC">
              <w:rPr>
                <w:rFonts w:ascii="Arial" w:eastAsia="Times New Roman" w:hAnsi="Arial" w:cs="Arial"/>
                <w:sz w:val="20"/>
                <w:szCs w:val="20"/>
                <w:lang w:val="fr-FR" w:eastAsia="fr-FR"/>
              </w:rPr>
              <w:t>Type :</w:t>
            </w:r>
          </w:p>
        </w:tc>
        <w:tc>
          <w:tcPr>
            <w:tcW w:w="1928" w:type="dxa"/>
            <w:shd w:val="clear" w:color="auto" w:fill="BFBFBF"/>
          </w:tcPr>
          <w:p w:rsidR="00A234AC" w:rsidRPr="00A234AC" w:rsidRDefault="00A234AC" w:rsidP="006B1ACB">
            <w:pPr>
              <w:tabs>
                <w:tab w:val="left" w:pos="2160"/>
              </w:tabs>
              <w:spacing w:line="360" w:lineRule="auto"/>
              <w:rPr>
                <w:rFonts w:ascii="Arial" w:eastAsia="Times New Roman" w:hAnsi="Arial" w:cs="Arial"/>
                <w:sz w:val="20"/>
                <w:szCs w:val="20"/>
                <w:lang w:val="fr-FR" w:eastAsia="fr-FR"/>
              </w:rPr>
            </w:pPr>
          </w:p>
        </w:tc>
        <w:tc>
          <w:tcPr>
            <w:tcW w:w="2549" w:type="dxa"/>
            <w:shd w:val="clear" w:color="auto" w:fill="BFBFBF"/>
            <w:hideMark/>
          </w:tcPr>
          <w:p w:rsidR="00A234AC" w:rsidRPr="00A234AC" w:rsidRDefault="00A234AC" w:rsidP="006B1ACB">
            <w:pPr>
              <w:tabs>
                <w:tab w:val="left" w:pos="2160"/>
              </w:tabs>
              <w:spacing w:line="360" w:lineRule="auto"/>
              <w:rPr>
                <w:rFonts w:ascii="Arial" w:eastAsia="Times New Roman" w:hAnsi="Arial" w:cs="Arial"/>
                <w:sz w:val="20"/>
                <w:szCs w:val="20"/>
                <w:lang w:val="fr-FR" w:eastAsia="fr-FR"/>
              </w:rPr>
            </w:pPr>
            <w:r w:rsidRPr="00A234AC">
              <w:rPr>
                <w:rFonts w:ascii="Arial" w:eastAsia="Times New Roman" w:hAnsi="Arial" w:cs="Arial"/>
                <w:sz w:val="20"/>
                <w:szCs w:val="20"/>
                <w:lang w:val="fr-FR" w:eastAsia="fr-FR"/>
              </w:rPr>
              <w:t>Coût moyen d’expl. CHF</w:t>
            </w:r>
          </w:p>
        </w:tc>
        <w:tc>
          <w:tcPr>
            <w:tcW w:w="2549" w:type="dxa"/>
            <w:shd w:val="clear" w:color="auto" w:fill="BFBFBF"/>
            <w:hideMark/>
          </w:tcPr>
          <w:p w:rsidR="00A234AC" w:rsidRPr="00A234AC" w:rsidRDefault="00A234AC" w:rsidP="006B1ACB">
            <w:pPr>
              <w:tabs>
                <w:tab w:val="left" w:pos="2160"/>
              </w:tabs>
              <w:spacing w:line="360" w:lineRule="auto"/>
              <w:rPr>
                <w:rFonts w:ascii="Arial" w:eastAsia="Times New Roman" w:hAnsi="Arial" w:cs="Arial"/>
                <w:sz w:val="20"/>
                <w:szCs w:val="20"/>
                <w:lang w:val="fr-FR" w:eastAsia="fr-FR"/>
              </w:rPr>
            </w:pPr>
            <w:r w:rsidRPr="00A234AC">
              <w:rPr>
                <w:rFonts w:ascii="Arial" w:eastAsia="Times New Roman" w:hAnsi="Arial" w:cs="Arial"/>
                <w:sz w:val="20"/>
                <w:szCs w:val="20"/>
                <w:lang w:val="fr-FR" w:eastAsia="fr-FR"/>
              </w:rPr>
              <w:t>Prix vente moyen CHF</w:t>
            </w:r>
          </w:p>
        </w:tc>
      </w:tr>
      <w:tr w:rsidR="00A234AC" w:rsidRPr="00A234AC" w:rsidTr="006B1ACB">
        <w:tc>
          <w:tcPr>
            <w:tcW w:w="1928" w:type="dxa"/>
          </w:tcPr>
          <w:p w:rsidR="00A234AC" w:rsidRPr="00A234AC" w:rsidRDefault="00A234AC" w:rsidP="006B1ACB">
            <w:pPr>
              <w:tabs>
                <w:tab w:val="left" w:pos="2160"/>
              </w:tabs>
              <w:spacing w:line="360" w:lineRule="auto"/>
              <w:jc w:val="both"/>
              <w:rPr>
                <w:rFonts w:ascii="Arial" w:eastAsia="Times New Roman" w:hAnsi="Arial" w:cs="Arial"/>
                <w:sz w:val="20"/>
                <w:szCs w:val="20"/>
                <w:lang w:val="fr-FR" w:eastAsia="fr-FR"/>
              </w:rPr>
            </w:pPr>
            <w:r w:rsidRPr="00A234AC">
              <w:rPr>
                <w:rFonts w:ascii="Arial" w:eastAsia="Times New Roman" w:hAnsi="Arial" w:cs="Arial"/>
                <w:sz w:val="20"/>
                <w:szCs w:val="20"/>
                <w:lang w:val="fr-FR" w:eastAsia="fr-FR"/>
              </w:rPr>
              <w:t>Projet BC et forcé</w:t>
            </w:r>
          </w:p>
        </w:tc>
        <w:tc>
          <w:tcPr>
            <w:tcW w:w="1928" w:type="dxa"/>
          </w:tcPr>
          <w:p w:rsidR="00A234AC" w:rsidRPr="00A234AC" w:rsidRDefault="00A234AC" w:rsidP="006B1ACB">
            <w:pPr>
              <w:tabs>
                <w:tab w:val="left" w:pos="2160"/>
              </w:tabs>
              <w:spacing w:line="360" w:lineRule="auto"/>
              <w:jc w:val="center"/>
              <w:rPr>
                <w:rFonts w:ascii="Arial" w:eastAsia="Times New Roman" w:hAnsi="Arial" w:cs="Arial"/>
                <w:sz w:val="20"/>
                <w:szCs w:val="20"/>
                <w:lang w:val="fr-FR" w:eastAsia="fr-FR"/>
              </w:rPr>
            </w:pPr>
            <w:r w:rsidRPr="00A234AC">
              <w:rPr>
                <w:rFonts w:ascii="Arial" w:eastAsia="Times New Roman" w:hAnsi="Arial" w:cs="Arial"/>
                <w:sz w:val="20"/>
                <w:szCs w:val="20"/>
                <w:lang w:val="fr-FR" w:eastAsia="fr-FR"/>
              </w:rPr>
              <w:t>1’740 m3</w:t>
            </w:r>
          </w:p>
        </w:tc>
        <w:tc>
          <w:tcPr>
            <w:tcW w:w="2549" w:type="dxa"/>
          </w:tcPr>
          <w:p w:rsidR="00A234AC" w:rsidRPr="00A234AC" w:rsidRDefault="00A234AC" w:rsidP="006B1ACB">
            <w:pPr>
              <w:tabs>
                <w:tab w:val="left" w:pos="2160"/>
              </w:tabs>
              <w:spacing w:line="360" w:lineRule="auto"/>
              <w:jc w:val="center"/>
              <w:rPr>
                <w:rFonts w:ascii="Arial" w:eastAsia="Times New Roman" w:hAnsi="Arial" w:cs="Arial"/>
                <w:sz w:val="20"/>
                <w:szCs w:val="20"/>
                <w:lang w:val="fr-FR" w:eastAsia="fr-FR"/>
              </w:rPr>
            </w:pPr>
            <w:r w:rsidRPr="00A234AC">
              <w:rPr>
                <w:rFonts w:ascii="Arial" w:eastAsia="Times New Roman" w:hAnsi="Arial" w:cs="Arial"/>
                <w:sz w:val="20"/>
                <w:szCs w:val="20"/>
                <w:lang w:val="fr-FR" w:eastAsia="fr-FR"/>
              </w:rPr>
              <w:t>121.- /m3</w:t>
            </w:r>
          </w:p>
        </w:tc>
        <w:tc>
          <w:tcPr>
            <w:tcW w:w="2549" w:type="dxa"/>
          </w:tcPr>
          <w:p w:rsidR="00A234AC" w:rsidRPr="00A234AC" w:rsidRDefault="00A234AC" w:rsidP="006B1ACB">
            <w:pPr>
              <w:tabs>
                <w:tab w:val="left" w:pos="2160"/>
              </w:tabs>
              <w:spacing w:line="360" w:lineRule="auto"/>
              <w:jc w:val="center"/>
              <w:rPr>
                <w:rFonts w:ascii="Arial" w:eastAsia="Times New Roman" w:hAnsi="Arial" w:cs="Arial"/>
                <w:sz w:val="20"/>
                <w:szCs w:val="20"/>
                <w:lang w:val="fr-FR" w:eastAsia="fr-FR"/>
              </w:rPr>
            </w:pPr>
            <w:r w:rsidRPr="00A234AC">
              <w:rPr>
                <w:rFonts w:ascii="Arial" w:eastAsia="Times New Roman" w:hAnsi="Arial" w:cs="Arial"/>
                <w:sz w:val="20"/>
                <w:szCs w:val="20"/>
                <w:lang w:val="fr-FR" w:eastAsia="fr-FR"/>
              </w:rPr>
              <w:t>61.-/m3</w:t>
            </w:r>
          </w:p>
        </w:tc>
      </w:tr>
      <w:tr w:rsidR="00A234AC" w:rsidRPr="00A234AC" w:rsidTr="006B1ACB">
        <w:tc>
          <w:tcPr>
            <w:tcW w:w="1928" w:type="dxa"/>
          </w:tcPr>
          <w:p w:rsidR="00A234AC" w:rsidRPr="00A234AC" w:rsidRDefault="00A234AC" w:rsidP="006B1ACB">
            <w:pPr>
              <w:tabs>
                <w:tab w:val="left" w:pos="2160"/>
              </w:tabs>
              <w:spacing w:line="360" w:lineRule="auto"/>
              <w:jc w:val="both"/>
              <w:rPr>
                <w:rFonts w:ascii="Arial" w:eastAsia="Times New Roman" w:hAnsi="Arial" w:cs="Arial"/>
                <w:sz w:val="20"/>
                <w:szCs w:val="20"/>
                <w:lang w:val="fr-FR" w:eastAsia="fr-FR"/>
              </w:rPr>
            </w:pPr>
            <w:r w:rsidRPr="00A234AC">
              <w:rPr>
                <w:rFonts w:ascii="Arial" w:eastAsia="Times New Roman" w:hAnsi="Arial" w:cs="Arial"/>
                <w:sz w:val="20"/>
                <w:szCs w:val="20"/>
                <w:lang w:val="fr-FR" w:eastAsia="fr-FR"/>
              </w:rPr>
              <w:t>Normal</w:t>
            </w:r>
          </w:p>
        </w:tc>
        <w:tc>
          <w:tcPr>
            <w:tcW w:w="1928" w:type="dxa"/>
          </w:tcPr>
          <w:p w:rsidR="00A234AC" w:rsidRPr="00A234AC" w:rsidRDefault="00A234AC" w:rsidP="006B1ACB">
            <w:pPr>
              <w:tabs>
                <w:tab w:val="left" w:pos="2160"/>
              </w:tabs>
              <w:spacing w:line="360" w:lineRule="auto"/>
              <w:jc w:val="center"/>
              <w:rPr>
                <w:rFonts w:ascii="Arial" w:eastAsia="Times New Roman" w:hAnsi="Arial" w:cs="Arial"/>
                <w:sz w:val="20"/>
                <w:szCs w:val="20"/>
                <w:lang w:val="fr-FR" w:eastAsia="fr-FR"/>
              </w:rPr>
            </w:pPr>
            <w:r w:rsidRPr="00A234AC">
              <w:rPr>
                <w:rFonts w:ascii="Arial" w:eastAsia="Times New Roman" w:hAnsi="Arial" w:cs="Arial"/>
                <w:sz w:val="20"/>
                <w:szCs w:val="20"/>
                <w:lang w:val="fr-FR" w:eastAsia="fr-FR"/>
              </w:rPr>
              <w:t>1’250 m3</w:t>
            </w:r>
          </w:p>
        </w:tc>
        <w:tc>
          <w:tcPr>
            <w:tcW w:w="2549" w:type="dxa"/>
          </w:tcPr>
          <w:p w:rsidR="00A234AC" w:rsidRPr="00A234AC" w:rsidRDefault="00A234AC" w:rsidP="006B1ACB">
            <w:pPr>
              <w:tabs>
                <w:tab w:val="left" w:pos="2160"/>
              </w:tabs>
              <w:spacing w:line="360" w:lineRule="auto"/>
              <w:jc w:val="center"/>
              <w:rPr>
                <w:rFonts w:ascii="Arial" w:eastAsia="Times New Roman" w:hAnsi="Arial" w:cs="Arial"/>
                <w:sz w:val="20"/>
                <w:szCs w:val="20"/>
                <w:lang w:val="fr-FR" w:eastAsia="fr-FR"/>
              </w:rPr>
            </w:pPr>
            <w:r w:rsidRPr="00A234AC">
              <w:rPr>
                <w:rFonts w:ascii="Arial" w:eastAsia="Times New Roman" w:hAnsi="Arial" w:cs="Arial"/>
                <w:sz w:val="20"/>
                <w:szCs w:val="20"/>
                <w:lang w:val="fr-FR" w:eastAsia="fr-FR"/>
              </w:rPr>
              <w:t xml:space="preserve"> 63.-/m3</w:t>
            </w:r>
          </w:p>
        </w:tc>
        <w:tc>
          <w:tcPr>
            <w:tcW w:w="2549" w:type="dxa"/>
          </w:tcPr>
          <w:p w:rsidR="00A234AC" w:rsidRPr="00A234AC" w:rsidRDefault="00A234AC" w:rsidP="006B1ACB">
            <w:pPr>
              <w:tabs>
                <w:tab w:val="left" w:pos="2160"/>
              </w:tabs>
              <w:spacing w:line="360" w:lineRule="auto"/>
              <w:jc w:val="center"/>
              <w:rPr>
                <w:rFonts w:ascii="Arial" w:eastAsia="Times New Roman" w:hAnsi="Arial" w:cs="Arial"/>
                <w:sz w:val="20"/>
                <w:szCs w:val="20"/>
                <w:lang w:val="fr-FR" w:eastAsia="fr-FR"/>
              </w:rPr>
            </w:pPr>
            <w:r w:rsidRPr="00A234AC">
              <w:rPr>
                <w:rFonts w:ascii="Arial" w:eastAsia="Times New Roman" w:hAnsi="Arial" w:cs="Arial"/>
                <w:sz w:val="20"/>
                <w:szCs w:val="20"/>
                <w:lang w:val="fr-FR" w:eastAsia="fr-FR"/>
              </w:rPr>
              <w:t>69.-/m3</w:t>
            </w:r>
          </w:p>
        </w:tc>
      </w:tr>
    </w:tbl>
    <w:p w:rsidR="00A234AC" w:rsidRPr="00A234AC" w:rsidRDefault="00A234AC" w:rsidP="00A234AC">
      <w:pPr>
        <w:tabs>
          <w:tab w:val="left" w:pos="3969"/>
          <w:tab w:val="right" w:pos="9214"/>
        </w:tabs>
        <w:jc w:val="both"/>
        <w:rPr>
          <w:rFonts w:ascii="Arial" w:eastAsia="Calibri" w:hAnsi="Arial" w:cs="Arial"/>
          <w:sz w:val="20"/>
          <w:szCs w:val="20"/>
        </w:rPr>
      </w:pPr>
    </w:p>
    <w:p w:rsidR="00A234AC" w:rsidRPr="00A234AC" w:rsidRDefault="00A234AC" w:rsidP="000847F8">
      <w:pPr>
        <w:pStyle w:val="Paragraphedeliste"/>
        <w:numPr>
          <w:ilvl w:val="0"/>
          <w:numId w:val="3"/>
        </w:numPr>
        <w:jc w:val="both"/>
        <w:rPr>
          <w:rFonts w:ascii="Arial" w:eastAsia="Calibri" w:hAnsi="Arial" w:cs="Arial"/>
          <w:b/>
          <w:sz w:val="20"/>
          <w:szCs w:val="20"/>
        </w:rPr>
      </w:pPr>
      <w:r w:rsidRPr="00A234AC">
        <w:rPr>
          <w:rFonts w:ascii="Arial" w:eastAsia="Calibri" w:hAnsi="Arial" w:cs="Arial"/>
          <w:b/>
          <w:sz w:val="20"/>
          <w:szCs w:val="20"/>
        </w:rPr>
        <w:t>Plaquettes forestières du Jorat</w:t>
      </w:r>
    </w:p>
    <w:p w:rsidR="00A234AC" w:rsidRPr="00A234AC" w:rsidRDefault="00A234AC" w:rsidP="00A234AC">
      <w:pPr>
        <w:jc w:val="both"/>
        <w:rPr>
          <w:rFonts w:ascii="Arial" w:eastAsia="Calibri" w:hAnsi="Arial" w:cs="Arial"/>
          <w:sz w:val="20"/>
          <w:szCs w:val="20"/>
        </w:rPr>
      </w:pPr>
      <w:r w:rsidRPr="00A234AC">
        <w:rPr>
          <w:rFonts w:ascii="Arial" w:eastAsia="Calibri" w:hAnsi="Arial" w:cs="Arial"/>
          <w:sz w:val="20"/>
          <w:szCs w:val="20"/>
        </w:rPr>
        <w:t>Le montant du loyer pour le dépôt à plaquettes à Poliez-Pittet est refacturé à l’entreprise Schmuki.</w:t>
      </w:r>
    </w:p>
    <w:p w:rsidR="00A234AC" w:rsidRDefault="00A234AC" w:rsidP="00A234AC">
      <w:pPr>
        <w:ind w:left="720"/>
        <w:contextualSpacing/>
        <w:jc w:val="both"/>
        <w:rPr>
          <w:rFonts w:ascii="Arial" w:eastAsia="Calibri" w:hAnsi="Arial" w:cs="Arial"/>
          <w:sz w:val="20"/>
          <w:szCs w:val="20"/>
          <w:highlight w:val="cyan"/>
        </w:rPr>
      </w:pPr>
    </w:p>
    <w:p w:rsidR="00A234AC" w:rsidRPr="00A234AC" w:rsidRDefault="00A234AC" w:rsidP="00A234AC">
      <w:pPr>
        <w:contextualSpacing/>
        <w:jc w:val="both"/>
        <w:rPr>
          <w:rFonts w:ascii="Arial" w:eastAsia="Calibri" w:hAnsi="Arial" w:cs="Arial"/>
          <w:b/>
          <w:color w:val="FF0000"/>
          <w:sz w:val="20"/>
          <w:szCs w:val="20"/>
        </w:rPr>
      </w:pPr>
      <w:r w:rsidRPr="00A234AC">
        <w:rPr>
          <w:rFonts w:ascii="Arial" w:eastAsia="Calibri" w:hAnsi="Arial" w:cs="Arial"/>
          <w:b/>
          <w:color w:val="FF0000"/>
          <w:sz w:val="20"/>
          <w:szCs w:val="20"/>
        </w:rPr>
        <w:t xml:space="preserve">3.1.2 </w:t>
      </w:r>
      <w:r w:rsidRPr="00A234AC">
        <w:rPr>
          <w:rFonts w:ascii="Arial" w:eastAsia="Calibri" w:hAnsi="Arial" w:cs="Arial"/>
          <w:b/>
          <w:color w:val="FF0000"/>
          <w:sz w:val="20"/>
          <w:szCs w:val="20"/>
        </w:rPr>
        <w:tab/>
        <w:t>Les forêts de Montilliez en quelques chiffres</w:t>
      </w:r>
    </w:p>
    <w:p w:rsidR="00A234AC" w:rsidRPr="00A234AC" w:rsidRDefault="00A234AC" w:rsidP="00A234AC">
      <w:pPr>
        <w:jc w:val="both"/>
        <w:rPr>
          <w:rFonts w:ascii="Arial" w:eastAsia="Calibri" w:hAnsi="Arial" w:cs="Arial"/>
          <w:b/>
          <w:sz w:val="20"/>
          <w:szCs w:val="20"/>
        </w:rPr>
      </w:pPr>
    </w:p>
    <w:tbl>
      <w:tblPr>
        <w:tblW w:w="0" w:type="auto"/>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left w:w="0" w:type="dxa"/>
          <w:right w:w="0" w:type="dxa"/>
        </w:tblCellMar>
        <w:tblLook w:val="04A0" w:firstRow="1" w:lastRow="0" w:firstColumn="1" w:lastColumn="0" w:noHBand="0" w:noVBand="1"/>
      </w:tblPr>
      <w:tblGrid>
        <w:gridCol w:w="2406"/>
        <w:gridCol w:w="4469"/>
        <w:gridCol w:w="2185"/>
      </w:tblGrid>
      <w:tr w:rsidR="003E3CAD" w:rsidTr="006B1ACB">
        <w:tc>
          <w:tcPr>
            <w:tcW w:w="2406" w:type="dxa"/>
            <w:tcMar>
              <w:top w:w="0" w:type="dxa"/>
              <w:left w:w="108" w:type="dxa"/>
              <w:bottom w:w="0" w:type="dxa"/>
              <w:right w:w="108" w:type="dxa"/>
            </w:tcMar>
            <w:hideMark/>
          </w:tcPr>
          <w:p w:rsidR="003E3CAD" w:rsidRDefault="003E3CAD">
            <w:pPr>
              <w:spacing w:line="276" w:lineRule="auto"/>
              <w:jc w:val="center"/>
              <w:rPr>
                <w:rFonts w:ascii="Calibri" w:hAnsi="Calibri"/>
                <w:sz w:val="20"/>
                <w:szCs w:val="20"/>
              </w:rPr>
            </w:pPr>
            <w:r>
              <w:rPr>
                <w:sz w:val="20"/>
                <w:szCs w:val="20"/>
              </w:rPr>
              <w:t>86 m3</w:t>
            </w:r>
          </w:p>
        </w:tc>
        <w:tc>
          <w:tcPr>
            <w:tcW w:w="4469" w:type="dxa"/>
            <w:tcMar>
              <w:top w:w="0" w:type="dxa"/>
              <w:left w:w="108" w:type="dxa"/>
              <w:bottom w:w="0" w:type="dxa"/>
              <w:right w:w="108" w:type="dxa"/>
            </w:tcMar>
            <w:hideMark/>
          </w:tcPr>
          <w:p w:rsidR="003E3CAD" w:rsidRDefault="003E3CAD">
            <w:pPr>
              <w:spacing w:line="276" w:lineRule="auto"/>
              <w:jc w:val="both"/>
              <w:rPr>
                <w:rFonts w:ascii="Calibri" w:hAnsi="Calibri"/>
                <w:sz w:val="20"/>
                <w:szCs w:val="20"/>
              </w:rPr>
            </w:pPr>
            <w:r>
              <w:rPr>
                <w:sz w:val="20"/>
                <w:szCs w:val="20"/>
              </w:rPr>
              <w:t>Chablis et bois résineux d’industrie résultant de :</w:t>
            </w:r>
          </w:p>
          <w:p w:rsidR="003E3CAD" w:rsidRDefault="003E3CAD">
            <w:pPr>
              <w:spacing w:line="276" w:lineRule="auto"/>
              <w:jc w:val="both"/>
              <w:rPr>
                <w:sz w:val="20"/>
                <w:szCs w:val="20"/>
              </w:rPr>
            </w:pPr>
            <w:r>
              <w:rPr>
                <w:sz w:val="20"/>
                <w:szCs w:val="20"/>
              </w:rPr>
              <w:t>     - foyers de bostryche</w:t>
            </w:r>
          </w:p>
          <w:p w:rsidR="003E3CAD" w:rsidRDefault="003E3CAD">
            <w:pPr>
              <w:spacing w:line="276" w:lineRule="auto"/>
              <w:jc w:val="both"/>
              <w:rPr>
                <w:rFonts w:ascii="Calibri" w:hAnsi="Calibri"/>
                <w:sz w:val="20"/>
                <w:szCs w:val="20"/>
              </w:rPr>
            </w:pPr>
            <w:r>
              <w:rPr>
                <w:sz w:val="20"/>
                <w:szCs w:val="20"/>
              </w:rPr>
              <w:t>     - casse suite aux intempéries</w:t>
            </w:r>
          </w:p>
        </w:tc>
        <w:tc>
          <w:tcPr>
            <w:tcW w:w="2185" w:type="dxa"/>
            <w:vMerge w:val="restart"/>
            <w:tcMar>
              <w:top w:w="0" w:type="dxa"/>
              <w:left w:w="108" w:type="dxa"/>
              <w:bottom w:w="0" w:type="dxa"/>
              <w:right w:w="108" w:type="dxa"/>
            </w:tcMar>
          </w:tcPr>
          <w:p w:rsidR="003E3CAD" w:rsidRDefault="003E3CAD">
            <w:pPr>
              <w:jc w:val="both"/>
              <w:rPr>
                <w:rFonts w:ascii="Calibri" w:hAnsi="Calibri"/>
                <w:sz w:val="20"/>
                <w:szCs w:val="20"/>
              </w:rPr>
            </w:pPr>
          </w:p>
          <w:p w:rsidR="003E3CAD" w:rsidRDefault="003E3CAD">
            <w:pPr>
              <w:jc w:val="center"/>
              <w:rPr>
                <w:sz w:val="20"/>
                <w:szCs w:val="20"/>
              </w:rPr>
            </w:pPr>
            <w:r>
              <w:rPr>
                <w:sz w:val="20"/>
                <w:szCs w:val="20"/>
              </w:rPr>
              <w:t>Total de 162 heures de travail du</w:t>
            </w:r>
          </w:p>
          <w:p w:rsidR="003E3CAD" w:rsidRDefault="003E3CAD" w:rsidP="00437973">
            <w:pPr>
              <w:jc w:val="center"/>
              <w:rPr>
                <w:rFonts w:ascii="Calibri" w:hAnsi="Calibri"/>
                <w:sz w:val="20"/>
                <w:szCs w:val="20"/>
              </w:rPr>
            </w:pPr>
            <w:r>
              <w:rPr>
                <w:sz w:val="20"/>
                <w:szCs w:val="20"/>
              </w:rPr>
              <w:t>garde-forestier</w:t>
            </w:r>
          </w:p>
        </w:tc>
      </w:tr>
      <w:tr w:rsidR="003E3CAD" w:rsidTr="006B1ACB">
        <w:tc>
          <w:tcPr>
            <w:tcW w:w="2406" w:type="dxa"/>
            <w:tcMar>
              <w:top w:w="0" w:type="dxa"/>
              <w:left w:w="108" w:type="dxa"/>
              <w:bottom w:w="0" w:type="dxa"/>
              <w:right w:w="108" w:type="dxa"/>
            </w:tcMar>
            <w:hideMark/>
          </w:tcPr>
          <w:p w:rsidR="003E3CAD" w:rsidRDefault="003E3CAD">
            <w:pPr>
              <w:spacing w:line="276" w:lineRule="auto"/>
              <w:jc w:val="center"/>
              <w:rPr>
                <w:rFonts w:ascii="Calibri" w:hAnsi="Calibri"/>
                <w:sz w:val="20"/>
                <w:szCs w:val="20"/>
              </w:rPr>
            </w:pPr>
            <w:r>
              <w:rPr>
                <w:sz w:val="20"/>
                <w:szCs w:val="20"/>
              </w:rPr>
              <w:t>442 m3</w:t>
            </w:r>
          </w:p>
        </w:tc>
        <w:tc>
          <w:tcPr>
            <w:tcW w:w="4469" w:type="dxa"/>
            <w:tcMar>
              <w:top w:w="0" w:type="dxa"/>
              <w:left w:w="108" w:type="dxa"/>
              <w:bottom w:w="0" w:type="dxa"/>
              <w:right w:w="108" w:type="dxa"/>
            </w:tcMar>
            <w:hideMark/>
          </w:tcPr>
          <w:p w:rsidR="003E3CAD" w:rsidRDefault="003E3CAD">
            <w:pPr>
              <w:spacing w:line="276" w:lineRule="auto"/>
              <w:jc w:val="both"/>
              <w:rPr>
                <w:rFonts w:ascii="Calibri" w:hAnsi="Calibri"/>
                <w:sz w:val="20"/>
                <w:szCs w:val="20"/>
              </w:rPr>
            </w:pPr>
            <w:r>
              <w:rPr>
                <w:sz w:val="20"/>
                <w:szCs w:val="20"/>
              </w:rPr>
              <w:t>Feuillus de protection</w:t>
            </w:r>
          </w:p>
        </w:tc>
        <w:tc>
          <w:tcPr>
            <w:tcW w:w="0" w:type="auto"/>
            <w:vMerge/>
            <w:vAlign w:val="center"/>
            <w:hideMark/>
          </w:tcPr>
          <w:p w:rsidR="003E3CAD" w:rsidRDefault="003E3CAD">
            <w:pPr>
              <w:rPr>
                <w:rFonts w:ascii="Calibri" w:hAnsi="Calibri"/>
                <w:sz w:val="20"/>
                <w:szCs w:val="20"/>
              </w:rPr>
            </w:pPr>
          </w:p>
        </w:tc>
      </w:tr>
    </w:tbl>
    <w:p w:rsidR="00A234AC" w:rsidRPr="00A234AC" w:rsidRDefault="00A234AC" w:rsidP="00A234AC">
      <w:pPr>
        <w:jc w:val="both"/>
        <w:rPr>
          <w:rFonts w:ascii="Arial" w:eastAsia="Calibri" w:hAnsi="Arial" w:cs="Arial"/>
          <w:sz w:val="20"/>
          <w:szCs w:val="20"/>
        </w:rPr>
      </w:pPr>
      <w:r w:rsidRPr="00A234AC">
        <w:rPr>
          <w:rFonts w:ascii="Arial" w:eastAsia="Calibri" w:hAnsi="Arial" w:cs="Arial"/>
          <w:sz w:val="20"/>
          <w:szCs w:val="20"/>
        </w:rPr>
        <w:lastRenderedPageBreak/>
        <w:t>Notre parcelle forestière sise à Froideville, d’une surface de 7 ha, va être comptabilisée entièrement dans la création du Parc Périurbain du Jorat ; le dossier a été validé par les services cantonaux et fédéraux concernés et se trouve en phase d’élaboration.</w:t>
      </w:r>
    </w:p>
    <w:p w:rsidR="00A234AC" w:rsidRPr="00A234AC" w:rsidRDefault="00A234AC" w:rsidP="00A234AC">
      <w:pPr>
        <w:jc w:val="both"/>
        <w:rPr>
          <w:rFonts w:ascii="Arial" w:eastAsia="Calibri" w:hAnsi="Arial" w:cs="Arial"/>
          <w:sz w:val="20"/>
          <w:szCs w:val="20"/>
          <w:highlight w:val="cyan"/>
        </w:rPr>
      </w:pPr>
    </w:p>
    <w:p w:rsidR="00A234AC" w:rsidRDefault="00A234AC" w:rsidP="00A234AC">
      <w:pPr>
        <w:jc w:val="both"/>
        <w:rPr>
          <w:rFonts w:ascii="Arial" w:eastAsia="Calibri" w:hAnsi="Arial" w:cs="Arial"/>
          <w:sz w:val="20"/>
          <w:szCs w:val="20"/>
        </w:rPr>
      </w:pPr>
      <w:r w:rsidRPr="00A234AC">
        <w:rPr>
          <w:rFonts w:ascii="Arial" w:eastAsia="Calibri" w:hAnsi="Arial" w:cs="Arial"/>
          <w:sz w:val="20"/>
          <w:szCs w:val="20"/>
        </w:rPr>
        <w:t>La mise de bois 2016 n’a pas permis de vendre des lots sur pied en raison de la chalarose du frêne.   Le bois a été façonné par les bûcherons et ensuite misé en tas ; seules quatre personnes se sont déplacées pour la mise.</w:t>
      </w:r>
    </w:p>
    <w:p w:rsidR="00BF2D51" w:rsidRPr="00A234AC" w:rsidRDefault="00BF2D51" w:rsidP="00A234AC">
      <w:pPr>
        <w:jc w:val="both"/>
        <w:rPr>
          <w:rFonts w:ascii="Arial" w:eastAsia="Calibri" w:hAnsi="Arial" w:cs="Arial"/>
          <w:b/>
          <w:sz w:val="20"/>
          <w:szCs w:val="20"/>
        </w:rPr>
      </w:pPr>
    </w:p>
    <w:p w:rsidR="003F0218" w:rsidRDefault="003F0218" w:rsidP="00E379E3">
      <w:pPr>
        <w:rPr>
          <w:rFonts w:ascii="Arial" w:hAnsi="Arial" w:cs="Arial"/>
          <w:b/>
          <w:color w:val="FF0000"/>
          <w:sz w:val="20"/>
          <w:szCs w:val="20"/>
        </w:rPr>
      </w:pPr>
    </w:p>
    <w:p w:rsidR="006E7204" w:rsidRPr="003F0218" w:rsidRDefault="000031A0" w:rsidP="003F0218">
      <w:pPr>
        <w:pStyle w:val="Paragraphedeliste"/>
        <w:numPr>
          <w:ilvl w:val="1"/>
          <w:numId w:val="27"/>
        </w:numPr>
        <w:rPr>
          <w:rFonts w:ascii="Arial" w:hAnsi="Arial" w:cs="Arial"/>
          <w:b/>
          <w:color w:val="FF0000"/>
          <w:sz w:val="20"/>
          <w:szCs w:val="20"/>
        </w:rPr>
      </w:pPr>
      <w:r>
        <w:rPr>
          <w:rFonts w:ascii="Helvetica" w:hAnsi="Helvetica" w:cs="Helvetica"/>
          <w:noProof/>
          <w:color w:val="000000"/>
          <w:sz w:val="20"/>
          <w:szCs w:val="20"/>
          <w:lang w:eastAsia="fr-CH"/>
        </w:rPr>
        <w:drawing>
          <wp:anchor distT="0" distB="0" distL="114300" distR="114300" simplePos="0" relativeHeight="251698176" behindDoc="1" locked="0" layoutInCell="1" allowOverlap="1" wp14:anchorId="6BD4978B" wp14:editId="55C693F9">
            <wp:simplePos x="0" y="0"/>
            <wp:positionH relativeFrom="column">
              <wp:posOffset>4384675</wp:posOffset>
            </wp:positionH>
            <wp:positionV relativeFrom="paragraph">
              <wp:posOffset>74295</wp:posOffset>
            </wp:positionV>
            <wp:extent cx="1403985" cy="1744345"/>
            <wp:effectExtent l="0" t="0" r="5715" b="8255"/>
            <wp:wrapTight wrapText="bothSides">
              <wp:wrapPolygon edited="0">
                <wp:start x="0" y="0"/>
                <wp:lineTo x="0" y="21466"/>
                <wp:lineTo x="21395" y="21466"/>
                <wp:lineTo x="21395" y="0"/>
                <wp:lineTo x="0" y="0"/>
              </wp:wrapPolygon>
            </wp:wrapTight>
            <wp:docPr id="19" name="Image 19" descr="http://laouilfaitbonvivre.l.a.pic.centerblog.net/szrme7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laouilfaitbonvivre.l.a.pic.centerblog.net/szrme7ix.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3985" cy="1744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218" w:rsidRPr="003F0218">
        <w:rPr>
          <w:rFonts w:ascii="Arial" w:hAnsi="Arial" w:cs="Arial"/>
          <w:b/>
          <w:color w:val="FF0000"/>
          <w:sz w:val="20"/>
          <w:szCs w:val="20"/>
        </w:rPr>
        <w:t>Pâturage de Sugnens</w:t>
      </w:r>
    </w:p>
    <w:p w:rsidR="006A1BC7" w:rsidRPr="003F0218" w:rsidRDefault="006A1BC7" w:rsidP="003F0218">
      <w:pPr>
        <w:pStyle w:val="Paragraphedeliste"/>
        <w:numPr>
          <w:ilvl w:val="2"/>
          <w:numId w:val="27"/>
        </w:numPr>
        <w:jc w:val="both"/>
        <w:rPr>
          <w:rFonts w:ascii="Arial" w:hAnsi="Arial" w:cs="Arial"/>
          <w:b/>
          <w:color w:val="FF0000"/>
          <w:sz w:val="20"/>
          <w:szCs w:val="20"/>
        </w:rPr>
      </w:pPr>
      <w:r w:rsidRPr="003F0218">
        <w:rPr>
          <w:rFonts w:ascii="Arial" w:hAnsi="Arial" w:cs="Arial"/>
          <w:b/>
          <w:color w:val="FF0000"/>
          <w:sz w:val="20"/>
          <w:szCs w:val="20"/>
        </w:rPr>
        <w:t>Pâturage</w:t>
      </w:r>
      <w:r w:rsidR="00326BD4" w:rsidRPr="003F0218">
        <w:rPr>
          <w:rFonts w:ascii="Arial" w:hAnsi="Arial" w:cs="Arial"/>
          <w:b/>
          <w:color w:val="FF0000"/>
          <w:sz w:val="20"/>
          <w:szCs w:val="20"/>
        </w:rPr>
        <w:t xml:space="preserve"> </w:t>
      </w:r>
    </w:p>
    <w:p w:rsidR="00A234AC" w:rsidRPr="00A234AC" w:rsidRDefault="00A234AC" w:rsidP="00A234AC">
      <w:pPr>
        <w:pStyle w:val="Paragraphedeliste"/>
        <w:ind w:left="435"/>
        <w:jc w:val="both"/>
        <w:rPr>
          <w:rFonts w:ascii="Arial" w:hAnsi="Arial" w:cs="Arial"/>
          <w:b/>
          <w:color w:val="FF0000"/>
          <w:sz w:val="20"/>
          <w:szCs w:val="20"/>
        </w:rPr>
      </w:pPr>
    </w:p>
    <w:p w:rsidR="00C80ABD" w:rsidRDefault="00C80ABD" w:rsidP="00C80ABD">
      <w:pPr>
        <w:jc w:val="both"/>
        <w:rPr>
          <w:rFonts w:ascii="Arial" w:hAnsi="Arial" w:cs="Arial"/>
          <w:sz w:val="20"/>
          <w:szCs w:val="20"/>
        </w:rPr>
      </w:pPr>
      <w:r>
        <w:rPr>
          <w:rFonts w:ascii="Arial" w:hAnsi="Arial" w:cs="Arial"/>
          <w:sz w:val="20"/>
          <w:szCs w:val="20"/>
        </w:rPr>
        <w:t xml:space="preserve">Le début de l’estivage </w:t>
      </w:r>
      <w:r w:rsidRPr="00C80ABD">
        <w:rPr>
          <w:rFonts w:ascii="Arial" w:hAnsi="Arial" w:cs="Arial"/>
          <w:sz w:val="20"/>
          <w:szCs w:val="20"/>
        </w:rPr>
        <w:t>2016 a été difficile</w:t>
      </w:r>
      <w:r>
        <w:rPr>
          <w:rFonts w:ascii="Arial" w:hAnsi="Arial" w:cs="Arial"/>
          <w:sz w:val="20"/>
          <w:szCs w:val="20"/>
        </w:rPr>
        <w:t xml:space="preserve"> en raison de fortes averses de pluie. Suite à ces intempéries, la situation s’est rétablie et nous avons pu finir la saison avec succès.</w:t>
      </w:r>
      <w:r w:rsidR="000A71DB" w:rsidRPr="000A71DB">
        <w:rPr>
          <w:rFonts w:ascii="Helvetica" w:hAnsi="Helvetica" w:cs="Helvetica"/>
          <w:color w:val="000000"/>
          <w:sz w:val="20"/>
          <w:szCs w:val="20"/>
        </w:rPr>
        <w:t xml:space="preserve"> </w:t>
      </w:r>
    </w:p>
    <w:p w:rsidR="00C80ABD" w:rsidRDefault="00C80ABD" w:rsidP="00C80ABD">
      <w:pPr>
        <w:jc w:val="both"/>
        <w:rPr>
          <w:rFonts w:ascii="Arial" w:hAnsi="Arial" w:cs="Arial"/>
          <w:sz w:val="20"/>
          <w:szCs w:val="20"/>
        </w:rPr>
      </w:pPr>
    </w:p>
    <w:p w:rsidR="00C80ABD" w:rsidRDefault="00C80ABD" w:rsidP="00C80ABD">
      <w:pPr>
        <w:jc w:val="both"/>
        <w:rPr>
          <w:rFonts w:ascii="Arial" w:hAnsi="Arial" w:cs="Arial"/>
          <w:sz w:val="20"/>
          <w:szCs w:val="20"/>
        </w:rPr>
      </w:pPr>
      <w:r>
        <w:rPr>
          <w:rFonts w:ascii="Arial" w:hAnsi="Arial" w:cs="Arial"/>
          <w:sz w:val="20"/>
          <w:szCs w:val="20"/>
        </w:rPr>
        <w:t xml:space="preserve">La première saison de notre nouveau berger </w:t>
      </w:r>
      <w:r w:rsidR="00FB279E">
        <w:rPr>
          <w:rFonts w:ascii="Arial" w:hAnsi="Arial" w:cs="Arial"/>
          <w:sz w:val="20"/>
          <w:szCs w:val="20"/>
        </w:rPr>
        <w:t xml:space="preserve">Jules Jeanneret </w:t>
      </w:r>
      <w:r>
        <w:rPr>
          <w:rFonts w:ascii="Arial" w:hAnsi="Arial" w:cs="Arial"/>
          <w:sz w:val="20"/>
          <w:szCs w:val="20"/>
        </w:rPr>
        <w:t>n’a pas été simple en raison de la présence de l’ancien berger sur les lieux, mais finalement l’estivage s’est bien déroulé</w:t>
      </w:r>
      <w:r w:rsidR="007E77B1">
        <w:rPr>
          <w:rFonts w:ascii="Arial" w:hAnsi="Arial" w:cs="Arial"/>
          <w:sz w:val="20"/>
          <w:szCs w:val="20"/>
        </w:rPr>
        <w:t>,</w:t>
      </w:r>
      <w:r w:rsidR="007C1224">
        <w:rPr>
          <w:rFonts w:ascii="Arial" w:hAnsi="Arial" w:cs="Arial"/>
          <w:sz w:val="20"/>
          <w:szCs w:val="20"/>
        </w:rPr>
        <w:t xml:space="preserve"> à la satisfaction de tous. </w:t>
      </w:r>
    </w:p>
    <w:p w:rsidR="007C1224" w:rsidRDefault="007C1224" w:rsidP="00C80ABD">
      <w:pPr>
        <w:jc w:val="both"/>
        <w:rPr>
          <w:rFonts w:ascii="Arial" w:hAnsi="Arial" w:cs="Arial"/>
          <w:sz w:val="20"/>
          <w:szCs w:val="20"/>
        </w:rPr>
      </w:pPr>
    </w:p>
    <w:p w:rsidR="006E7204" w:rsidRDefault="007C1224" w:rsidP="007C1224">
      <w:pPr>
        <w:jc w:val="both"/>
        <w:rPr>
          <w:rFonts w:ascii="Arial" w:hAnsi="Arial" w:cs="Arial"/>
          <w:sz w:val="20"/>
          <w:szCs w:val="20"/>
        </w:rPr>
      </w:pPr>
      <w:r>
        <w:rPr>
          <w:rFonts w:ascii="Arial" w:hAnsi="Arial" w:cs="Arial"/>
          <w:sz w:val="20"/>
          <w:szCs w:val="20"/>
        </w:rPr>
        <w:t>A noter que tous les parcs intérieurs ont été démontés et refaits à neuf avec du fil électrique.</w:t>
      </w:r>
    </w:p>
    <w:p w:rsidR="00B9500F" w:rsidRDefault="00B9500F" w:rsidP="007C1224">
      <w:pPr>
        <w:jc w:val="both"/>
        <w:rPr>
          <w:rFonts w:ascii="Arial" w:hAnsi="Arial" w:cs="Arial"/>
          <w:sz w:val="20"/>
          <w:szCs w:val="20"/>
        </w:rPr>
      </w:pPr>
    </w:p>
    <w:p w:rsidR="003F0218" w:rsidRDefault="003F0218" w:rsidP="003F0218">
      <w:pPr>
        <w:pStyle w:val="Paragraphedeliste"/>
        <w:numPr>
          <w:ilvl w:val="2"/>
          <w:numId w:val="27"/>
        </w:numPr>
        <w:jc w:val="both"/>
        <w:rPr>
          <w:rFonts w:ascii="Arial" w:hAnsi="Arial" w:cs="Arial"/>
          <w:b/>
          <w:color w:val="FF0000"/>
          <w:sz w:val="20"/>
          <w:szCs w:val="20"/>
        </w:rPr>
      </w:pPr>
      <w:r w:rsidRPr="000A71DB">
        <w:rPr>
          <w:rFonts w:ascii="Arial" w:hAnsi="Arial" w:cs="Arial"/>
          <w:b/>
          <w:color w:val="FF0000"/>
          <w:sz w:val="20"/>
          <w:szCs w:val="20"/>
        </w:rPr>
        <w:t>Chalet</w:t>
      </w:r>
    </w:p>
    <w:p w:rsidR="00AC1706" w:rsidRDefault="00AC1706" w:rsidP="00AC1706">
      <w:pPr>
        <w:jc w:val="both"/>
        <w:rPr>
          <w:rFonts w:ascii="Arial" w:hAnsi="Arial" w:cs="Arial"/>
          <w:color w:val="FF0000"/>
          <w:sz w:val="20"/>
          <w:szCs w:val="20"/>
        </w:rPr>
      </w:pPr>
    </w:p>
    <w:p w:rsidR="00AC1706" w:rsidRPr="00AC1706" w:rsidRDefault="00AC1706" w:rsidP="00AC1706">
      <w:pPr>
        <w:jc w:val="both"/>
        <w:rPr>
          <w:rFonts w:ascii="Arial" w:hAnsi="Arial" w:cs="Arial"/>
          <w:sz w:val="20"/>
          <w:szCs w:val="20"/>
        </w:rPr>
      </w:pPr>
      <w:bookmarkStart w:id="0" w:name="_GoBack"/>
      <w:r>
        <w:rPr>
          <w:rFonts w:ascii="Arial" w:hAnsi="Arial" w:cs="Arial"/>
          <w:sz w:val="20"/>
          <w:szCs w:val="20"/>
        </w:rPr>
        <w:t xml:space="preserve">Après 16 ans d’activité saisonnière et ayant atteint l’âge de la retraite, </w:t>
      </w:r>
      <w:r w:rsidR="00FB279E">
        <w:rPr>
          <w:rFonts w:ascii="Arial" w:hAnsi="Arial" w:cs="Arial"/>
          <w:sz w:val="20"/>
          <w:szCs w:val="20"/>
        </w:rPr>
        <w:t xml:space="preserve">Jean-Pierre Monbaron, </w:t>
      </w:r>
      <w:r>
        <w:rPr>
          <w:rFonts w:ascii="Arial" w:hAnsi="Arial" w:cs="Arial"/>
          <w:sz w:val="20"/>
          <w:szCs w:val="20"/>
        </w:rPr>
        <w:t>notre berger du pâturage de Sugnens</w:t>
      </w:r>
      <w:r w:rsidR="00FB279E">
        <w:rPr>
          <w:rFonts w:ascii="Arial" w:hAnsi="Arial" w:cs="Arial"/>
          <w:sz w:val="20"/>
          <w:szCs w:val="20"/>
        </w:rPr>
        <w:t>,</w:t>
      </w:r>
      <w:r>
        <w:rPr>
          <w:rFonts w:ascii="Arial" w:hAnsi="Arial" w:cs="Arial"/>
          <w:sz w:val="20"/>
          <w:szCs w:val="20"/>
        </w:rPr>
        <w:t xml:space="preserve"> reçoit de la Municipalité la décision de ne pas reconduire son contrat de travail</w:t>
      </w:r>
      <w:r w:rsidR="00DC2B60">
        <w:rPr>
          <w:rFonts w:ascii="Arial" w:hAnsi="Arial" w:cs="Arial"/>
          <w:sz w:val="20"/>
          <w:szCs w:val="20"/>
        </w:rPr>
        <w:t> ; de même, il lui est signifié qu’il doit</w:t>
      </w:r>
      <w:r>
        <w:rPr>
          <w:rFonts w:ascii="Arial" w:hAnsi="Arial" w:cs="Arial"/>
          <w:sz w:val="20"/>
          <w:szCs w:val="20"/>
        </w:rPr>
        <w:t xml:space="preserve"> </w:t>
      </w:r>
      <w:r w:rsidR="007E77B1">
        <w:rPr>
          <w:rFonts w:ascii="Arial" w:hAnsi="Arial" w:cs="Arial"/>
          <w:sz w:val="20"/>
          <w:szCs w:val="20"/>
        </w:rPr>
        <w:t xml:space="preserve">quitter </w:t>
      </w:r>
      <w:r>
        <w:rPr>
          <w:rFonts w:ascii="Arial" w:hAnsi="Arial" w:cs="Arial"/>
          <w:sz w:val="20"/>
          <w:szCs w:val="20"/>
        </w:rPr>
        <w:t>l’appartement réservé ju</w:t>
      </w:r>
      <w:r w:rsidR="00DC2B60">
        <w:rPr>
          <w:rFonts w:ascii="Arial" w:hAnsi="Arial" w:cs="Arial"/>
          <w:sz w:val="20"/>
          <w:szCs w:val="20"/>
        </w:rPr>
        <w:t xml:space="preserve">squ’alors </w:t>
      </w:r>
      <w:r>
        <w:rPr>
          <w:rFonts w:ascii="Arial" w:hAnsi="Arial" w:cs="Arial"/>
          <w:sz w:val="20"/>
          <w:szCs w:val="20"/>
        </w:rPr>
        <w:t xml:space="preserve">à l’usage exclusif </w:t>
      </w:r>
      <w:r w:rsidR="00DC2B60">
        <w:rPr>
          <w:rFonts w:ascii="Arial" w:hAnsi="Arial" w:cs="Arial"/>
          <w:sz w:val="20"/>
          <w:szCs w:val="20"/>
        </w:rPr>
        <w:t>du berger</w:t>
      </w:r>
      <w:r>
        <w:rPr>
          <w:rFonts w:ascii="Arial" w:hAnsi="Arial" w:cs="Arial"/>
          <w:sz w:val="20"/>
          <w:szCs w:val="20"/>
        </w:rPr>
        <w:t>. Cette décision est effective au 30 mars 2016, avant l’arrivée du bétail et d’un nouveau berger pour la saison estivale 2016.</w:t>
      </w:r>
    </w:p>
    <w:bookmarkEnd w:id="0"/>
    <w:p w:rsidR="00B9500F" w:rsidRDefault="00B9500F" w:rsidP="007C1224">
      <w:pPr>
        <w:jc w:val="both"/>
        <w:rPr>
          <w:rFonts w:ascii="Arial" w:hAnsi="Arial" w:cs="Arial"/>
          <w:sz w:val="20"/>
          <w:szCs w:val="20"/>
        </w:rPr>
      </w:pPr>
    </w:p>
    <w:p w:rsidR="00AC1706" w:rsidRDefault="00AC1706" w:rsidP="007C1224">
      <w:pPr>
        <w:jc w:val="both"/>
        <w:rPr>
          <w:rFonts w:ascii="Arial" w:hAnsi="Arial" w:cs="Arial"/>
          <w:sz w:val="20"/>
          <w:szCs w:val="20"/>
        </w:rPr>
      </w:pPr>
      <w:r>
        <w:rPr>
          <w:rFonts w:ascii="Arial" w:hAnsi="Arial" w:cs="Arial"/>
          <w:sz w:val="20"/>
          <w:szCs w:val="20"/>
        </w:rPr>
        <w:t xml:space="preserve">Dans son droit, mais ne souhaitant pas faire usage d’une expulsion forcée, la Municipalité prend connaissance de la situation précaire du couple de bergers et </w:t>
      </w:r>
      <w:r w:rsidR="00DC2B60">
        <w:rPr>
          <w:rFonts w:ascii="Arial" w:hAnsi="Arial" w:cs="Arial"/>
          <w:sz w:val="20"/>
          <w:szCs w:val="20"/>
        </w:rPr>
        <w:t>lui</w:t>
      </w:r>
      <w:r>
        <w:rPr>
          <w:rFonts w:ascii="Arial" w:hAnsi="Arial" w:cs="Arial"/>
          <w:sz w:val="20"/>
          <w:szCs w:val="20"/>
        </w:rPr>
        <w:t xml:space="preserve"> laisse le temps de trouver une possibilité de logement, ainsi que des locaux pour stocker les nombreux objets accumulés tout au long des années pour les activités annexes complétant leur revenu durant l’hiver.</w:t>
      </w:r>
    </w:p>
    <w:p w:rsidR="00AC1706" w:rsidRDefault="00AC1706" w:rsidP="007C1224">
      <w:pPr>
        <w:jc w:val="both"/>
        <w:rPr>
          <w:rFonts w:ascii="Arial" w:hAnsi="Arial" w:cs="Arial"/>
          <w:sz w:val="20"/>
          <w:szCs w:val="20"/>
        </w:rPr>
      </w:pPr>
    </w:p>
    <w:p w:rsidR="00AC1706" w:rsidRDefault="00AC1706" w:rsidP="007C1224">
      <w:pPr>
        <w:jc w:val="both"/>
        <w:rPr>
          <w:rFonts w:ascii="Arial" w:hAnsi="Arial" w:cs="Arial"/>
          <w:sz w:val="20"/>
          <w:szCs w:val="20"/>
        </w:rPr>
      </w:pPr>
      <w:r>
        <w:rPr>
          <w:rFonts w:ascii="Arial" w:hAnsi="Arial" w:cs="Arial"/>
          <w:sz w:val="20"/>
          <w:szCs w:val="20"/>
        </w:rPr>
        <w:t>Cette saga a duré tout au long de l’année 2016 et trouvera son épilogue au printemps 2017, reportant ainsi d’une année le projet de transformation de ce logement devenu insalubre.</w:t>
      </w:r>
    </w:p>
    <w:p w:rsidR="00AC1706" w:rsidRDefault="00AC1706" w:rsidP="007C1224">
      <w:pPr>
        <w:jc w:val="both"/>
        <w:rPr>
          <w:rFonts w:ascii="Arial" w:hAnsi="Arial" w:cs="Arial"/>
          <w:sz w:val="20"/>
          <w:szCs w:val="20"/>
        </w:rPr>
      </w:pPr>
    </w:p>
    <w:p w:rsidR="000031A0" w:rsidRDefault="000031A0" w:rsidP="007C1224">
      <w:pPr>
        <w:jc w:val="both"/>
        <w:rPr>
          <w:rFonts w:ascii="Arial" w:hAnsi="Arial" w:cs="Arial"/>
          <w:sz w:val="20"/>
          <w:szCs w:val="20"/>
        </w:rPr>
      </w:pPr>
    </w:p>
    <w:p w:rsidR="00442BD4" w:rsidRPr="000031A0" w:rsidRDefault="0047312C" w:rsidP="00442BD4">
      <w:pPr>
        <w:pStyle w:val="Paragraphedeliste"/>
        <w:numPr>
          <w:ilvl w:val="1"/>
          <w:numId w:val="27"/>
        </w:numPr>
        <w:jc w:val="both"/>
        <w:rPr>
          <w:rFonts w:ascii="Arial" w:hAnsi="Arial" w:cs="Arial"/>
          <w:b/>
          <w:color w:val="FF0000"/>
          <w:sz w:val="20"/>
          <w:szCs w:val="20"/>
        </w:rPr>
      </w:pPr>
      <w:r>
        <w:rPr>
          <w:rFonts w:ascii="Arial" w:hAnsi="Arial" w:cs="Arial"/>
          <w:b/>
          <w:color w:val="FF0000"/>
          <w:sz w:val="20"/>
          <w:szCs w:val="20"/>
        </w:rPr>
        <w:t xml:space="preserve">  </w:t>
      </w:r>
      <w:r>
        <w:rPr>
          <w:rFonts w:ascii="Arial" w:hAnsi="Arial" w:cs="Arial"/>
          <w:b/>
          <w:color w:val="FF0000"/>
          <w:sz w:val="20"/>
          <w:szCs w:val="20"/>
        </w:rPr>
        <w:tab/>
      </w:r>
      <w:r w:rsidR="000031A0" w:rsidRPr="000031A0">
        <w:rPr>
          <w:rFonts w:ascii="Arial" w:hAnsi="Arial" w:cs="Arial"/>
          <w:b/>
          <w:color w:val="FF0000"/>
          <w:sz w:val="20"/>
          <w:szCs w:val="20"/>
        </w:rPr>
        <w:t>Bâtiments</w:t>
      </w:r>
    </w:p>
    <w:p w:rsidR="003F0218" w:rsidRPr="006004CA" w:rsidRDefault="003F0218" w:rsidP="003F0218">
      <w:pPr>
        <w:pStyle w:val="Paragraphedeliste"/>
        <w:numPr>
          <w:ilvl w:val="2"/>
          <w:numId w:val="27"/>
        </w:numPr>
        <w:jc w:val="both"/>
        <w:rPr>
          <w:rFonts w:ascii="Arial" w:hAnsi="Arial" w:cs="Arial"/>
          <w:b/>
          <w:color w:val="FF0000"/>
          <w:sz w:val="20"/>
          <w:szCs w:val="20"/>
        </w:rPr>
      </w:pPr>
      <w:r w:rsidRPr="006004CA">
        <w:rPr>
          <w:rFonts w:ascii="Arial" w:hAnsi="Arial" w:cs="Arial"/>
          <w:b/>
          <w:color w:val="FF0000"/>
          <w:sz w:val="20"/>
          <w:szCs w:val="20"/>
        </w:rPr>
        <w:t>Ancien collège de Dommartin</w:t>
      </w:r>
    </w:p>
    <w:p w:rsidR="00AC1706" w:rsidRPr="006004CA" w:rsidRDefault="00AC1706" w:rsidP="00AC1706">
      <w:pPr>
        <w:jc w:val="both"/>
        <w:rPr>
          <w:rFonts w:ascii="Arial" w:hAnsi="Arial" w:cs="Arial"/>
          <w:b/>
          <w:sz w:val="20"/>
          <w:szCs w:val="20"/>
        </w:rPr>
      </w:pPr>
    </w:p>
    <w:p w:rsidR="00AC1706" w:rsidRDefault="00AC1706" w:rsidP="00AC1706">
      <w:pPr>
        <w:jc w:val="both"/>
        <w:rPr>
          <w:rFonts w:ascii="Arial" w:hAnsi="Arial" w:cs="Arial"/>
          <w:sz w:val="20"/>
          <w:szCs w:val="20"/>
        </w:rPr>
      </w:pPr>
      <w:r>
        <w:rPr>
          <w:rFonts w:ascii="Arial" w:hAnsi="Arial" w:cs="Arial"/>
          <w:sz w:val="20"/>
          <w:szCs w:val="20"/>
        </w:rPr>
        <w:t xml:space="preserve">Faisant suite </w:t>
      </w:r>
      <w:r w:rsidR="00442BD4">
        <w:rPr>
          <w:rFonts w:ascii="Arial" w:hAnsi="Arial" w:cs="Arial"/>
          <w:sz w:val="20"/>
          <w:szCs w:val="20"/>
        </w:rPr>
        <w:t>au crédit d’étude accordé par le Conseil communal le 30 mars 2015, ainsi qu’</w:t>
      </w:r>
      <w:r>
        <w:rPr>
          <w:rFonts w:ascii="Arial" w:hAnsi="Arial" w:cs="Arial"/>
          <w:sz w:val="20"/>
          <w:szCs w:val="20"/>
        </w:rPr>
        <w:t>à la fermeture de l</w:t>
      </w:r>
      <w:r w:rsidR="00442BD4">
        <w:rPr>
          <w:rFonts w:ascii="Arial" w:hAnsi="Arial" w:cs="Arial"/>
          <w:sz w:val="20"/>
          <w:szCs w:val="20"/>
        </w:rPr>
        <w:t>’unique</w:t>
      </w:r>
      <w:r>
        <w:rPr>
          <w:rFonts w:ascii="Arial" w:hAnsi="Arial" w:cs="Arial"/>
          <w:sz w:val="20"/>
          <w:szCs w:val="20"/>
        </w:rPr>
        <w:t xml:space="preserve"> classe</w:t>
      </w:r>
      <w:r w:rsidR="00442BD4">
        <w:rPr>
          <w:rFonts w:ascii="Arial" w:hAnsi="Arial" w:cs="Arial"/>
          <w:sz w:val="20"/>
          <w:szCs w:val="20"/>
        </w:rPr>
        <w:t xml:space="preserve"> d’école en été 2016, la Municipalité a mandaté 4 bureaux, pour le prix forfaitaire de fr. 5'000.- chacun, afin de présenter un concours architectural d’un concept de logements dans les collèges de Dommartin et Sugnens.</w:t>
      </w:r>
    </w:p>
    <w:p w:rsidR="00442BD4" w:rsidRDefault="00442BD4" w:rsidP="00AC1706">
      <w:pPr>
        <w:jc w:val="both"/>
        <w:rPr>
          <w:rFonts w:ascii="Arial" w:hAnsi="Arial" w:cs="Arial"/>
          <w:sz w:val="20"/>
          <w:szCs w:val="20"/>
        </w:rPr>
      </w:pPr>
    </w:p>
    <w:p w:rsidR="00442BD4" w:rsidRDefault="00442BD4" w:rsidP="00AC1706">
      <w:pPr>
        <w:jc w:val="both"/>
        <w:rPr>
          <w:rFonts w:ascii="Arial" w:hAnsi="Arial" w:cs="Arial"/>
          <w:sz w:val="20"/>
          <w:szCs w:val="20"/>
        </w:rPr>
      </w:pPr>
      <w:r>
        <w:rPr>
          <w:rFonts w:ascii="Arial" w:hAnsi="Arial" w:cs="Arial"/>
          <w:sz w:val="20"/>
          <w:szCs w:val="20"/>
        </w:rPr>
        <w:t>Ces dossiers permettent quatre visions différentes des possibilités qu’offrent ces espaces disponibles. Composé de deux membres de la Municipalité, d’un membre du Conseil communal, d’un ingénieur civil et d’un économiste de la construction, le jury s’est réuni en décembre 2016 afin d’établir un classement des 4 projets présentés et conformes au cahier des charges et au règlement à respecter.</w:t>
      </w:r>
    </w:p>
    <w:p w:rsidR="00442BD4" w:rsidRDefault="00442BD4" w:rsidP="00AC1706">
      <w:pPr>
        <w:jc w:val="both"/>
        <w:rPr>
          <w:rFonts w:ascii="Arial" w:hAnsi="Arial" w:cs="Arial"/>
          <w:sz w:val="20"/>
          <w:szCs w:val="20"/>
        </w:rPr>
      </w:pPr>
    </w:p>
    <w:p w:rsidR="00442BD4" w:rsidRDefault="00442BD4" w:rsidP="00AC1706">
      <w:pPr>
        <w:jc w:val="both"/>
        <w:rPr>
          <w:rFonts w:ascii="Arial" w:hAnsi="Arial" w:cs="Arial"/>
          <w:sz w:val="20"/>
          <w:szCs w:val="20"/>
        </w:rPr>
      </w:pPr>
      <w:r>
        <w:rPr>
          <w:rFonts w:ascii="Arial" w:hAnsi="Arial" w:cs="Arial"/>
          <w:sz w:val="20"/>
          <w:szCs w:val="20"/>
        </w:rPr>
        <w:t>Ce classement est transmis à la Municipalité, laquelle a le pouvoir décisionnel de désigner le lauréat du concours, au mois de janvier 2017.</w:t>
      </w:r>
      <w:r w:rsidR="006004CA" w:rsidRPr="006004CA">
        <w:rPr>
          <w:noProof/>
          <w:lang w:eastAsia="fr-CH"/>
        </w:rPr>
        <w:t xml:space="preserve"> </w:t>
      </w:r>
    </w:p>
    <w:p w:rsidR="00AC1706" w:rsidRPr="00AC1706" w:rsidRDefault="00AC1706" w:rsidP="00AC1706">
      <w:pPr>
        <w:jc w:val="both"/>
        <w:rPr>
          <w:rFonts w:ascii="Arial" w:hAnsi="Arial" w:cs="Arial"/>
          <w:sz w:val="20"/>
          <w:szCs w:val="20"/>
        </w:rPr>
      </w:pPr>
    </w:p>
    <w:p w:rsidR="003F0218" w:rsidRPr="006004CA" w:rsidRDefault="003F0218" w:rsidP="003F0218">
      <w:pPr>
        <w:pStyle w:val="Paragraphedeliste"/>
        <w:numPr>
          <w:ilvl w:val="2"/>
          <w:numId w:val="27"/>
        </w:numPr>
        <w:jc w:val="both"/>
        <w:rPr>
          <w:rFonts w:ascii="Arial" w:hAnsi="Arial" w:cs="Arial"/>
          <w:b/>
          <w:color w:val="FF0000"/>
          <w:sz w:val="20"/>
          <w:szCs w:val="20"/>
        </w:rPr>
      </w:pPr>
      <w:r w:rsidRPr="006004CA">
        <w:rPr>
          <w:rFonts w:ascii="Arial" w:hAnsi="Arial" w:cs="Arial"/>
          <w:b/>
          <w:color w:val="FF0000"/>
          <w:sz w:val="20"/>
          <w:szCs w:val="20"/>
        </w:rPr>
        <w:t>Ancien collège de Sugnens</w:t>
      </w:r>
    </w:p>
    <w:p w:rsidR="00B9500F" w:rsidRDefault="000031A0" w:rsidP="007C1224">
      <w:pPr>
        <w:jc w:val="both"/>
        <w:rPr>
          <w:rFonts w:ascii="Arial" w:hAnsi="Arial" w:cs="Arial"/>
          <w:color w:val="FF0000"/>
          <w:sz w:val="20"/>
          <w:szCs w:val="20"/>
        </w:rPr>
      </w:pPr>
      <w:r>
        <w:rPr>
          <w:noProof/>
          <w:lang w:eastAsia="fr-CH"/>
        </w:rPr>
        <w:drawing>
          <wp:anchor distT="0" distB="0" distL="114300" distR="114300" simplePos="0" relativeHeight="251703296" behindDoc="0" locked="0" layoutInCell="1" allowOverlap="1" wp14:anchorId="3E27A7A0" wp14:editId="12567BBF">
            <wp:simplePos x="0" y="0"/>
            <wp:positionH relativeFrom="column">
              <wp:posOffset>5080</wp:posOffset>
            </wp:positionH>
            <wp:positionV relativeFrom="paragraph">
              <wp:posOffset>52705</wp:posOffset>
            </wp:positionV>
            <wp:extent cx="1604010" cy="927100"/>
            <wp:effectExtent l="0" t="0" r="0" b="6350"/>
            <wp:wrapSquare wrapText="bothSides"/>
            <wp:docPr id="34" name="Image 34" descr="Résultat de recherche d'images pour &quot;dessin école&quot;">
              <a:hlinkClick xmlns:a="http://schemas.openxmlformats.org/drawingml/2006/main" r:id="rId30" tgtFrame="&quot;_blank&quot;"/>
            </wp:docPr>
            <wp:cNvGraphicFramePr/>
            <a:graphic xmlns:a="http://schemas.openxmlformats.org/drawingml/2006/main">
              <a:graphicData uri="http://schemas.openxmlformats.org/drawingml/2006/picture">
                <pic:pic xmlns:pic="http://schemas.openxmlformats.org/drawingml/2006/picture">
                  <pic:nvPicPr>
                    <pic:cNvPr id="2" name="Image 2" descr="Résultat de recherche d'images pour &quot;dessin école&quot;">
                      <a:hlinkClick r:id="rId30" tgtFrame="&quot;_blank&quot;"/>
                    </pic:cNvPr>
                    <pic:cNvPicPr/>
                  </pic:nvPicPr>
                  <pic:blipFill rotWithShape="1">
                    <a:blip r:embed="rId31" cstate="print">
                      <a:duotone>
                        <a:schemeClr val="accent2">
                          <a:shade val="45000"/>
                          <a:satMod val="135000"/>
                        </a:schemeClr>
                        <a:prstClr val="white"/>
                      </a:duotone>
                      <a:extLst>
                        <a:ext uri="{28A0092B-C50C-407E-A947-70E740481C1C}">
                          <a14:useLocalDpi xmlns:a14="http://schemas.microsoft.com/office/drawing/2010/main" val="0"/>
                        </a:ext>
                      </a:extLst>
                    </a:blip>
                    <a:srcRect l="525" t="13175" r="-547" b="14434"/>
                    <a:stretch/>
                  </pic:blipFill>
                  <pic:spPr bwMode="auto">
                    <a:xfrm>
                      <a:off x="0" y="0"/>
                      <a:ext cx="1604010" cy="92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2BD4" w:rsidRDefault="00442BD4" w:rsidP="007C1224">
      <w:pPr>
        <w:jc w:val="both"/>
        <w:rPr>
          <w:rFonts w:ascii="Arial" w:hAnsi="Arial" w:cs="Arial"/>
          <w:sz w:val="20"/>
          <w:szCs w:val="20"/>
        </w:rPr>
      </w:pPr>
      <w:r>
        <w:rPr>
          <w:rFonts w:ascii="Arial" w:hAnsi="Arial" w:cs="Arial"/>
          <w:sz w:val="20"/>
          <w:szCs w:val="20"/>
        </w:rPr>
        <w:t>Ce collège, soumis aux mêmes critères que celui de Dommartin concernant le concours susmentionné, verra la réalisation de sa transformation différée.</w:t>
      </w:r>
    </w:p>
    <w:p w:rsidR="00442BD4" w:rsidRDefault="00442BD4" w:rsidP="007C1224">
      <w:pPr>
        <w:jc w:val="both"/>
        <w:rPr>
          <w:rFonts w:ascii="Arial" w:hAnsi="Arial" w:cs="Arial"/>
          <w:sz w:val="20"/>
          <w:szCs w:val="20"/>
        </w:rPr>
      </w:pPr>
    </w:p>
    <w:p w:rsidR="00442BD4" w:rsidRDefault="00442BD4" w:rsidP="007C1224">
      <w:pPr>
        <w:jc w:val="both"/>
        <w:rPr>
          <w:rFonts w:ascii="Arial" w:hAnsi="Arial" w:cs="Arial"/>
          <w:sz w:val="20"/>
          <w:szCs w:val="20"/>
        </w:rPr>
      </w:pPr>
      <w:r>
        <w:rPr>
          <w:rFonts w:ascii="Arial" w:hAnsi="Arial" w:cs="Arial"/>
          <w:sz w:val="20"/>
          <w:szCs w:val="20"/>
        </w:rPr>
        <w:lastRenderedPageBreak/>
        <w:t xml:space="preserve">Le fait de ne pas pouvoir conduire ces deux projets simultanément a permis la réalisation d’un projet pilote, le « Café des Loulous », qui utilise </w:t>
      </w:r>
      <w:r w:rsidR="00F44C14">
        <w:rPr>
          <w:rFonts w:ascii="Arial" w:hAnsi="Arial" w:cs="Arial"/>
          <w:sz w:val="20"/>
          <w:szCs w:val="20"/>
        </w:rPr>
        <w:t>l’ensemble</w:t>
      </w:r>
      <w:r>
        <w:rPr>
          <w:rFonts w:ascii="Arial" w:hAnsi="Arial" w:cs="Arial"/>
          <w:sz w:val="20"/>
          <w:szCs w:val="20"/>
        </w:rPr>
        <w:t xml:space="preserve"> des locaux scolaires.</w:t>
      </w:r>
      <w:r w:rsidR="00F44C14">
        <w:rPr>
          <w:rFonts w:ascii="Arial" w:hAnsi="Arial" w:cs="Arial"/>
          <w:sz w:val="20"/>
          <w:szCs w:val="20"/>
        </w:rPr>
        <w:t xml:space="preserve"> Le loyer annuel versé par l’Asire courant jusqu’à la fin de l’année 2016, la Municipalité a accordé durant le deuxième semestre 2016 un temps d’essai à ce concept de lieu d’accueil et de rencontre ; cette période d’essai sera prolongée ou pas, la décision apparte</w:t>
      </w:r>
      <w:r w:rsidR="00FB279E">
        <w:rPr>
          <w:rFonts w:ascii="Arial" w:hAnsi="Arial" w:cs="Arial"/>
          <w:sz w:val="20"/>
          <w:szCs w:val="20"/>
        </w:rPr>
        <w:t>nant</w:t>
      </w:r>
      <w:r w:rsidR="00F44C14">
        <w:rPr>
          <w:rFonts w:ascii="Arial" w:hAnsi="Arial" w:cs="Arial"/>
          <w:sz w:val="20"/>
          <w:szCs w:val="20"/>
        </w:rPr>
        <w:t xml:space="preserve"> au Conseil communal de Montilliez.</w:t>
      </w:r>
    </w:p>
    <w:p w:rsidR="00F44C14" w:rsidRDefault="00F44C14" w:rsidP="007C1224">
      <w:pPr>
        <w:jc w:val="both"/>
        <w:rPr>
          <w:rFonts w:ascii="Arial" w:hAnsi="Arial" w:cs="Arial"/>
          <w:sz w:val="20"/>
          <w:szCs w:val="20"/>
        </w:rPr>
      </w:pPr>
    </w:p>
    <w:p w:rsidR="00F44C14" w:rsidRPr="00442BD4" w:rsidRDefault="00F44C14" w:rsidP="007C1224">
      <w:pPr>
        <w:jc w:val="both"/>
        <w:rPr>
          <w:rFonts w:ascii="Arial" w:hAnsi="Arial" w:cs="Arial"/>
          <w:sz w:val="20"/>
          <w:szCs w:val="20"/>
        </w:rPr>
      </w:pPr>
      <w:r>
        <w:rPr>
          <w:rFonts w:ascii="Arial" w:hAnsi="Arial" w:cs="Arial"/>
          <w:sz w:val="20"/>
          <w:szCs w:val="20"/>
        </w:rPr>
        <w:t>Dans les salles qui n’étaient utilisées que partiellement, la Municipalité a procédé à des travaux de rafraîchissement des peintures et à divers travaux d’aménagement, pour un montant de CHF 5'581.-.</w:t>
      </w:r>
    </w:p>
    <w:p w:rsidR="00442BD4" w:rsidRDefault="00442BD4" w:rsidP="007C1224">
      <w:pPr>
        <w:jc w:val="both"/>
        <w:rPr>
          <w:rFonts w:ascii="Arial" w:hAnsi="Arial" w:cs="Arial"/>
          <w:color w:val="FF0000"/>
          <w:sz w:val="20"/>
          <w:szCs w:val="20"/>
        </w:rPr>
      </w:pPr>
    </w:p>
    <w:p w:rsidR="00442BD4" w:rsidRDefault="00442BD4" w:rsidP="007C1224">
      <w:pPr>
        <w:jc w:val="both"/>
        <w:rPr>
          <w:rFonts w:ascii="Arial" w:hAnsi="Arial" w:cs="Arial"/>
          <w:color w:val="FF0000"/>
          <w:sz w:val="20"/>
          <w:szCs w:val="20"/>
        </w:rPr>
      </w:pPr>
    </w:p>
    <w:p w:rsidR="006B1ACB" w:rsidRPr="00AC1706" w:rsidRDefault="006B1ACB" w:rsidP="007C1224">
      <w:pPr>
        <w:jc w:val="both"/>
        <w:rPr>
          <w:rFonts w:ascii="Arial" w:hAnsi="Arial" w:cs="Arial"/>
          <w:color w:val="FF0000"/>
          <w:sz w:val="20"/>
          <w:szCs w:val="20"/>
        </w:rPr>
      </w:pPr>
    </w:p>
    <w:p w:rsidR="00E379E3" w:rsidRPr="005210E0" w:rsidRDefault="00E379E3" w:rsidP="005210E0">
      <w:pPr>
        <w:spacing w:line="276" w:lineRule="auto"/>
        <w:jc w:val="both"/>
        <w:rPr>
          <w:rFonts w:ascii="Arial" w:hAnsi="Arial" w:cs="Arial"/>
          <w:b/>
          <w:bCs/>
          <w:color w:val="FF0000"/>
        </w:rPr>
      </w:pPr>
      <w:r w:rsidRPr="005210E0">
        <w:rPr>
          <w:rFonts w:ascii="Arial" w:hAnsi="Arial" w:cs="Arial"/>
          <w:b/>
          <w:bCs/>
          <w:color w:val="FF0000"/>
        </w:rPr>
        <w:t xml:space="preserve">4 </w:t>
      </w:r>
      <w:r w:rsidRPr="005210E0">
        <w:rPr>
          <w:rFonts w:ascii="Arial" w:hAnsi="Arial" w:cs="Arial"/>
          <w:b/>
          <w:bCs/>
          <w:color w:val="FF0000"/>
        </w:rPr>
        <w:tab/>
        <w:t>Travaux</w:t>
      </w:r>
    </w:p>
    <w:p w:rsidR="00C92CE8" w:rsidRDefault="00E379E3" w:rsidP="00FC23CB">
      <w:pPr>
        <w:jc w:val="both"/>
        <w:rPr>
          <w:rFonts w:ascii="Arial" w:hAnsi="Arial" w:cs="Arial"/>
          <w:b/>
          <w:color w:val="FF0000"/>
          <w:sz w:val="20"/>
          <w:szCs w:val="20"/>
        </w:rPr>
      </w:pPr>
      <w:r w:rsidRPr="005210E0">
        <w:rPr>
          <w:rFonts w:ascii="Arial" w:hAnsi="Arial" w:cs="Arial"/>
          <w:b/>
          <w:color w:val="FF0000"/>
          <w:sz w:val="20"/>
          <w:szCs w:val="20"/>
        </w:rPr>
        <w:t>4.1</w:t>
      </w:r>
      <w:r w:rsidRPr="005210E0">
        <w:rPr>
          <w:rFonts w:ascii="Arial" w:hAnsi="Arial" w:cs="Arial"/>
          <w:b/>
          <w:color w:val="FF0000"/>
          <w:sz w:val="20"/>
          <w:szCs w:val="20"/>
        </w:rPr>
        <w:tab/>
        <w:t>Routes</w:t>
      </w:r>
      <w:r w:rsidR="00517EF2" w:rsidRPr="005210E0">
        <w:rPr>
          <w:rFonts w:ascii="Arial" w:hAnsi="Arial" w:cs="Arial"/>
          <w:b/>
          <w:color w:val="FF0000"/>
          <w:sz w:val="20"/>
          <w:szCs w:val="20"/>
        </w:rPr>
        <w:t xml:space="preserve"> </w:t>
      </w:r>
      <w:r w:rsidR="006E7204">
        <w:rPr>
          <w:rFonts w:ascii="Arial" w:hAnsi="Arial" w:cs="Arial"/>
          <w:b/>
          <w:color w:val="FF0000"/>
          <w:sz w:val="20"/>
          <w:szCs w:val="20"/>
        </w:rPr>
        <w:t>–</w:t>
      </w:r>
      <w:r w:rsidR="00517EF2" w:rsidRPr="005210E0">
        <w:rPr>
          <w:rFonts w:ascii="Arial" w:hAnsi="Arial" w:cs="Arial"/>
          <w:b/>
          <w:color w:val="FF0000"/>
          <w:sz w:val="20"/>
          <w:szCs w:val="20"/>
        </w:rPr>
        <w:t xml:space="preserve"> </w:t>
      </w:r>
      <w:r w:rsidR="00171743" w:rsidRPr="005210E0">
        <w:rPr>
          <w:rFonts w:ascii="Arial" w:hAnsi="Arial" w:cs="Arial"/>
          <w:b/>
          <w:color w:val="FF0000"/>
          <w:sz w:val="20"/>
          <w:szCs w:val="20"/>
        </w:rPr>
        <w:t>Entretien</w:t>
      </w:r>
    </w:p>
    <w:p w:rsidR="006E7204" w:rsidRDefault="006E7204" w:rsidP="00FC23CB">
      <w:pPr>
        <w:jc w:val="both"/>
        <w:rPr>
          <w:rFonts w:ascii="Arial" w:hAnsi="Arial" w:cs="Arial"/>
          <w:b/>
          <w:color w:val="FF0000"/>
          <w:sz w:val="20"/>
          <w:szCs w:val="20"/>
        </w:rPr>
      </w:pPr>
    </w:p>
    <w:p w:rsidR="006E7204" w:rsidRDefault="006E7204" w:rsidP="006E7204">
      <w:pPr>
        <w:jc w:val="both"/>
        <w:rPr>
          <w:rFonts w:ascii="Arial" w:hAnsi="Arial" w:cs="Arial"/>
          <w:sz w:val="20"/>
          <w:szCs w:val="20"/>
        </w:rPr>
      </w:pPr>
      <w:r>
        <w:rPr>
          <w:rFonts w:ascii="Arial" w:hAnsi="Arial" w:cs="Arial"/>
          <w:sz w:val="20"/>
          <w:szCs w:val="20"/>
        </w:rPr>
        <w:t xml:space="preserve">Dans le cadre de l’amélioration de la sécurité des piétons le long de la route d’Echallens à Poliez-le-Grand, un trottoir a été réalisé afin d’offrir la possibilité aux </w:t>
      </w:r>
      <w:r w:rsidRPr="00F87701">
        <w:rPr>
          <w:rFonts w:ascii="Arial" w:hAnsi="Arial" w:cs="Arial"/>
          <w:sz w:val="20"/>
          <w:szCs w:val="20"/>
        </w:rPr>
        <w:t>usagers de se déplacer en sécurité entre l’arrêt de bus et l’école sans devoir traverser la route.</w:t>
      </w:r>
    </w:p>
    <w:p w:rsidR="006E7204" w:rsidRDefault="006E7204" w:rsidP="006E7204">
      <w:pPr>
        <w:jc w:val="both"/>
        <w:rPr>
          <w:rFonts w:ascii="Arial" w:hAnsi="Arial" w:cs="Arial"/>
          <w:sz w:val="20"/>
          <w:szCs w:val="20"/>
        </w:rPr>
      </w:pPr>
    </w:p>
    <w:p w:rsidR="006E7204" w:rsidRPr="00F87701" w:rsidRDefault="0075437B" w:rsidP="006E7204">
      <w:pPr>
        <w:jc w:val="both"/>
        <w:rPr>
          <w:rFonts w:ascii="Arial" w:hAnsi="Arial" w:cs="Arial"/>
          <w:sz w:val="20"/>
          <w:szCs w:val="20"/>
        </w:rPr>
      </w:pPr>
      <w:r>
        <w:rPr>
          <w:rFonts w:ascii="Arial" w:hAnsi="Arial" w:cs="Arial"/>
          <w:sz w:val="20"/>
          <w:szCs w:val="20"/>
        </w:rPr>
        <w:t>Cet ouvrage</w:t>
      </w:r>
      <w:r w:rsidR="006E7204">
        <w:rPr>
          <w:rFonts w:ascii="Arial" w:hAnsi="Arial" w:cs="Arial"/>
          <w:sz w:val="20"/>
          <w:szCs w:val="20"/>
        </w:rPr>
        <w:t xml:space="preserve"> a été matérialisé </w:t>
      </w:r>
      <w:r w:rsidR="006E7204" w:rsidRPr="00F87701">
        <w:rPr>
          <w:rFonts w:ascii="Arial" w:hAnsi="Arial" w:cs="Arial"/>
          <w:sz w:val="20"/>
          <w:szCs w:val="20"/>
        </w:rPr>
        <w:t>par une bordure type Etat et des pavés pour l’accès aux propriétés.</w:t>
      </w:r>
    </w:p>
    <w:p w:rsidR="006E7204" w:rsidRDefault="006E7204" w:rsidP="006E7204">
      <w:pPr>
        <w:jc w:val="both"/>
        <w:rPr>
          <w:rFonts w:ascii="Arial" w:hAnsi="Arial" w:cs="Arial"/>
          <w:sz w:val="20"/>
          <w:szCs w:val="20"/>
        </w:rPr>
      </w:pPr>
    </w:p>
    <w:p w:rsidR="006E7204" w:rsidRPr="00F87701" w:rsidRDefault="006E7204" w:rsidP="006E7204">
      <w:pPr>
        <w:jc w:val="both"/>
        <w:rPr>
          <w:rFonts w:ascii="Arial" w:hAnsi="Arial" w:cs="Arial"/>
          <w:sz w:val="20"/>
          <w:szCs w:val="20"/>
        </w:rPr>
      </w:pPr>
      <w:r w:rsidRPr="00F87701">
        <w:rPr>
          <w:rFonts w:ascii="Arial" w:hAnsi="Arial" w:cs="Arial"/>
          <w:sz w:val="20"/>
          <w:szCs w:val="20"/>
        </w:rPr>
        <w:t xml:space="preserve">Le trottoir </w:t>
      </w:r>
      <w:r>
        <w:rPr>
          <w:rFonts w:ascii="Arial" w:hAnsi="Arial" w:cs="Arial"/>
          <w:sz w:val="20"/>
          <w:szCs w:val="20"/>
        </w:rPr>
        <w:t>a été</w:t>
      </w:r>
      <w:r w:rsidRPr="00F87701">
        <w:rPr>
          <w:rFonts w:ascii="Arial" w:hAnsi="Arial" w:cs="Arial"/>
          <w:sz w:val="20"/>
          <w:szCs w:val="20"/>
        </w:rPr>
        <w:t xml:space="preserve"> réalisé en majeure partie sur le domaine public mais </w:t>
      </w:r>
      <w:r>
        <w:rPr>
          <w:rFonts w:ascii="Arial" w:hAnsi="Arial" w:cs="Arial"/>
          <w:sz w:val="20"/>
          <w:szCs w:val="20"/>
        </w:rPr>
        <w:t xml:space="preserve">a nécessité </w:t>
      </w:r>
      <w:r w:rsidRPr="00F87701">
        <w:rPr>
          <w:rFonts w:ascii="Arial" w:hAnsi="Arial" w:cs="Arial"/>
          <w:sz w:val="20"/>
          <w:szCs w:val="20"/>
        </w:rPr>
        <w:t>l’inscription d’une servitude de passage d’environ 10 m2 sur la parcelle no 66.</w:t>
      </w:r>
    </w:p>
    <w:p w:rsidR="006E7204" w:rsidRPr="00F87701" w:rsidRDefault="006E7204" w:rsidP="006E7204">
      <w:pPr>
        <w:jc w:val="both"/>
        <w:rPr>
          <w:rFonts w:ascii="Arial" w:hAnsi="Arial" w:cs="Arial"/>
          <w:sz w:val="20"/>
          <w:szCs w:val="20"/>
        </w:rPr>
      </w:pPr>
    </w:p>
    <w:p w:rsidR="006E7204" w:rsidRDefault="006E7204" w:rsidP="006E7204">
      <w:pPr>
        <w:jc w:val="both"/>
        <w:rPr>
          <w:rFonts w:ascii="Arial" w:hAnsi="Arial" w:cs="Arial"/>
          <w:sz w:val="20"/>
          <w:szCs w:val="20"/>
        </w:rPr>
      </w:pPr>
      <w:r w:rsidRPr="00F87701">
        <w:rPr>
          <w:rFonts w:ascii="Arial" w:hAnsi="Arial" w:cs="Arial"/>
          <w:sz w:val="20"/>
          <w:szCs w:val="20"/>
        </w:rPr>
        <w:t xml:space="preserve">Afin de pouvoir canaliser l’eau au niveau des différents accès, des caniveaux </w:t>
      </w:r>
      <w:r>
        <w:rPr>
          <w:rFonts w:ascii="Arial" w:hAnsi="Arial" w:cs="Arial"/>
          <w:sz w:val="20"/>
          <w:szCs w:val="20"/>
        </w:rPr>
        <w:t xml:space="preserve">ont été mis </w:t>
      </w:r>
      <w:r w:rsidRPr="00F87701">
        <w:rPr>
          <w:rFonts w:ascii="Arial" w:hAnsi="Arial" w:cs="Arial"/>
          <w:sz w:val="20"/>
          <w:szCs w:val="20"/>
        </w:rPr>
        <w:t xml:space="preserve">en place dans l’alignement des pavés. </w:t>
      </w:r>
    </w:p>
    <w:p w:rsidR="006E7204" w:rsidRPr="00F87701" w:rsidRDefault="006E7204" w:rsidP="006E7204">
      <w:pPr>
        <w:jc w:val="both"/>
        <w:rPr>
          <w:rFonts w:ascii="Arial" w:hAnsi="Arial" w:cs="Arial"/>
          <w:sz w:val="20"/>
          <w:szCs w:val="20"/>
        </w:rPr>
      </w:pPr>
    </w:p>
    <w:p w:rsidR="006E7204" w:rsidRPr="00F87701" w:rsidRDefault="006E7204" w:rsidP="006E7204">
      <w:pPr>
        <w:jc w:val="both"/>
        <w:rPr>
          <w:rFonts w:ascii="Arial" w:hAnsi="Arial" w:cs="Arial"/>
          <w:sz w:val="20"/>
          <w:szCs w:val="20"/>
        </w:rPr>
      </w:pPr>
      <w:r w:rsidRPr="00F87701">
        <w:rPr>
          <w:rFonts w:ascii="Arial" w:hAnsi="Arial" w:cs="Arial"/>
          <w:sz w:val="20"/>
          <w:szCs w:val="20"/>
        </w:rPr>
        <w:t xml:space="preserve">Une légère correction du marquage central </w:t>
      </w:r>
      <w:r>
        <w:rPr>
          <w:rFonts w:ascii="Arial" w:hAnsi="Arial" w:cs="Arial"/>
          <w:sz w:val="20"/>
          <w:szCs w:val="20"/>
        </w:rPr>
        <w:t xml:space="preserve">a également été </w:t>
      </w:r>
      <w:r w:rsidRPr="00F87701">
        <w:rPr>
          <w:rFonts w:ascii="Arial" w:hAnsi="Arial" w:cs="Arial"/>
          <w:sz w:val="20"/>
          <w:szCs w:val="20"/>
        </w:rPr>
        <w:t>réalisée de manière à ajuster la largeur des chaussées.</w:t>
      </w:r>
    </w:p>
    <w:p w:rsidR="006E7204" w:rsidRDefault="003E5306" w:rsidP="00FC23CB">
      <w:pPr>
        <w:jc w:val="both"/>
        <w:rPr>
          <w:rFonts w:ascii="Arial" w:hAnsi="Arial" w:cs="Arial"/>
          <w:b/>
          <w:color w:val="FF0000"/>
          <w:sz w:val="20"/>
          <w:szCs w:val="20"/>
        </w:rPr>
      </w:pPr>
      <w:r w:rsidRPr="00A1398F">
        <w:rPr>
          <w:rFonts w:ascii="Verdana" w:hAnsi="Verdana"/>
          <w:noProof/>
          <w:sz w:val="20"/>
          <w:szCs w:val="20"/>
          <w:lang w:eastAsia="fr-CH"/>
        </w:rPr>
        <w:drawing>
          <wp:anchor distT="0" distB="0" distL="114300" distR="114300" simplePos="0" relativeHeight="251688960" behindDoc="1" locked="0" layoutInCell="1" allowOverlap="1" wp14:anchorId="1AD600F7" wp14:editId="1EEFCE83">
            <wp:simplePos x="0" y="0"/>
            <wp:positionH relativeFrom="column">
              <wp:posOffset>15875</wp:posOffset>
            </wp:positionH>
            <wp:positionV relativeFrom="paragraph">
              <wp:posOffset>118110</wp:posOffset>
            </wp:positionV>
            <wp:extent cx="5772150" cy="2204720"/>
            <wp:effectExtent l="19050" t="19050" r="19050" b="24130"/>
            <wp:wrapTight wrapText="bothSides">
              <wp:wrapPolygon edited="0">
                <wp:start x="-71" y="-187"/>
                <wp:lineTo x="-71" y="21650"/>
                <wp:lineTo x="21600" y="21650"/>
                <wp:lineTo x="21600" y="-187"/>
                <wp:lineTo x="-71" y="-187"/>
              </wp:wrapPolygon>
            </wp:wrapTight>
            <wp:docPr id="2" name="Image 2" descr="Mensura Genius - 12'113.01plan conseil ok-160420-HJ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sura Genius - 12'113.01plan conseil ok-160420-HJ_1"/>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l="4851" t="4445" r="772" b="5319"/>
                    <a:stretch>
                      <a:fillRect/>
                    </a:stretch>
                  </pic:blipFill>
                  <pic:spPr bwMode="auto">
                    <a:xfrm>
                      <a:off x="0" y="0"/>
                      <a:ext cx="5772150" cy="220472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6E7204" w:rsidRDefault="006E7204" w:rsidP="00FC23CB">
      <w:pPr>
        <w:jc w:val="both"/>
        <w:rPr>
          <w:rFonts w:ascii="Arial" w:hAnsi="Arial" w:cs="Arial"/>
          <w:sz w:val="20"/>
          <w:szCs w:val="20"/>
        </w:rPr>
      </w:pPr>
    </w:p>
    <w:p w:rsidR="008848C8" w:rsidRDefault="00E379E3" w:rsidP="00220A7D">
      <w:pPr>
        <w:jc w:val="both"/>
        <w:rPr>
          <w:rFonts w:ascii="Arial" w:hAnsi="Arial" w:cs="Arial"/>
          <w:b/>
          <w:color w:val="FF0000"/>
          <w:sz w:val="20"/>
          <w:szCs w:val="20"/>
        </w:rPr>
      </w:pPr>
      <w:r w:rsidRPr="005210E0">
        <w:rPr>
          <w:rFonts w:ascii="Arial" w:hAnsi="Arial" w:cs="Arial"/>
          <w:b/>
          <w:color w:val="FF0000"/>
          <w:sz w:val="20"/>
          <w:szCs w:val="20"/>
        </w:rPr>
        <w:t>4.2</w:t>
      </w:r>
      <w:r w:rsidRPr="005210E0">
        <w:rPr>
          <w:rFonts w:ascii="Arial" w:hAnsi="Arial" w:cs="Arial"/>
          <w:b/>
          <w:color w:val="FF0000"/>
          <w:sz w:val="20"/>
          <w:szCs w:val="20"/>
        </w:rPr>
        <w:tab/>
        <w:t>Cimetières</w:t>
      </w:r>
    </w:p>
    <w:p w:rsidR="00576498" w:rsidRDefault="00576498" w:rsidP="00220A7D">
      <w:pPr>
        <w:jc w:val="both"/>
        <w:rPr>
          <w:rFonts w:ascii="Arial" w:hAnsi="Arial" w:cs="Arial"/>
          <w:b/>
          <w:color w:val="FF0000"/>
          <w:sz w:val="20"/>
          <w:szCs w:val="20"/>
        </w:rPr>
      </w:pPr>
    </w:p>
    <w:p w:rsidR="00576498" w:rsidRDefault="00576498" w:rsidP="00220A7D">
      <w:pPr>
        <w:jc w:val="both"/>
        <w:rPr>
          <w:rFonts w:ascii="Arial" w:hAnsi="Arial" w:cs="Arial"/>
          <w:sz w:val="20"/>
          <w:szCs w:val="20"/>
        </w:rPr>
      </w:pPr>
      <w:r w:rsidRPr="00576498">
        <w:rPr>
          <w:rFonts w:ascii="Arial" w:hAnsi="Arial" w:cs="Arial"/>
          <w:sz w:val="20"/>
          <w:szCs w:val="20"/>
        </w:rPr>
        <w:t xml:space="preserve">Le montant </w:t>
      </w:r>
      <w:r>
        <w:rPr>
          <w:rFonts w:ascii="Arial" w:hAnsi="Arial" w:cs="Arial"/>
          <w:sz w:val="20"/>
          <w:szCs w:val="20"/>
        </w:rPr>
        <w:t>prévu au budget 2016 pour la désaffectation du cimetière de Naz a été reporté dans le budget de 2017 en raison de longues procédures.</w:t>
      </w:r>
    </w:p>
    <w:p w:rsidR="000031A0" w:rsidRPr="00576498" w:rsidRDefault="000031A0" w:rsidP="00220A7D">
      <w:pPr>
        <w:jc w:val="both"/>
        <w:rPr>
          <w:rFonts w:ascii="Arial" w:hAnsi="Arial" w:cs="Arial"/>
          <w:sz w:val="20"/>
          <w:szCs w:val="20"/>
        </w:rPr>
      </w:pPr>
    </w:p>
    <w:p w:rsidR="00576498" w:rsidRPr="005210E0" w:rsidRDefault="00576498" w:rsidP="00220A7D">
      <w:pPr>
        <w:jc w:val="both"/>
        <w:rPr>
          <w:rFonts w:ascii="Arial" w:hAnsi="Arial" w:cs="Arial"/>
          <w:b/>
          <w:color w:val="FF0000"/>
          <w:sz w:val="20"/>
          <w:szCs w:val="20"/>
        </w:rPr>
      </w:pPr>
    </w:p>
    <w:p w:rsidR="00E379E3" w:rsidRDefault="00E379E3" w:rsidP="00FC23CB">
      <w:pPr>
        <w:jc w:val="both"/>
        <w:rPr>
          <w:rFonts w:ascii="Arial" w:hAnsi="Arial" w:cs="Arial"/>
          <w:b/>
          <w:color w:val="C00000"/>
          <w:sz w:val="20"/>
          <w:szCs w:val="20"/>
        </w:rPr>
      </w:pPr>
      <w:r w:rsidRPr="005210E0">
        <w:rPr>
          <w:rFonts w:ascii="Arial" w:hAnsi="Arial" w:cs="Arial"/>
          <w:b/>
          <w:color w:val="FF0000"/>
          <w:sz w:val="20"/>
          <w:szCs w:val="20"/>
        </w:rPr>
        <w:t>4.</w:t>
      </w:r>
      <w:r w:rsidR="003F0218">
        <w:rPr>
          <w:rFonts w:ascii="Arial" w:hAnsi="Arial" w:cs="Arial"/>
          <w:b/>
          <w:color w:val="FF0000"/>
          <w:sz w:val="20"/>
          <w:szCs w:val="20"/>
        </w:rPr>
        <w:t>3</w:t>
      </w:r>
      <w:r w:rsidRPr="005210E0">
        <w:rPr>
          <w:rFonts w:ascii="Arial" w:hAnsi="Arial" w:cs="Arial"/>
          <w:b/>
          <w:color w:val="FF0000"/>
          <w:sz w:val="20"/>
          <w:szCs w:val="20"/>
        </w:rPr>
        <w:tab/>
        <w:t>Ordures + déchets communaux</w:t>
      </w:r>
    </w:p>
    <w:p w:rsidR="00576498" w:rsidRDefault="00576498" w:rsidP="00A234AC">
      <w:pPr>
        <w:jc w:val="both"/>
        <w:rPr>
          <w:rFonts w:ascii="Arial" w:hAnsi="Arial" w:cs="Arial"/>
          <w:b/>
          <w:color w:val="FF0000"/>
          <w:sz w:val="20"/>
          <w:szCs w:val="20"/>
        </w:rPr>
      </w:pPr>
    </w:p>
    <w:p w:rsidR="00576498" w:rsidRDefault="00576498" w:rsidP="00A234AC">
      <w:pPr>
        <w:jc w:val="both"/>
        <w:rPr>
          <w:rFonts w:ascii="Arial" w:hAnsi="Arial" w:cs="Arial"/>
          <w:sz w:val="20"/>
          <w:szCs w:val="20"/>
        </w:rPr>
      </w:pPr>
      <w:r>
        <w:rPr>
          <w:rFonts w:ascii="Arial" w:hAnsi="Arial" w:cs="Arial"/>
          <w:sz w:val="20"/>
          <w:szCs w:val="20"/>
        </w:rPr>
        <w:t>Valorsa SA communique qu’au niveau de la gestion régionale des déchets et afin de faciliter la vie des citoyens, le concept de la taxe au sac s’est approché du périmètre Nord, STRID SA. Un long travail de diplomatie tout au long de l’année a permis de fusionner 2 sacs vaudois en un seul. Si le titre et la couleur resteront « Trier c’est... valoriser », son prix diminuera légèrement pour le sac de 35 l. Il coûte dorénavant CHF 1.95/pièce.</w:t>
      </w:r>
    </w:p>
    <w:p w:rsidR="00576498" w:rsidRDefault="00576498" w:rsidP="00A234AC">
      <w:pPr>
        <w:jc w:val="both"/>
        <w:rPr>
          <w:rFonts w:ascii="Arial" w:hAnsi="Arial" w:cs="Arial"/>
          <w:sz w:val="20"/>
          <w:szCs w:val="20"/>
        </w:rPr>
      </w:pPr>
    </w:p>
    <w:p w:rsidR="00576498" w:rsidRDefault="00576498" w:rsidP="00A234AC">
      <w:pPr>
        <w:jc w:val="both"/>
        <w:rPr>
          <w:rFonts w:ascii="Arial" w:hAnsi="Arial" w:cs="Arial"/>
          <w:sz w:val="20"/>
          <w:szCs w:val="20"/>
        </w:rPr>
      </w:pPr>
      <w:r>
        <w:rPr>
          <w:rFonts w:ascii="Arial" w:hAnsi="Arial" w:cs="Arial"/>
          <w:sz w:val="20"/>
          <w:szCs w:val="20"/>
        </w:rPr>
        <w:lastRenderedPageBreak/>
        <w:t>La surveillance des taux de fraude a été adaptée. Vu que les résultats sont très satisfaisants, Valorsa ne fait plus qu’un contrôle annuel sur 25 % des communes. Les résultats des autopsies des poubelles confirment l’effort de tri généralisé des citoyens.</w:t>
      </w:r>
    </w:p>
    <w:p w:rsidR="0050607C" w:rsidRDefault="0050607C" w:rsidP="00A234AC">
      <w:pPr>
        <w:jc w:val="both"/>
        <w:rPr>
          <w:rFonts w:ascii="Arial" w:hAnsi="Arial" w:cs="Arial"/>
          <w:sz w:val="20"/>
          <w:szCs w:val="20"/>
        </w:rPr>
      </w:pPr>
    </w:p>
    <w:p w:rsidR="00576498" w:rsidRDefault="00576498" w:rsidP="00A234AC">
      <w:pPr>
        <w:jc w:val="both"/>
        <w:rPr>
          <w:rFonts w:ascii="Arial" w:hAnsi="Arial" w:cs="Arial"/>
          <w:sz w:val="20"/>
          <w:szCs w:val="20"/>
        </w:rPr>
      </w:pPr>
      <w:r>
        <w:rPr>
          <w:rFonts w:ascii="Arial" w:hAnsi="Arial" w:cs="Arial"/>
          <w:sz w:val="20"/>
          <w:szCs w:val="20"/>
        </w:rPr>
        <w:t xml:space="preserve">Pour Montilliez, le molok de Naz n’a malheureusement pas pu être installé en 2016 en raison </w:t>
      </w:r>
      <w:r w:rsidR="000F6667">
        <w:rPr>
          <w:rFonts w:ascii="Arial" w:hAnsi="Arial" w:cs="Arial"/>
          <w:sz w:val="20"/>
          <w:szCs w:val="20"/>
        </w:rPr>
        <w:t>d’une opposition relative à l’emplacement prévu dans la mise à l’enquête publique. Il sera mis en place début 2017 à proximité</w:t>
      </w:r>
      <w:r w:rsidR="00FB279E">
        <w:rPr>
          <w:rFonts w:ascii="Arial" w:hAnsi="Arial" w:cs="Arial"/>
          <w:sz w:val="20"/>
          <w:szCs w:val="20"/>
        </w:rPr>
        <w:t xml:space="preserve"> du garage</w:t>
      </w:r>
      <w:r w:rsidR="000F6667">
        <w:rPr>
          <w:rFonts w:ascii="Arial" w:hAnsi="Arial" w:cs="Arial"/>
          <w:sz w:val="20"/>
          <w:szCs w:val="20"/>
        </w:rPr>
        <w:t xml:space="preserve"> de l’ancien collège.</w:t>
      </w:r>
    </w:p>
    <w:p w:rsidR="00576498" w:rsidRDefault="00576498" w:rsidP="00A234AC">
      <w:pPr>
        <w:jc w:val="both"/>
        <w:rPr>
          <w:rFonts w:ascii="Arial" w:hAnsi="Arial" w:cs="Arial"/>
          <w:sz w:val="20"/>
          <w:szCs w:val="20"/>
        </w:rPr>
      </w:pPr>
    </w:p>
    <w:p w:rsidR="00576498" w:rsidRDefault="00561E7E" w:rsidP="00A234AC">
      <w:pPr>
        <w:jc w:val="both"/>
        <w:rPr>
          <w:rFonts w:ascii="Arial" w:hAnsi="Arial" w:cs="Arial"/>
          <w:sz w:val="20"/>
          <w:szCs w:val="20"/>
        </w:rPr>
      </w:pPr>
      <w:r>
        <w:rPr>
          <w:noProof/>
          <w:lang w:eastAsia="fr-CH"/>
        </w:rPr>
        <w:drawing>
          <wp:anchor distT="0" distB="0" distL="114300" distR="114300" simplePos="0" relativeHeight="251700224" behindDoc="1" locked="0" layoutInCell="1" allowOverlap="1" wp14:anchorId="70D235B4" wp14:editId="4B632A7C">
            <wp:simplePos x="0" y="0"/>
            <wp:positionH relativeFrom="column">
              <wp:posOffset>13335</wp:posOffset>
            </wp:positionH>
            <wp:positionV relativeFrom="paragraph">
              <wp:posOffset>87630</wp:posOffset>
            </wp:positionV>
            <wp:extent cx="1762125" cy="1619250"/>
            <wp:effectExtent l="0" t="0" r="9525" b="0"/>
            <wp:wrapTight wrapText="bothSides">
              <wp:wrapPolygon edited="0">
                <wp:start x="0" y="0"/>
                <wp:lineTo x="0" y="21346"/>
                <wp:lineTo x="21483" y="21346"/>
                <wp:lineTo x="21483" y="0"/>
                <wp:lineTo x="0" y="0"/>
              </wp:wrapPolygon>
            </wp:wrapTight>
            <wp:docPr id="26" name="Image 26" descr="Résultat de recherche d'images pour &quot;dessin poubelle&quot;">
              <a:hlinkClick xmlns:a="http://schemas.openxmlformats.org/drawingml/2006/main" r:id="rId34" tgtFrame="&quot;_blank&quot;"/>
            </wp:docPr>
            <wp:cNvGraphicFramePr/>
            <a:graphic xmlns:a="http://schemas.openxmlformats.org/drawingml/2006/main">
              <a:graphicData uri="http://schemas.openxmlformats.org/drawingml/2006/picture">
                <pic:pic xmlns:pic="http://schemas.openxmlformats.org/drawingml/2006/picture">
                  <pic:nvPicPr>
                    <pic:cNvPr id="5" name="Image 5" descr="Résultat de recherche d'images pour &quot;dessin poubelle&quot;">
                      <a:hlinkClick r:id="rId34" tgtFrame="&quot;_blank&quot;"/>
                    </pic:cNvPr>
                    <pic:cNvPicPr/>
                  </pic:nvPicPr>
                  <pic:blipFill>
                    <a:blip r:embed="rId35" cstate="print">
                      <a:duotone>
                        <a:prstClr val="black"/>
                        <a:schemeClr val="accent3">
                          <a:tint val="45000"/>
                          <a:satMod val="400000"/>
                        </a:schemeClr>
                      </a:duotone>
                      <a:extLst>
                        <a:ext uri="{BEBA8EAE-BF5A-486C-A8C5-ECC9F3942E4B}">
                          <a14:imgProps xmlns:a14="http://schemas.microsoft.com/office/drawing/2010/main">
                            <a14:imgLayer r:embed="rId3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76212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6498">
        <w:rPr>
          <w:rFonts w:ascii="Arial" w:hAnsi="Arial" w:cs="Arial"/>
          <w:sz w:val="20"/>
          <w:szCs w:val="20"/>
        </w:rPr>
        <w:t xml:space="preserve">Rien de spécial à signaler pour la déchèterie « en Fauvez » où </w:t>
      </w:r>
      <w:r w:rsidR="00D765C7">
        <w:rPr>
          <w:rFonts w:ascii="Arial" w:hAnsi="Arial" w:cs="Arial"/>
          <w:sz w:val="20"/>
          <w:szCs w:val="20"/>
        </w:rPr>
        <w:t>tout fonctionne bien.</w:t>
      </w:r>
    </w:p>
    <w:p w:rsidR="00D765C7" w:rsidRDefault="00D765C7" w:rsidP="00A234AC">
      <w:pPr>
        <w:jc w:val="both"/>
        <w:rPr>
          <w:rFonts w:ascii="Arial" w:hAnsi="Arial" w:cs="Arial"/>
          <w:sz w:val="20"/>
          <w:szCs w:val="20"/>
        </w:rPr>
      </w:pPr>
    </w:p>
    <w:p w:rsidR="00561E7E" w:rsidRDefault="00D765C7" w:rsidP="00A234AC">
      <w:pPr>
        <w:jc w:val="both"/>
        <w:rPr>
          <w:rFonts w:ascii="Arial" w:hAnsi="Arial" w:cs="Arial"/>
          <w:sz w:val="20"/>
          <w:szCs w:val="20"/>
        </w:rPr>
      </w:pPr>
      <w:r>
        <w:rPr>
          <w:rFonts w:ascii="Arial" w:hAnsi="Arial" w:cs="Arial"/>
          <w:sz w:val="20"/>
          <w:szCs w:val="20"/>
        </w:rPr>
        <w:t xml:space="preserve">Concernant les déchets incinérables, soit les ordures ménagères et les encombrants, nous constatons une forte augmentation d’environ 27 kg par habitant. Contrairement aux dires de Valorsa, Montilliez relève des chiffres en hausse puisqu’en 2015 chaque habitant a produit environ 160 kg de déchets, alors qu’en 2016, on atteint environ 187 kg par personne ! </w:t>
      </w:r>
    </w:p>
    <w:p w:rsidR="00561E7E" w:rsidRDefault="00561E7E" w:rsidP="00A234AC">
      <w:pPr>
        <w:jc w:val="both"/>
        <w:rPr>
          <w:rFonts w:ascii="Arial" w:hAnsi="Arial" w:cs="Arial"/>
          <w:sz w:val="20"/>
          <w:szCs w:val="20"/>
        </w:rPr>
      </w:pPr>
    </w:p>
    <w:p w:rsidR="00D765C7" w:rsidRDefault="00D765C7" w:rsidP="00A234AC">
      <w:pPr>
        <w:jc w:val="both"/>
        <w:rPr>
          <w:rFonts w:ascii="Arial" w:hAnsi="Arial" w:cs="Arial"/>
          <w:sz w:val="20"/>
          <w:szCs w:val="20"/>
        </w:rPr>
      </w:pPr>
      <w:r>
        <w:rPr>
          <w:rFonts w:ascii="Arial" w:hAnsi="Arial" w:cs="Arial"/>
          <w:sz w:val="20"/>
          <w:szCs w:val="20"/>
        </w:rPr>
        <w:t>Serait-ce de la négligence, voire de la paresse, au niveau du tri des déchets ?</w:t>
      </w:r>
    </w:p>
    <w:p w:rsidR="00E26C20" w:rsidRPr="00576498" w:rsidRDefault="00E26C20" w:rsidP="00A234AC">
      <w:pPr>
        <w:jc w:val="both"/>
        <w:rPr>
          <w:rFonts w:ascii="Arial" w:hAnsi="Arial" w:cs="Arial"/>
          <w:sz w:val="20"/>
          <w:szCs w:val="20"/>
        </w:rPr>
      </w:pPr>
      <w:r>
        <w:rPr>
          <w:noProof/>
          <w:lang w:eastAsia="fr-CH"/>
        </w:rPr>
        <w:drawing>
          <wp:inline distT="0" distB="0" distL="0" distR="0" wp14:anchorId="3661A6B2" wp14:editId="5B44D7B9">
            <wp:extent cx="5762625" cy="3438525"/>
            <wp:effectExtent l="0" t="0" r="0" b="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76498" w:rsidRDefault="00576498" w:rsidP="00A234AC">
      <w:pPr>
        <w:jc w:val="both"/>
        <w:rPr>
          <w:rFonts w:ascii="Arial" w:hAnsi="Arial" w:cs="Arial"/>
          <w:b/>
          <w:color w:val="FF0000"/>
          <w:sz w:val="20"/>
          <w:szCs w:val="20"/>
        </w:rPr>
      </w:pPr>
    </w:p>
    <w:p w:rsidR="00E26C20" w:rsidRDefault="00E26C20" w:rsidP="00A234AC">
      <w:pPr>
        <w:jc w:val="both"/>
        <w:rPr>
          <w:rFonts w:ascii="Arial" w:hAnsi="Arial" w:cs="Arial"/>
          <w:b/>
          <w:color w:val="FF0000"/>
          <w:sz w:val="20"/>
          <w:szCs w:val="20"/>
        </w:rPr>
      </w:pPr>
    </w:p>
    <w:p w:rsidR="00A234AC" w:rsidRDefault="003F0218" w:rsidP="00A234AC">
      <w:pPr>
        <w:jc w:val="both"/>
        <w:rPr>
          <w:rFonts w:ascii="Arial" w:hAnsi="Arial" w:cs="Arial"/>
          <w:b/>
          <w:color w:val="FF0000"/>
          <w:sz w:val="20"/>
          <w:szCs w:val="20"/>
        </w:rPr>
      </w:pPr>
      <w:r>
        <w:rPr>
          <w:rFonts w:ascii="Arial" w:hAnsi="Arial" w:cs="Arial"/>
          <w:b/>
          <w:color w:val="FF0000"/>
          <w:sz w:val="20"/>
          <w:szCs w:val="20"/>
        </w:rPr>
        <w:t>4.4</w:t>
      </w:r>
      <w:r w:rsidR="00A234AC" w:rsidRPr="00A234AC">
        <w:rPr>
          <w:rFonts w:ascii="Arial" w:hAnsi="Arial" w:cs="Arial"/>
          <w:b/>
          <w:color w:val="FF0000"/>
          <w:sz w:val="20"/>
          <w:szCs w:val="20"/>
        </w:rPr>
        <w:t xml:space="preserve"> </w:t>
      </w:r>
      <w:r w:rsidR="00A234AC" w:rsidRPr="00A234AC">
        <w:rPr>
          <w:rFonts w:ascii="Arial" w:hAnsi="Arial" w:cs="Arial"/>
          <w:b/>
          <w:color w:val="FF0000"/>
          <w:sz w:val="20"/>
          <w:szCs w:val="20"/>
        </w:rPr>
        <w:tab/>
        <w:t>Réseau d’égouts et épuration</w:t>
      </w:r>
    </w:p>
    <w:p w:rsidR="000031A0" w:rsidRPr="00A234AC" w:rsidRDefault="000031A0" w:rsidP="00A234AC">
      <w:pPr>
        <w:jc w:val="both"/>
        <w:rPr>
          <w:rFonts w:ascii="Arial" w:hAnsi="Arial" w:cs="Arial"/>
          <w:b/>
          <w:sz w:val="20"/>
          <w:szCs w:val="20"/>
        </w:rPr>
      </w:pPr>
    </w:p>
    <w:p w:rsidR="00A234AC" w:rsidRPr="00A234AC" w:rsidRDefault="00A234AC" w:rsidP="00A234AC">
      <w:pPr>
        <w:jc w:val="both"/>
        <w:rPr>
          <w:rFonts w:ascii="Arial" w:hAnsi="Arial" w:cs="Arial"/>
          <w:sz w:val="20"/>
          <w:szCs w:val="20"/>
        </w:rPr>
      </w:pPr>
      <w:r w:rsidRPr="00A234AC">
        <w:rPr>
          <w:rFonts w:ascii="Arial" w:hAnsi="Arial" w:cs="Arial"/>
          <w:sz w:val="20"/>
          <w:szCs w:val="20"/>
        </w:rPr>
        <w:t>Des réparations de faible importance ont dû être exécutées sur le réseau EC dans divers endroits de la commune. Le curage annuel des conduites nous permet aussi de définir certaines zones qui devront être entretenues à l’avenir. Tous les travaux de construction en cours sur le territoire communal n’engendrent pas, pour l’instant, de modification du réseau en place.</w:t>
      </w:r>
    </w:p>
    <w:p w:rsidR="00A234AC" w:rsidRPr="00A234AC" w:rsidRDefault="00A234AC" w:rsidP="00A234AC">
      <w:pPr>
        <w:jc w:val="both"/>
        <w:rPr>
          <w:rFonts w:ascii="Arial" w:hAnsi="Arial" w:cs="Arial"/>
          <w:sz w:val="20"/>
          <w:szCs w:val="20"/>
        </w:rPr>
      </w:pPr>
    </w:p>
    <w:p w:rsidR="00A234AC" w:rsidRPr="00A234AC" w:rsidRDefault="00A234AC" w:rsidP="00A234AC">
      <w:pPr>
        <w:jc w:val="both"/>
        <w:rPr>
          <w:rFonts w:ascii="Arial" w:hAnsi="Arial" w:cs="Arial"/>
          <w:sz w:val="20"/>
          <w:szCs w:val="20"/>
        </w:rPr>
      </w:pPr>
      <w:r w:rsidRPr="00A234AC">
        <w:rPr>
          <w:rFonts w:ascii="Arial" w:hAnsi="Arial" w:cs="Arial"/>
          <w:sz w:val="20"/>
          <w:szCs w:val="20"/>
        </w:rPr>
        <w:t>Le raccordement de la STEP de Sugnens sur Echallens sera finalisé en mars 2017.</w:t>
      </w:r>
    </w:p>
    <w:p w:rsidR="00A234AC" w:rsidRPr="00A234AC" w:rsidRDefault="00A234AC" w:rsidP="00A234AC">
      <w:pPr>
        <w:jc w:val="both"/>
        <w:rPr>
          <w:rFonts w:ascii="Arial" w:hAnsi="Arial" w:cs="Arial"/>
          <w:b/>
          <w:color w:val="FF0000"/>
          <w:sz w:val="20"/>
          <w:szCs w:val="20"/>
        </w:rPr>
      </w:pPr>
    </w:p>
    <w:p w:rsidR="00EB33E6" w:rsidRPr="00EB33E6" w:rsidRDefault="00EB33E6" w:rsidP="00EB33E6">
      <w:pPr>
        <w:jc w:val="both"/>
        <w:rPr>
          <w:rFonts w:ascii="Arial" w:hAnsi="Arial" w:cs="Arial"/>
          <w:color w:val="FF0000"/>
          <w:sz w:val="20"/>
          <w:szCs w:val="20"/>
        </w:rPr>
      </w:pPr>
      <w:r>
        <w:rPr>
          <w:rFonts w:ascii="Arial" w:hAnsi="Arial" w:cs="Arial"/>
          <w:b/>
          <w:color w:val="FF0000"/>
          <w:sz w:val="20"/>
          <w:szCs w:val="20"/>
        </w:rPr>
        <w:t xml:space="preserve">4.5        </w:t>
      </w:r>
      <w:r w:rsidRPr="00EB33E6">
        <w:rPr>
          <w:rFonts w:ascii="Arial" w:hAnsi="Arial" w:cs="Arial"/>
          <w:b/>
          <w:color w:val="FF0000"/>
          <w:sz w:val="20"/>
          <w:szCs w:val="20"/>
        </w:rPr>
        <w:t>Eclairage public</w:t>
      </w:r>
      <w:r w:rsidRPr="00EB33E6">
        <w:rPr>
          <w:rFonts w:ascii="Arial" w:hAnsi="Arial" w:cs="Arial"/>
          <w:b/>
          <w:color w:val="FF0000"/>
          <w:sz w:val="20"/>
          <w:szCs w:val="20"/>
        </w:rPr>
        <w:tab/>
      </w:r>
      <w:r w:rsidRPr="00EB33E6">
        <w:rPr>
          <w:rFonts w:ascii="Arial" w:hAnsi="Arial" w:cs="Arial"/>
          <w:b/>
          <w:color w:val="FF0000"/>
          <w:sz w:val="20"/>
          <w:szCs w:val="20"/>
        </w:rPr>
        <w:tab/>
      </w:r>
    </w:p>
    <w:p w:rsidR="00EB33E6" w:rsidRDefault="00EB33E6" w:rsidP="00EB33E6">
      <w:pPr>
        <w:pStyle w:val="Paragraphedeliste"/>
        <w:ind w:left="0"/>
        <w:jc w:val="both"/>
        <w:rPr>
          <w:rFonts w:ascii="Arial" w:hAnsi="Arial" w:cs="Arial"/>
          <w:sz w:val="20"/>
          <w:szCs w:val="20"/>
        </w:rPr>
      </w:pPr>
    </w:p>
    <w:p w:rsidR="00EB33E6" w:rsidRDefault="00EB33E6" w:rsidP="00EB33E6">
      <w:pPr>
        <w:pStyle w:val="Paragraphedeliste"/>
        <w:ind w:left="0"/>
        <w:jc w:val="both"/>
        <w:rPr>
          <w:rFonts w:ascii="Arial" w:hAnsi="Arial" w:cs="Arial"/>
          <w:sz w:val="20"/>
          <w:szCs w:val="20"/>
        </w:rPr>
      </w:pPr>
      <w:r w:rsidRPr="003A54D7">
        <w:rPr>
          <w:rFonts w:ascii="Arial" w:hAnsi="Arial" w:cs="Arial"/>
          <w:sz w:val="20"/>
          <w:szCs w:val="20"/>
        </w:rPr>
        <w:t xml:space="preserve">Le contrat de prestations avec la Romande Energie fonctionne ; la Municipalité se permet de vous rappeler que si vous constatez la panne d’un candélabre, il y a lieu d’avertir le municipal en charge, ou le greffe municipal, qui transmettra l’information pour y remédier. </w:t>
      </w:r>
    </w:p>
    <w:p w:rsidR="00EB33E6" w:rsidRPr="003A54D7" w:rsidRDefault="00EB33E6" w:rsidP="00EB33E6">
      <w:pPr>
        <w:pStyle w:val="Paragraphedeliste"/>
        <w:ind w:left="0"/>
        <w:jc w:val="both"/>
        <w:rPr>
          <w:rFonts w:ascii="Arial" w:hAnsi="Arial" w:cs="Arial"/>
          <w:sz w:val="20"/>
          <w:szCs w:val="20"/>
        </w:rPr>
      </w:pPr>
    </w:p>
    <w:p w:rsidR="00230273" w:rsidRDefault="00230273" w:rsidP="00230273">
      <w:pPr>
        <w:jc w:val="both"/>
        <w:rPr>
          <w:rFonts w:ascii="Arial" w:hAnsi="Arial" w:cs="Arial"/>
          <w:sz w:val="20"/>
          <w:szCs w:val="20"/>
        </w:rPr>
      </w:pPr>
    </w:p>
    <w:p w:rsidR="00FC23CB" w:rsidRPr="007B659E" w:rsidRDefault="007B659E" w:rsidP="007B659E">
      <w:pPr>
        <w:spacing w:line="276" w:lineRule="auto"/>
        <w:jc w:val="both"/>
        <w:rPr>
          <w:rFonts w:ascii="Arial" w:hAnsi="Arial" w:cs="Arial"/>
          <w:b/>
          <w:bCs/>
          <w:color w:val="FF0000"/>
        </w:rPr>
      </w:pPr>
      <w:r>
        <w:rPr>
          <w:rFonts w:ascii="Arial" w:hAnsi="Arial" w:cs="Arial"/>
          <w:b/>
          <w:bCs/>
          <w:color w:val="FF0000"/>
        </w:rPr>
        <w:lastRenderedPageBreak/>
        <w:t>5</w:t>
      </w:r>
      <w:r>
        <w:rPr>
          <w:rFonts w:ascii="Arial" w:hAnsi="Arial" w:cs="Arial"/>
          <w:b/>
          <w:bCs/>
          <w:color w:val="FF0000"/>
        </w:rPr>
        <w:tab/>
      </w:r>
      <w:r w:rsidR="00E379E3" w:rsidRPr="007B659E">
        <w:rPr>
          <w:rFonts w:ascii="Arial" w:hAnsi="Arial" w:cs="Arial"/>
          <w:b/>
          <w:bCs/>
          <w:color w:val="FF0000"/>
        </w:rPr>
        <w:t>Instruction publique et cultes</w:t>
      </w:r>
    </w:p>
    <w:p w:rsidR="00E379E3" w:rsidRPr="005210E0" w:rsidRDefault="00E379E3" w:rsidP="005210E0">
      <w:pPr>
        <w:jc w:val="both"/>
        <w:rPr>
          <w:rFonts w:ascii="Arial" w:hAnsi="Arial" w:cs="Arial"/>
          <w:b/>
          <w:color w:val="FF0000"/>
          <w:sz w:val="20"/>
          <w:szCs w:val="20"/>
        </w:rPr>
      </w:pPr>
      <w:r w:rsidRPr="005210E0">
        <w:rPr>
          <w:rFonts w:ascii="Arial" w:hAnsi="Arial" w:cs="Arial"/>
          <w:b/>
          <w:color w:val="FF0000"/>
          <w:sz w:val="20"/>
          <w:szCs w:val="20"/>
        </w:rPr>
        <w:t>5.1</w:t>
      </w:r>
      <w:r w:rsidRPr="005210E0">
        <w:rPr>
          <w:rFonts w:ascii="Arial" w:hAnsi="Arial" w:cs="Arial"/>
          <w:b/>
          <w:color w:val="FF0000"/>
          <w:sz w:val="20"/>
          <w:szCs w:val="20"/>
        </w:rPr>
        <w:tab/>
        <w:t>ASIRE</w:t>
      </w:r>
    </w:p>
    <w:p w:rsidR="009962EB" w:rsidRDefault="007A09DF" w:rsidP="005210E0">
      <w:pPr>
        <w:jc w:val="both"/>
        <w:rPr>
          <w:rFonts w:ascii="Arial" w:hAnsi="Arial" w:cs="Arial"/>
          <w:b/>
          <w:color w:val="FF0000"/>
          <w:sz w:val="20"/>
          <w:szCs w:val="20"/>
        </w:rPr>
      </w:pPr>
      <w:r w:rsidRPr="005210E0">
        <w:rPr>
          <w:rFonts w:ascii="Arial" w:hAnsi="Arial" w:cs="Arial"/>
          <w:b/>
          <w:color w:val="FF0000"/>
          <w:sz w:val="20"/>
          <w:szCs w:val="20"/>
        </w:rPr>
        <w:t>5.1.1</w:t>
      </w:r>
      <w:r w:rsidRPr="005210E0">
        <w:rPr>
          <w:rFonts w:ascii="Arial" w:hAnsi="Arial" w:cs="Arial"/>
          <w:b/>
          <w:color w:val="FF0000"/>
          <w:sz w:val="20"/>
          <w:szCs w:val="20"/>
        </w:rPr>
        <w:tab/>
        <w:t>Codir</w:t>
      </w:r>
    </w:p>
    <w:p w:rsidR="0050607C" w:rsidRDefault="0050607C" w:rsidP="005210E0">
      <w:pPr>
        <w:jc w:val="both"/>
        <w:rPr>
          <w:rFonts w:ascii="Arial" w:hAnsi="Arial" w:cs="Arial"/>
          <w:b/>
          <w:color w:val="FF0000"/>
          <w:sz w:val="20"/>
          <w:szCs w:val="20"/>
        </w:rPr>
      </w:pPr>
    </w:p>
    <w:p w:rsidR="006E7204" w:rsidRPr="001308EB" w:rsidRDefault="006E7204" w:rsidP="006E7204">
      <w:pPr>
        <w:jc w:val="both"/>
        <w:rPr>
          <w:rFonts w:ascii="Arial" w:hAnsi="Arial" w:cs="Arial"/>
          <w:sz w:val="20"/>
          <w:szCs w:val="20"/>
        </w:rPr>
      </w:pPr>
      <w:r w:rsidRPr="001308EB">
        <w:rPr>
          <w:rFonts w:ascii="Arial" w:hAnsi="Arial" w:cs="Arial"/>
          <w:sz w:val="20"/>
          <w:szCs w:val="20"/>
        </w:rPr>
        <w:t>Le Comité de direction exerce, dans le cadre de l’activité de l’Association, les compétences attribuées aux municipalités, afin d’atteindre les buts de l’ASIRE, à savoir pourvoir aux besoins de la scolarité obligatoire à la charge des communes pour les degrés primaire et secondaire des enfants domiciliés sur le territoire des communes associées, conformément aux dispositions légales en la matière, notamment de la LEO et du RLEO.</w:t>
      </w:r>
    </w:p>
    <w:p w:rsidR="006E7204" w:rsidRPr="001308EB" w:rsidRDefault="006E7204" w:rsidP="006E7204">
      <w:pPr>
        <w:jc w:val="both"/>
        <w:rPr>
          <w:rFonts w:ascii="Arial" w:hAnsi="Arial" w:cs="Arial"/>
          <w:sz w:val="20"/>
          <w:szCs w:val="20"/>
        </w:rPr>
      </w:pPr>
    </w:p>
    <w:p w:rsidR="006E7204" w:rsidRPr="001308EB" w:rsidRDefault="006E7204" w:rsidP="006E7204">
      <w:pPr>
        <w:jc w:val="both"/>
        <w:rPr>
          <w:rFonts w:ascii="Arial" w:hAnsi="Arial" w:cs="Arial"/>
          <w:sz w:val="20"/>
          <w:szCs w:val="20"/>
        </w:rPr>
      </w:pPr>
      <w:r w:rsidRPr="001308EB">
        <w:rPr>
          <w:rFonts w:ascii="Arial" w:hAnsi="Arial" w:cs="Arial"/>
          <w:sz w:val="20"/>
          <w:szCs w:val="20"/>
        </w:rPr>
        <w:t xml:space="preserve">Il s’agit en particulier de la mise à disposition et de la gestion des locaux et installations scolaires nécessaires à l’enseignement, ainsi que les transports scolaires et les devoirs surveillés. De plus, d’autres activités parascolaires telles que les restaurants scolaires, l’accueil des élèves en dehors des heures d’école sont possibles si elles s’inscrivent dans un cadre d’intérêt régional. </w:t>
      </w:r>
    </w:p>
    <w:p w:rsidR="006E7204" w:rsidRPr="001308EB" w:rsidRDefault="00D96E5C" w:rsidP="006E7204">
      <w:pPr>
        <w:jc w:val="both"/>
        <w:rPr>
          <w:rFonts w:ascii="Arial" w:hAnsi="Arial" w:cs="Arial"/>
          <w:sz w:val="20"/>
          <w:szCs w:val="20"/>
        </w:rPr>
      </w:pPr>
      <w:r>
        <w:rPr>
          <w:noProof/>
          <w:lang w:eastAsia="fr-CH"/>
        </w:rPr>
        <w:drawing>
          <wp:anchor distT="0" distB="0" distL="114300" distR="114300" simplePos="0" relativeHeight="251702272" behindDoc="1" locked="0" layoutInCell="1" allowOverlap="1" wp14:anchorId="7B14C4F9" wp14:editId="66D56C75">
            <wp:simplePos x="0" y="0"/>
            <wp:positionH relativeFrom="column">
              <wp:posOffset>4157345</wp:posOffset>
            </wp:positionH>
            <wp:positionV relativeFrom="paragraph">
              <wp:posOffset>363220</wp:posOffset>
            </wp:positionV>
            <wp:extent cx="1605280" cy="1605280"/>
            <wp:effectExtent l="0" t="0" r="0" b="0"/>
            <wp:wrapTight wrapText="bothSides">
              <wp:wrapPolygon edited="0">
                <wp:start x="12560" y="0"/>
                <wp:lineTo x="2820" y="1025"/>
                <wp:lineTo x="769" y="1794"/>
                <wp:lineTo x="0" y="14354"/>
                <wp:lineTo x="0" y="18199"/>
                <wp:lineTo x="1282" y="18712"/>
                <wp:lineTo x="12304" y="19994"/>
                <wp:lineTo x="13329" y="19994"/>
                <wp:lineTo x="19225" y="17174"/>
                <wp:lineTo x="19481" y="16661"/>
                <wp:lineTo x="19737" y="12560"/>
                <wp:lineTo x="20763" y="8459"/>
                <wp:lineTo x="21275" y="2563"/>
                <wp:lineTo x="19481" y="1282"/>
                <wp:lineTo x="15892" y="0"/>
                <wp:lineTo x="12560" y="0"/>
              </wp:wrapPolygon>
            </wp:wrapTight>
            <wp:docPr id="31" name="Image 31" descr="Résultat de recherche d'images pour &quot;dessin école&quot;">
              <a:hlinkClick xmlns:a="http://schemas.openxmlformats.org/drawingml/2006/main" r:id="rId38" tgtFrame="&quot;_blank&quot;"/>
            </wp:docPr>
            <wp:cNvGraphicFramePr/>
            <a:graphic xmlns:a="http://schemas.openxmlformats.org/drawingml/2006/main">
              <a:graphicData uri="http://schemas.openxmlformats.org/drawingml/2006/picture">
                <pic:pic xmlns:pic="http://schemas.openxmlformats.org/drawingml/2006/picture">
                  <pic:nvPicPr>
                    <pic:cNvPr id="10" name="Image 10" descr="Résultat de recherche d'images pour &quot;dessin école&quot;">
                      <a:hlinkClick r:id="rId38" tgtFrame="&quot;_blank&quot;"/>
                    </pic:cNvPr>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528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7204" w:rsidRPr="001308EB" w:rsidRDefault="006E7204" w:rsidP="006E7204">
      <w:pPr>
        <w:jc w:val="both"/>
        <w:rPr>
          <w:rFonts w:ascii="Arial" w:hAnsi="Arial" w:cs="Arial"/>
          <w:sz w:val="20"/>
          <w:szCs w:val="20"/>
        </w:rPr>
      </w:pPr>
      <w:r w:rsidRPr="001308EB">
        <w:rPr>
          <w:rFonts w:ascii="Arial" w:hAnsi="Arial" w:cs="Arial"/>
          <w:sz w:val="20"/>
          <w:szCs w:val="20"/>
        </w:rPr>
        <w:t>Afin d’assurer la mission ci-dessus, le Comité de direction a siégé 21 fois, a participé à 4 Conseils intercommunaux et a proposé 12 préavis qui ont tous été acceptés.</w:t>
      </w:r>
    </w:p>
    <w:p w:rsidR="006E7204" w:rsidRPr="001308EB" w:rsidRDefault="006E7204" w:rsidP="006E7204">
      <w:pPr>
        <w:jc w:val="both"/>
        <w:rPr>
          <w:rFonts w:ascii="Arial" w:hAnsi="Arial" w:cs="Arial"/>
          <w:sz w:val="20"/>
          <w:szCs w:val="20"/>
        </w:rPr>
      </w:pPr>
    </w:p>
    <w:p w:rsidR="006E7204" w:rsidRPr="001308EB" w:rsidRDefault="006E7204" w:rsidP="006E7204">
      <w:pPr>
        <w:jc w:val="both"/>
        <w:rPr>
          <w:rFonts w:ascii="Arial" w:hAnsi="Arial" w:cs="Arial"/>
          <w:sz w:val="20"/>
          <w:szCs w:val="20"/>
        </w:rPr>
      </w:pPr>
      <w:r w:rsidRPr="001308EB">
        <w:rPr>
          <w:rFonts w:ascii="Arial" w:hAnsi="Arial" w:cs="Arial"/>
          <w:sz w:val="20"/>
          <w:szCs w:val="20"/>
        </w:rPr>
        <w:t>Le Comité de Direction a été réélu au 1</w:t>
      </w:r>
      <w:r w:rsidRPr="001308EB">
        <w:rPr>
          <w:rFonts w:ascii="Arial" w:hAnsi="Arial" w:cs="Arial"/>
          <w:sz w:val="20"/>
          <w:szCs w:val="20"/>
          <w:vertAlign w:val="superscript"/>
        </w:rPr>
        <w:t>er</w:t>
      </w:r>
      <w:r w:rsidRPr="001308EB">
        <w:rPr>
          <w:rFonts w:ascii="Arial" w:hAnsi="Arial" w:cs="Arial"/>
          <w:sz w:val="20"/>
          <w:szCs w:val="20"/>
        </w:rPr>
        <w:t xml:space="preserve"> juillet 2016. Sur l’ensemble du Comité de Direction, 2 membres ont été </w:t>
      </w:r>
      <w:r w:rsidR="007605D8">
        <w:rPr>
          <w:rFonts w:ascii="Arial" w:hAnsi="Arial" w:cs="Arial"/>
          <w:sz w:val="20"/>
          <w:szCs w:val="20"/>
        </w:rPr>
        <w:t>remplacés,</w:t>
      </w:r>
      <w:r w:rsidRPr="001308EB">
        <w:rPr>
          <w:rFonts w:ascii="Arial" w:hAnsi="Arial" w:cs="Arial"/>
          <w:sz w:val="20"/>
          <w:szCs w:val="20"/>
        </w:rPr>
        <w:t xml:space="preserve"> à savoir le</w:t>
      </w:r>
      <w:r w:rsidR="007605D8">
        <w:rPr>
          <w:rFonts w:ascii="Arial" w:hAnsi="Arial" w:cs="Arial"/>
          <w:sz w:val="20"/>
          <w:szCs w:val="20"/>
        </w:rPr>
        <w:t>s</w:t>
      </w:r>
      <w:r w:rsidRPr="001308EB">
        <w:rPr>
          <w:rFonts w:ascii="Arial" w:hAnsi="Arial" w:cs="Arial"/>
          <w:sz w:val="20"/>
          <w:szCs w:val="20"/>
        </w:rPr>
        <w:t xml:space="preserve"> représentant</w:t>
      </w:r>
      <w:r w:rsidR="007605D8">
        <w:rPr>
          <w:rFonts w:ascii="Arial" w:hAnsi="Arial" w:cs="Arial"/>
          <w:sz w:val="20"/>
          <w:szCs w:val="20"/>
        </w:rPr>
        <w:t>s</w:t>
      </w:r>
      <w:r w:rsidRPr="001308EB">
        <w:rPr>
          <w:rFonts w:ascii="Arial" w:hAnsi="Arial" w:cs="Arial"/>
          <w:sz w:val="20"/>
          <w:szCs w:val="20"/>
        </w:rPr>
        <w:t xml:space="preserve"> d’Echallens et de Bercher. Le Président, Daniel Leuba, a été réélu dans sa fonction.</w:t>
      </w:r>
    </w:p>
    <w:p w:rsidR="006E7204" w:rsidRPr="005210E0" w:rsidRDefault="006E7204" w:rsidP="005210E0">
      <w:pPr>
        <w:jc w:val="both"/>
        <w:rPr>
          <w:rFonts w:ascii="Arial" w:hAnsi="Arial" w:cs="Arial"/>
          <w:b/>
          <w:color w:val="FF0000"/>
          <w:sz w:val="20"/>
          <w:szCs w:val="20"/>
        </w:rPr>
      </w:pPr>
    </w:p>
    <w:p w:rsidR="007A09DF" w:rsidRDefault="003F0218" w:rsidP="005210E0">
      <w:pPr>
        <w:jc w:val="both"/>
        <w:rPr>
          <w:rFonts w:ascii="Arial" w:hAnsi="Arial" w:cs="Arial"/>
          <w:b/>
          <w:color w:val="FF0000"/>
          <w:sz w:val="20"/>
          <w:szCs w:val="20"/>
        </w:rPr>
      </w:pPr>
      <w:r>
        <w:rPr>
          <w:rFonts w:ascii="Arial" w:hAnsi="Arial" w:cs="Arial"/>
          <w:b/>
          <w:color w:val="FF0000"/>
          <w:sz w:val="20"/>
          <w:szCs w:val="20"/>
        </w:rPr>
        <w:t>5.1.2</w:t>
      </w:r>
      <w:r w:rsidR="007A09DF" w:rsidRPr="005210E0">
        <w:rPr>
          <w:rFonts w:ascii="Arial" w:hAnsi="Arial" w:cs="Arial"/>
          <w:b/>
          <w:color w:val="FF0000"/>
          <w:sz w:val="20"/>
          <w:szCs w:val="20"/>
        </w:rPr>
        <w:tab/>
        <w:t>Bâtiments</w:t>
      </w:r>
    </w:p>
    <w:p w:rsidR="00EB33E6" w:rsidRDefault="00EB33E6" w:rsidP="005210E0">
      <w:pPr>
        <w:jc w:val="both"/>
        <w:rPr>
          <w:rFonts w:ascii="Arial" w:hAnsi="Arial" w:cs="Arial"/>
          <w:b/>
          <w:color w:val="FF0000"/>
          <w:sz w:val="20"/>
          <w:szCs w:val="20"/>
        </w:rPr>
      </w:pPr>
    </w:p>
    <w:p w:rsidR="006E7204" w:rsidRPr="001308EB" w:rsidRDefault="006E7204" w:rsidP="006E7204">
      <w:pPr>
        <w:jc w:val="both"/>
        <w:rPr>
          <w:rFonts w:ascii="Arial" w:hAnsi="Arial" w:cs="Arial"/>
          <w:sz w:val="20"/>
          <w:szCs w:val="20"/>
        </w:rPr>
      </w:pPr>
      <w:r w:rsidRPr="001308EB">
        <w:rPr>
          <w:rFonts w:ascii="Arial" w:hAnsi="Arial" w:cs="Arial"/>
          <w:sz w:val="20"/>
          <w:szCs w:val="20"/>
        </w:rPr>
        <w:t>Conformément à la Vision2020, les sites scolaires de Chapelle, Villars-Tiercelin, Dommartin, Sugnens, Vuarrens ont été fermés.</w:t>
      </w:r>
    </w:p>
    <w:p w:rsidR="006E7204" w:rsidRPr="001308EB" w:rsidRDefault="006E7204" w:rsidP="006E7204">
      <w:pPr>
        <w:jc w:val="both"/>
        <w:rPr>
          <w:rFonts w:ascii="Arial" w:hAnsi="Arial" w:cs="Arial"/>
          <w:sz w:val="20"/>
          <w:szCs w:val="20"/>
        </w:rPr>
      </w:pPr>
    </w:p>
    <w:p w:rsidR="006E7204" w:rsidRPr="001308EB" w:rsidRDefault="006E7204" w:rsidP="006E7204">
      <w:pPr>
        <w:jc w:val="both"/>
        <w:rPr>
          <w:rFonts w:ascii="Arial" w:hAnsi="Arial" w:cs="Arial"/>
          <w:sz w:val="20"/>
          <w:szCs w:val="20"/>
        </w:rPr>
      </w:pPr>
      <w:r w:rsidRPr="001308EB">
        <w:rPr>
          <w:rFonts w:ascii="Arial" w:hAnsi="Arial" w:cs="Arial"/>
          <w:sz w:val="20"/>
          <w:szCs w:val="20"/>
        </w:rPr>
        <w:t>Durant cette année, les constructions scolaires suivantes ont été réalisées :</w:t>
      </w:r>
    </w:p>
    <w:p w:rsidR="006E7204" w:rsidRPr="001308EB" w:rsidRDefault="0050607C" w:rsidP="000847F8">
      <w:pPr>
        <w:pStyle w:val="Paragraphedeliste"/>
        <w:numPr>
          <w:ilvl w:val="0"/>
          <w:numId w:val="15"/>
        </w:numPr>
        <w:ind w:left="284" w:hanging="284"/>
        <w:jc w:val="both"/>
        <w:rPr>
          <w:rFonts w:ascii="Arial" w:hAnsi="Arial" w:cs="Arial"/>
          <w:sz w:val="20"/>
          <w:szCs w:val="20"/>
        </w:rPr>
      </w:pPr>
      <w:r>
        <w:rPr>
          <w:rFonts w:ascii="Arial" w:hAnsi="Arial" w:cs="Arial"/>
          <w:sz w:val="20"/>
          <w:szCs w:val="20"/>
        </w:rPr>
        <w:t>Poliez-Pittet :</w:t>
      </w:r>
      <w:r w:rsidR="006E7204" w:rsidRPr="001308EB">
        <w:rPr>
          <w:rFonts w:ascii="Arial" w:hAnsi="Arial" w:cs="Arial"/>
          <w:sz w:val="20"/>
          <w:szCs w:val="20"/>
        </w:rPr>
        <w:t xml:space="preserve"> création de 4 classes et réaménagement d’une salle spéciale</w:t>
      </w:r>
      <w:r w:rsidR="007605D8">
        <w:rPr>
          <w:rFonts w:ascii="Arial" w:hAnsi="Arial" w:cs="Arial"/>
          <w:sz w:val="20"/>
          <w:szCs w:val="20"/>
        </w:rPr>
        <w:t> ;</w:t>
      </w:r>
    </w:p>
    <w:p w:rsidR="006E7204" w:rsidRPr="007605D8" w:rsidRDefault="0050607C" w:rsidP="000847F8">
      <w:pPr>
        <w:pStyle w:val="Paragraphedeliste"/>
        <w:numPr>
          <w:ilvl w:val="0"/>
          <w:numId w:val="15"/>
        </w:numPr>
        <w:ind w:left="284" w:hanging="284"/>
        <w:jc w:val="both"/>
        <w:rPr>
          <w:rFonts w:ascii="Arial" w:hAnsi="Arial" w:cs="Arial"/>
          <w:b/>
          <w:sz w:val="20"/>
          <w:szCs w:val="20"/>
        </w:rPr>
      </w:pPr>
      <w:r>
        <w:rPr>
          <w:rFonts w:ascii="Arial" w:hAnsi="Arial" w:cs="Arial"/>
          <w:sz w:val="20"/>
          <w:szCs w:val="20"/>
        </w:rPr>
        <w:t>Thierrens :</w:t>
      </w:r>
      <w:r w:rsidR="006E7204" w:rsidRPr="007605D8">
        <w:rPr>
          <w:rFonts w:ascii="Arial" w:hAnsi="Arial" w:cs="Arial"/>
          <w:sz w:val="20"/>
          <w:szCs w:val="20"/>
        </w:rPr>
        <w:t xml:space="preserve"> création de 3 salles de classe et 1 salle de </w:t>
      </w:r>
      <w:r w:rsidR="00AA7FD1" w:rsidRPr="007605D8">
        <w:rPr>
          <w:rFonts w:ascii="Arial" w:hAnsi="Arial" w:cs="Arial"/>
          <w:sz w:val="20"/>
          <w:szCs w:val="20"/>
        </w:rPr>
        <w:t>dégagement.</w:t>
      </w:r>
    </w:p>
    <w:p w:rsidR="006E7204" w:rsidRPr="005210E0" w:rsidRDefault="006E7204" w:rsidP="005210E0">
      <w:pPr>
        <w:jc w:val="both"/>
        <w:rPr>
          <w:rFonts w:ascii="Arial" w:hAnsi="Arial" w:cs="Arial"/>
          <w:b/>
          <w:color w:val="FF0000"/>
          <w:sz w:val="20"/>
          <w:szCs w:val="20"/>
        </w:rPr>
      </w:pPr>
    </w:p>
    <w:p w:rsidR="007A09DF" w:rsidRDefault="007A09DF" w:rsidP="005210E0">
      <w:pPr>
        <w:jc w:val="both"/>
        <w:rPr>
          <w:rFonts w:ascii="Arial" w:hAnsi="Arial" w:cs="Arial"/>
          <w:b/>
          <w:color w:val="FF0000"/>
          <w:sz w:val="20"/>
          <w:szCs w:val="20"/>
        </w:rPr>
      </w:pPr>
      <w:r w:rsidRPr="005210E0">
        <w:rPr>
          <w:rFonts w:ascii="Arial" w:hAnsi="Arial" w:cs="Arial"/>
          <w:b/>
          <w:color w:val="FF0000"/>
          <w:sz w:val="20"/>
          <w:szCs w:val="20"/>
        </w:rPr>
        <w:t>5.1.</w:t>
      </w:r>
      <w:r w:rsidR="003F0218">
        <w:rPr>
          <w:rFonts w:ascii="Arial" w:hAnsi="Arial" w:cs="Arial"/>
          <w:b/>
          <w:color w:val="FF0000"/>
          <w:sz w:val="20"/>
          <w:szCs w:val="20"/>
        </w:rPr>
        <w:t>3</w:t>
      </w:r>
      <w:r w:rsidRPr="005210E0">
        <w:rPr>
          <w:rFonts w:ascii="Arial" w:hAnsi="Arial" w:cs="Arial"/>
          <w:b/>
          <w:color w:val="FF0000"/>
          <w:sz w:val="20"/>
          <w:szCs w:val="20"/>
        </w:rPr>
        <w:tab/>
        <w:t>Elèves</w:t>
      </w:r>
    </w:p>
    <w:p w:rsidR="00EB33E6" w:rsidRDefault="00EB33E6" w:rsidP="005210E0">
      <w:pPr>
        <w:jc w:val="both"/>
        <w:rPr>
          <w:rFonts w:ascii="Arial" w:hAnsi="Arial" w:cs="Arial"/>
          <w:b/>
          <w:color w:val="FF0000"/>
          <w:sz w:val="20"/>
          <w:szCs w:val="20"/>
        </w:rPr>
      </w:pPr>
    </w:p>
    <w:p w:rsidR="006E7204" w:rsidRPr="001308EB" w:rsidRDefault="006E7204" w:rsidP="006E7204">
      <w:pPr>
        <w:jc w:val="both"/>
        <w:rPr>
          <w:rFonts w:ascii="Arial" w:hAnsi="Arial" w:cs="Arial"/>
          <w:sz w:val="20"/>
          <w:szCs w:val="20"/>
        </w:rPr>
      </w:pPr>
      <w:r w:rsidRPr="001308EB">
        <w:rPr>
          <w:rFonts w:ascii="Arial" w:hAnsi="Arial" w:cs="Arial"/>
          <w:sz w:val="20"/>
          <w:szCs w:val="20"/>
        </w:rPr>
        <w:t>Une augmentation de la population scolaire de 80 élèves est à noter entre 2015 et 2016.</w:t>
      </w:r>
      <w:r w:rsidR="007605D8">
        <w:rPr>
          <w:rFonts w:ascii="Arial" w:hAnsi="Arial" w:cs="Arial"/>
          <w:sz w:val="20"/>
          <w:szCs w:val="20"/>
        </w:rPr>
        <w:t xml:space="preserve"> </w:t>
      </w:r>
      <w:r w:rsidR="00AA7FD1">
        <w:rPr>
          <w:rFonts w:ascii="Arial" w:hAnsi="Arial" w:cs="Arial"/>
          <w:sz w:val="20"/>
          <w:szCs w:val="20"/>
        </w:rPr>
        <w:t>Cette augmentation de 2.</w:t>
      </w:r>
      <w:r w:rsidRPr="001308EB">
        <w:rPr>
          <w:rFonts w:ascii="Arial" w:hAnsi="Arial" w:cs="Arial"/>
          <w:sz w:val="20"/>
          <w:szCs w:val="20"/>
        </w:rPr>
        <w:t>13</w:t>
      </w:r>
      <w:r w:rsidR="00AA7FD1">
        <w:rPr>
          <w:rFonts w:ascii="Arial" w:hAnsi="Arial" w:cs="Arial"/>
          <w:sz w:val="20"/>
          <w:szCs w:val="20"/>
        </w:rPr>
        <w:t xml:space="preserve"> % est</w:t>
      </w:r>
      <w:r w:rsidRPr="001308EB">
        <w:rPr>
          <w:rFonts w:ascii="Arial" w:hAnsi="Arial" w:cs="Arial"/>
          <w:sz w:val="20"/>
          <w:szCs w:val="20"/>
        </w:rPr>
        <w:t xml:space="preserve"> d’une part à mettre en relation avec l’augmentation de la population entre 2015 et 2016 de 2.20</w:t>
      </w:r>
      <w:r w:rsidR="00AA7FD1">
        <w:rPr>
          <w:rFonts w:ascii="Arial" w:hAnsi="Arial" w:cs="Arial"/>
          <w:sz w:val="20"/>
          <w:szCs w:val="20"/>
        </w:rPr>
        <w:t xml:space="preserve"> </w:t>
      </w:r>
      <w:r w:rsidRPr="001308EB">
        <w:rPr>
          <w:rFonts w:ascii="Arial" w:hAnsi="Arial" w:cs="Arial"/>
          <w:sz w:val="20"/>
          <w:szCs w:val="20"/>
        </w:rPr>
        <w:t>%, et d’autre part avec l’ouverture de 2 classes de RACI aux Trois-Sapins.</w:t>
      </w:r>
    </w:p>
    <w:p w:rsidR="006E7204" w:rsidRPr="001308EB" w:rsidRDefault="006E7204" w:rsidP="006E7204">
      <w:pPr>
        <w:jc w:val="both"/>
        <w:rPr>
          <w:rFonts w:ascii="Arial" w:hAnsi="Arial" w:cs="Arial"/>
          <w:sz w:val="20"/>
          <w:szCs w:val="20"/>
        </w:rPr>
      </w:pPr>
    </w:p>
    <w:p w:rsidR="006E7204" w:rsidRPr="001308EB" w:rsidRDefault="006E7204" w:rsidP="006E7204">
      <w:pPr>
        <w:jc w:val="both"/>
        <w:rPr>
          <w:rFonts w:ascii="Arial" w:hAnsi="Arial" w:cs="Arial"/>
          <w:sz w:val="20"/>
          <w:szCs w:val="20"/>
        </w:rPr>
      </w:pPr>
      <w:r w:rsidRPr="001308EB">
        <w:rPr>
          <w:rFonts w:ascii="Arial" w:hAnsi="Arial" w:cs="Arial"/>
          <w:sz w:val="20"/>
          <w:szCs w:val="20"/>
        </w:rPr>
        <w:t xml:space="preserve">En termes de classes théoriques, le besoin actuel est de 193 salles donc 5 de plus qu’en 2015. Il est également important de noter que la mise en œuvre de la LEO (organisation par modules et niveaux au secondaire) implique une augmentation du besoin en salles de classe. </w:t>
      </w:r>
    </w:p>
    <w:p w:rsidR="006E7204" w:rsidRPr="001308EB" w:rsidRDefault="006E7204" w:rsidP="006E7204">
      <w:pPr>
        <w:jc w:val="both"/>
        <w:rPr>
          <w:rFonts w:ascii="Arial" w:hAnsi="Arial" w:cs="Arial"/>
          <w:sz w:val="20"/>
          <w:szCs w:val="20"/>
        </w:rPr>
      </w:pPr>
    </w:p>
    <w:p w:rsidR="006E7204" w:rsidRDefault="006E7204" w:rsidP="005210E0">
      <w:pPr>
        <w:jc w:val="both"/>
        <w:rPr>
          <w:rFonts w:ascii="Arial" w:hAnsi="Arial" w:cs="Arial"/>
          <w:b/>
          <w:color w:val="FF0000"/>
          <w:sz w:val="20"/>
          <w:szCs w:val="20"/>
        </w:rPr>
      </w:pPr>
      <w:r>
        <w:rPr>
          <w:rFonts w:ascii="Arial" w:hAnsi="Arial" w:cs="Arial"/>
          <w:sz w:val="20"/>
          <w:szCs w:val="20"/>
        </w:rPr>
        <w:t>L</w:t>
      </w:r>
      <w:r w:rsidRPr="001308EB">
        <w:rPr>
          <w:rFonts w:ascii="Arial" w:hAnsi="Arial" w:cs="Arial"/>
          <w:sz w:val="20"/>
          <w:szCs w:val="20"/>
        </w:rPr>
        <w:t>e nombre d’élèves total dans le périmètre de l’ASIRE est de 3'750.</w:t>
      </w:r>
    </w:p>
    <w:p w:rsidR="006E7204" w:rsidRPr="005210E0" w:rsidRDefault="006E7204" w:rsidP="005210E0">
      <w:pPr>
        <w:jc w:val="both"/>
        <w:rPr>
          <w:rFonts w:ascii="Arial" w:hAnsi="Arial" w:cs="Arial"/>
          <w:b/>
          <w:color w:val="FF0000"/>
          <w:sz w:val="20"/>
          <w:szCs w:val="20"/>
        </w:rPr>
      </w:pPr>
    </w:p>
    <w:p w:rsidR="007A09DF" w:rsidRDefault="003F0218" w:rsidP="005210E0">
      <w:pPr>
        <w:jc w:val="both"/>
        <w:rPr>
          <w:rFonts w:ascii="Arial" w:hAnsi="Arial" w:cs="Arial"/>
          <w:b/>
          <w:color w:val="FF0000"/>
          <w:sz w:val="20"/>
          <w:szCs w:val="20"/>
        </w:rPr>
      </w:pPr>
      <w:r>
        <w:rPr>
          <w:rFonts w:ascii="Arial" w:hAnsi="Arial" w:cs="Arial"/>
          <w:b/>
          <w:color w:val="FF0000"/>
          <w:sz w:val="20"/>
          <w:szCs w:val="20"/>
        </w:rPr>
        <w:t>5.1.4</w:t>
      </w:r>
      <w:r w:rsidR="007A09DF" w:rsidRPr="005210E0">
        <w:rPr>
          <w:rFonts w:ascii="Arial" w:hAnsi="Arial" w:cs="Arial"/>
          <w:b/>
          <w:color w:val="FF0000"/>
          <w:sz w:val="20"/>
          <w:szCs w:val="20"/>
        </w:rPr>
        <w:tab/>
        <w:t>Ressources humaines</w:t>
      </w:r>
    </w:p>
    <w:p w:rsidR="00EB33E6" w:rsidRDefault="00EB33E6" w:rsidP="005210E0">
      <w:pPr>
        <w:jc w:val="both"/>
        <w:rPr>
          <w:rFonts w:ascii="Arial" w:hAnsi="Arial" w:cs="Arial"/>
          <w:b/>
          <w:color w:val="FF0000"/>
          <w:sz w:val="20"/>
          <w:szCs w:val="20"/>
        </w:rPr>
      </w:pPr>
    </w:p>
    <w:p w:rsidR="006E7204" w:rsidRPr="001308EB" w:rsidRDefault="006E7204" w:rsidP="006E7204">
      <w:pPr>
        <w:jc w:val="both"/>
        <w:rPr>
          <w:rFonts w:ascii="Arial" w:hAnsi="Arial" w:cs="Arial"/>
          <w:sz w:val="20"/>
          <w:szCs w:val="20"/>
        </w:rPr>
      </w:pPr>
      <w:r w:rsidRPr="001308EB">
        <w:rPr>
          <w:rFonts w:ascii="Arial" w:hAnsi="Arial" w:cs="Arial"/>
          <w:sz w:val="20"/>
          <w:szCs w:val="20"/>
        </w:rPr>
        <w:t>La direction opérationnelle s’est vue renforcée, conformément à la planification, de 0.5</w:t>
      </w:r>
      <w:r>
        <w:rPr>
          <w:rFonts w:ascii="Arial" w:hAnsi="Arial" w:cs="Arial"/>
          <w:sz w:val="20"/>
          <w:szCs w:val="20"/>
        </w:rPr>
        <w:t xml:space="preserve"> ETP</w:t>
      </w:r>
      <w:r w:rsidRPr="001308EB">
        <w:rPr>
          <w:rFonts w:ascii="Arial" w:hAnsi="Arial" w:cs="Arial"/>
          <w:sz w:val="20"/>
          <w:szCs w:val="20"/>
        </w:rPr>
        <w:t xml:space="preserve"> pour le secrétariat.</w:t>
      </w:r>
    </w:p>
    <w:p w:rsidR="006E7204" w:rsidRPr="001308EB" w:rsidRDefault="006E7204" w:rsidP="006E7204">
      <w:pPr>
        <w:jc w:val="both"/>
        <w:rPr>
          <w:rFonts w:ascii="Arial" w:hAnsi="Arial" w:cs="Arial"/>
          <w:sz w:val="20"/>
          <w:szCs w:val="20"/>
        </w:rPr>
      </w:pPr>
    </w:p>
    <w:p w:rsidR="006E7204" w:rsidRPr="001308EB" w:rsidRDefault="006E7204" w:rsidP="006E7204">
      <w:pPr>
        <w:jc w:val="both"/>
        <w:rPr>
          <w:rFonts w:ascii="Arial" w:hAnsi="Arial" w:cs="Arial"/>
          <w:sz w:val="20"/>
          <w:szCs w:val="20"/>
        </w:rPr>
      </w:pPr>
      <w:r w:rsidRPr="001308EB">
        <w:rPr>
          <w:rFonts w:ascii="Arial" w:hAnsi="Arial" w:cs="Arial"/>
          <w:sz w:val="20"/>
          <w:szCs w:val="20"/>
        </w:rPr>
        <w:t>112 personnes sont rémunérées par l’ASIRE afin de garantir la bonne marche des conciergeries, des b</w:t>
      </w:r>
      <w:r>
        <w:rPr>
          <w:rFonts w:ascii="Arial" w:hAnsi="Arial" w:cs="Arial"/>
          <w:sz w:val="20"/>
          <w:szCs w:val="20"/>
        </w:rPr>
        <w:t>ibliothèques, du parascolaire et</w:t>
      </w:r>
      <w:r w:rsidRPr="001308EB">
        <w:rPr>
          <w:rFonts w:ascii="Arial" w:hAnsi="Arial" w:cs="Arial"/>
          <w:sz w:val="20"/>
          <w:szCs w:val="20"/>
        </w:rPr>
        <w:t xml:space="preserve"> de la journée continue.</w:t>
      </w:r>
    </w:p>
    <w:p w:rsidR="006E7204" w:rsidRPr="001308EB" w:rsidRDefault="006E7204" w:rsidP="006E7204">
      <w:pPr>
        <w:jc w:val="both"/>
        <w:rPr>
          <w:rFonts w:ascii="Arial" w:hAnsi="Arial" w:cs="Arial"/>
          <w:sz w:val="20"/>
          <w:szCs w:val="20"/>
        </w:rPr>
      </w:pPr>
    </w:p>
    <w:p w:rsidR="006E7204" w:rsidRPr="001308EB" w:rsidRDefault="006E7204" w:rsidP="006E7204">
      <w:pPr>
        <w:jc w:val="both"/>
        <w:rPr>
          <w:rFonts w:ascii="Arial" w:hAnsi="Arial" w:cs="Arial"/>
          <w:sz w:val="20"/>
          <w:szCs w:val="20"/>
        </w:rPr>
      </w:pPr>
      <w:r w:rsidRPr="001308EB">
        <w:rPr>
          <w:rFonts w:ascii="Arial" w:hAnsi="Arial" w:cs="Arial"/>
          <w:sz w:val="20"/>
          <w:szCs w:val="20"/>
        </w:rPr>
        <w:t xml:space="preserve">Le rapport de gestion complet de l’ASIRE est à disposition sur le site </w:t>
      </w:r>
      <w:hyperlink r:id="rId40" w:history="1">
        <w:r w:rsidRPr="0050607C">
          <w:rPr>
            <w:rStyle w:val="Lienhypertexte"/>
            <w:rFonts w:ascii="Arial" w:hAnsi="Arial" w:cs="Arial"/>
            <w:i/>
            <w:color w:val="0070C0"/>
            <w:sz w:val="20"/>
            <w:szCs w:val="20"/>
          </w:rPr>
          <w:t>www.asire.ch</w:t>
        </w:r>
      </w:hyperlink>
    </w:p>
    <w:p w:rsidR="006E7204" w:rsidRDefault="006E7204" w:rsidP="005210E0">
      <w:pPr>
        <w:jc w:val="both"/>
        <w:rPr>
          <w:rFonts w:ascii="Arial" w:hAnsi="Arial" w:cs="Arial"/>
          <w:b/>
          <w:color w:val="FF0000"/>
          <w:sz w:val="20"/>
          <w:szCs w:val="20"/>
        </w:rPr>
      </w:pPr>
    </w:p>
    <w:p w:rsidR="00EB33E6" w:rsidRPr="005210E0" w:rsidRDefault="00EB33E6" w:rsidP="005210E0">
      <w:pPr>
        <w:jc w:val="both"/>
        <w:rPr>
          <w:rFonts w:ascii="Arial" w:hAnsi="Arial" w:cs="Arial"/>
          <w:b/>
          <w:color w:val="FF0000"/>
          <w:sz w:val="20"/>
          <w:szCs w:val="20"/>
        </w:rPr>
      </w:pPr>
    </w:p>
    <w:p w:rsidR="00EB33E6" w:rsidRDefault="00EB33E6" w:rsidP="005210E0">
      <w:pPr>
        <w:spacing w:line="276" w:lineRule="auto"/>
        <w:jc w:val="both"/>
        <w:rPr>
          <w:rFonts w:ascii="Arial" w:hAnsi="Arial" w:cs="Arial"/>
          <w:b/>
          <w:bCs/>
          <w:color w:val="FF0000"/>
        </w:rPr>
      </w:pPr>
    </w:p>
    <w:p w:rsidR="00E379E3" w:rsidRPr="005210E0" w:rsidRDefault="00E379E3" w:rsidP="005210E0">
      <w:pPr>
        <w:spacing w:line="276" w:lineRule="auto"/>
        <w:jc w:val="both"/>
        <w:rPr>
          <w:rFonts w:ascii="Arial" w:hAnsi="Arial" w:cs="Arial"/>
          <w:b/>
          <w:bCs/>
          <w:color w:val="FF0000"/>
        </w:rPr>
      </w:pPr>
      <w:r w:rsidRPr="005210E0">
        <w:rPr>
          <w:rFonts w:ascii="Arial" w:hAnsi="Arial" w:cs="Arial"/>
          <w:b/>
          <w:bCs/>
          <w:color w:val="FF0000"/>
        </w:rPr>
        <w:t xml:space="preserve">6 </w:t>
      </w:r>
      <w:r w:rsidRPr="005210E0">
        <w:rPr>
          <w:rFonts w:ascii="Arial" w:hAnsi="Arial" w:cs="Arial"/>
          <w:b/>
          <w:bCs/>
          <w:color w:val="FF0000"/>
        </w:rPr>
        <w:tab/>
        <w:t>Police</w:t>
      </w:r>
    </w:p>
    <w:p w:rsidR="00730AB9" w:rsidRDefault="0046519F" w:rsidP="00FC23CB">
      <w:pPr>
        <w:jc w:val="both"/>
        <w:rPr>
          <w:rFonts w:ascii="Arial" w:hAnsi="Arial" w:cs="Arial"/>
          <w:b/>
          <w:color w:val="FF0000"/>
          <w:sz w:val="20"/>
          <w:szCs w:val="20"/>
        </w:rPr>
      </w:pPr>
      <w:r w:rsidRPr="005210E0">
        <w:rPr>
          <w:rFonts w:ascii="Arial" w:hAnsi="Arial" w:cs="Arial"/>
          <w:b/>
          <w:color w:val="FF0000"/>
          <w:sz w:val="20"/>
          <w:szCs w:val="20"/>
        </w:rPr>
        <w:t>6.1</w:t>
      </w:r>
      <w:r w:rsidRPr="005210E0">
        <w:rPr>
          <w:rFonts w:ascii="Arial" w:hAnsi="Arial" w:cs="Arial"/>
          <w:b/>
          <w:color w:val="FF0000"/>
          <w:sz w:val="20"/>
          <w:szCs w:val="20"/>
        </w:rPr>
        <w:tab/>
        <w:t>Corps de police</w:t>
      </w:r>
    </w:p>
    <w:p w:rsidR="00DD77ED" w:rsidRDefault="00DD77ED" w:rsidP="00FC23CB">
      <w:pPr>
        <w:jc w:val="both"/>
        <w:rPr>
          <w:rFonts w:ascii="Arial" w:hAnsi="Arial" w:cs="Arial"/>
          <w:b/>
          <w:color w:val="FF0000"/>
          <w:sz w:val="20"/>
          <w:szCs w:val="20"/>
        </w:rPr>
      </w:pPr>
    </w:p>
    <w:p w:rsidR="00E3205C" w:rsidRDefault="007B659E" w:rsidP="00E3205C">
      <w:pPr>
        <w:tabs>
          <w:tab w:val="left" w:pos="6960"/>
        </w:tabs>
        <w:rPr>
          <w:rFonts w:ascii="Arial" w:hAnsi="Arial" w:cs="Arial"/>
          <w:sz w:val="20"/>
          <w:szCs w:val="20"/>
        </w:rPr>
      </w:pPr>
      <w:r w:rsidRPr="00426AA0">
        <w:rPr>
          <w:rFonts w:ascii="Arial" w:hAnsi="Arial" w:cs="Arial"/>
          <w:sz w:val="20"/>
          <w:szCs w:val="20"/>
        </w:rPr>
        <w:t>En 2016, 97 i</w:t>
      </w:r>
      <w:r w:rsidR="00494C82" w:rsidRPr="00426AA0">
        <w:rPr>
          <w:rFonts w:ascii="Arial" w:hAnsi="Arial" w:cs="Arial"/>
          <w:sz w:val="20"/>
          <w:szCs w:val="20"/>
        </w:rPr>
        <w:t>nfraction</w:t>
      </w:r>
      <w:r w:rsidRPr="00426AA0">
        <w:rPr>
          <w:rFonts w:ascii="Arial" w:hAnsi="Arial" w:cs="Arial"/>
          <w:sz w:val="20"/>
          <w:szCs w:val="20"/>
        </w:rPr>
        <w:t xml:space="preserve">s ont concerné </w:t>
      </w:r>
      <w:r w:rsidR="00426AA0" w:rsidRPr="00426AA0">
        <w:rPr>
          <w:rFonts w:ascii="Arial" w:hAnsi="Arial" w:cs="Arial"/>
          <w:sz w:val="20"/>
          <w:szCs w:val="20"/>
        </w:rPr>
        <w:t>notre commune, soit dans le détail :</w:t>
      </w:r>
    </w:p>
    <w:p w:rsidR="00E3205C" w:rsidRDefault="00E3205C" w:rsidP="00E3205C">
      <w:pPr>
        <w:tabs>
          <w:tab w:val="left" w:pos="6960"/>
        </w:tabs>
        <w:rPr>
          <w:rFonts w:ascii="Arial" w:hAnsi="Arial" w:cs="Arial"/>
          <w:sz w:val="20"/>
          <w:szCs w:val="20"/>
        </w:rPr>
      </w:pPr>
    </w:p>
    <w:p w:rsidR="00426AA0" w:rsidRDefault="00426AA0" w:rsidP="00E3205C">
      <w:pPr>
        <w:tabs>
          <w:tab w:val="left" w:pos="6960"/>
        </w:tabs>
        <w:rPr>
          <w:rFonts w:ascii="Arial" w:hAnsi="Arial" w:cs="Arial"/>
          <w:sz w:val="20"/>
          <w:szCs w:val="20"/>
        </w:rPr>
      </w:pPr>
    </w:p>
    <w:p w:rsidR="00426AA0" w:rsidRPr="00426AA0" w:rsidRDefault="00426AA0" w:rsidP="00494C82">
      <w:pPr>
        <w:rPr>
          <w:rFonts w:ascii="Arial" w:hAnsi="Arial" w:cs="Arial"/>
          <w:sz w:val="20"/>
          <w:szCs w:val="20"/>
        </w:rPr>
        <w:sectPr w:rsidR="00426AA0" w:rsidRPr="00426AA0" w:rsidSect="00893C87">
          <w:headerReference w:type="even" r:id="rId41"/>
          <w:headerReference w:type="default" r:id="rId42"/>
          <w:footerReference w:type="even" r:id="rId43"/>
          <w:footerReference w:type="default" r:id="rId44"/>
          <w:headerReference w:type="first" r:id="rId45"/>
          <w:footerReference w:type="first" r:id="rId46"/>
          <w:pgSz w:w="11906" w:h="16838" w:code="9"/>
          <w:pgMar w:top="1418" w:right="1418" w:bottom="284" w:left="1418" w:header="709" w:footer="499" w:gutter="0"/>
          <w:paperSrc w:first="3"/>
          <w:cols w:space="708"/>
          <w:titlePg/>
          <w:docGrid w:linePitch="360"/>
        </w:sectPr>
      </w:pPr>
    </w:p>
    <w:p w:rsidR="00494C82" w:rsidRPr="00426AA0" w:rsidRDefault="00426AA0" w:rsidP="007D630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0"/>
          <w:szCs w:val="20"/>
        </w:rPr>
      </w:pPr>
      <w:r w:rsidRPr="00426AA0">
        <w:rPr>
          <w:rFonts w:ascii="Arial" w:hAnsi="Arial" w:cs="Arial"/>
          <w:sz w:val="20"/>
          <w:szCs w:val="20"/>
        </w:rPr>
        <w:lastRenderedPageBreak/>
        <w:t>a</w:t>
      </w:r>
      <w:r w:rsidR="00494C82" w:rsidRPr="00426AA0">
        <w:rPr>
          <w:rFonts w:ascii="Arial" w:hAnsi="Arial" w:cs="Arial"/>
          <w:sz w:val="20"/>
          <w:szCs w:val="20"/>
        </w:rPr>
        <w:t>nimaux</w:t>
      </w:r>
      <w:r w:rsidRPr="00426AA0">
        <w:rPr>
          <w:rFonts w:ascii="Arial" w:hAnsi="Arial" w:cs="Arial"/>
          <w:sz w:val="20"/>
          <w:szCs w:val="20"/>
        </w:rPr>
        <w:t xml:space="preserve"> </w:t>
      </w:r>
      <w:r w:rsidRPr="00426AA0">
        <w:rPr>
          <w:rFonts w:ascii="Arial" w:hAnsi="Arial" w:cs="Arial"/>
          <w:sz w:val="20"/>
          <w:szCs w:val="20"/>
        </w:rPr>
        <w:tab/>
      </w:r>
      <w:r w:rsidRPr="00426AA0">
        <w:rPr>
          <w:rFonts w:ascii="Arial" w:hAnsi="Arial" w:cs="Arial"/>
          <w:sz w:val="20"/>
          <w:szCs w:val="20"/>
        </w:rPr>
        <w:tab/>
      </w:r>
      <w:r w:rsidRPr="00426AA0">
        <w:rPr>
          <w:rFonts w:ascii="Arial" w:hAnsi="Arial" w:cs="Arial"/>
          <w:sz w:val="20"/>
          <w:szCs w:val="20"/>
        </w:rPr>
        <w:tab/>
      </w:r>
      <w:r w:rsidRPr="00426AA0">
        <w:rPr>
          <w:rFonts w:ascii="Arial" w:hAnsi="Arial" w:cs="Arial"/>
          <w:sz w:val="20"/>
          <w:szCs w:val="20"/>
        </w:rPr>
        <w:tab/>
        <w:t>11</w:t>
      </w:r>
    </w:p>
    <w:p w:rsidR="00494C82" w:rsidRPr="00426AA0" w:rsidRDefault="00426AA0" w:rsidP="007D630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0"/>
          <w:szCs w:val="20"/>
        </w:rPr>
      </w:pPr>
      <w:r w:rsidRPr="00426AA0">
        <w:rPr>
          <w:rFonts w:ascii="Arial" w:hAnsi="Arial" w:cs="Arial"/>
          <w:sz w:val="20"/>
          <w:szCs w:val="20"/>
        </w:rPr>
        <w:t>demandes d’assistance</w:t>
      </w:r>
      <w:r w:rsidRPr="00426AA0">
        <w:rPr>
          <w:rFonts w:ascii="Arial" w:hAnsi="Arial" w:cs="Arial"/>
          <w:sz w:val="20"/>
          <w:szCs w:val="20"/>
        </w:rPr>
        <w:tab/>
      </w:r>
      <w:r w:rsidRPr="00426AA0">
        <w:rPr>
          <w:rFonts w:ascii="Arial" w:hAnsi="Arial" w:cs="Arial"/>
          <w:sz w:val="20"/>
          <w:szCs w:val="20"/>
        </w:rPr>
        <w:tab/>
        <w:t xml:space="preserve"> </w:t>
      </w:r>
      <w:r w:rsidR="007D630B">
        <w:rPr>
          <w:rFonts w:ascii="Arial" w:hAnsi="Arial" w:cs="Arial"/>
          <w:sz w:val="20"/>
          <w:szCs w:val="20"/>
        </w:rPr>
        <w:tab/>
        <w:t xml:space="preserve"> </w:t>
      </w:r>
      <w:r w:rsidRPr="00426AA0">
        <w:rPr>
          <w:rFonts w:ascii="Arial" w:hAnsi="Arial" w:cs="Arial"/>
          <w:sz w:val="20"/>
          <w:szCs w:val="20"/>
        </w:rPr>
        <w:t xml:space="preserve"> 8</w:t>
      </w:r>
    </w:p>
    <w:p w:rsidR="00494C82" w:rsidRPr="00426AA0" w:rsidRDefault="00494C82" w:rsidP="007D630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0"/>
          <w:szCs w:val="20"/>
        </w:rPr>
      </w:pPr>
      <w:r w:rsidRPr="00426AA0">
        <w:rPr>
          <w:rFonts w:ascii="Arial" w:hAnsi="Arial" w:cs="Arial"/>
          <w:sz w:val="20"/>
          <w:szCs w:val="20"/>
        </w:rPr>
        <w:t>accident</w:t>
      </w:r>
      <w:r w:rsidR="00426AA0" w:rsidRPr="00426AA0">
        <w:rPr>
          <w:rFonts w:ascii="Arial" w:hAnsi="Arial" w:cs="Arial"/>
          <w:sz w:val="20"/>
          <w:szCs w:val="20"/>
        </w:rPr>
        <w:t>s</w:t>
      </w:r>
      <w:r w:rsidRPr="00426AA0">
        <w:rPr>
          <w:rFonts w:ascii="Arial" w:hAnsi="Arial" w:cs="Arial"/>
          <w:sz w:val="20"/>
          <w:szCs w:val="20"/>
        </w:rPr>
        <w:t xml:space="preserve"> de circulation avec animal</w:t>
      </w:r>
      <w:r w:rsidR="00426AA0" w:rsidRPr="00426AA0">
        <w:rPr>
          <w:rFonts w:ascii="Arial" w:hAnsi="Arial" w:cs="Arial"/>
          <w:sz w:val="20"/>
          <w:szCs w:val="20"/>
        </w:rPr>
        <w:tab/>
        <w:t xml:space="preserve">  8</w:t>
      </w:r>
    </w:p>
    <w:p w:rsidR="00494C82" w:rsidRPr="00426AA0" w:rsidRDefault="00494C82" w:rsidP="007D630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0"/>
          <w:szCs w:val="20"/>
        </w:rPr>
      </w:pPr>
      <w:r w:rsidRPr="00426AA0">
        <w:rPr>
          <w:rFonts w:ascii="Arial" w:hAnsi="Arial" w:cs="Arial"/>
          <w:sz w:val="20"/>
          <w:szCs w:val="20"/>
        </w:rPr>
        <w:t>individu</w:t>
      </w:r>
      <w:r w:rsidR="0050607C">
        <w:rPr>
          <w:rFonts w:ascii="Arial" w:hAnsi="Arial" w:cs="Arial"/>
          <w:sz w:val="20"/>
          <w:szCs w:val="20"/>
        </w:rPr>
        <w:t>s</w:t>
      </w:r>
      <w:r w:rsidRPr="00426AA0">
        <w:rPr>
          <w:rFonts w:ascii="Arial" w:hAnsi="Arial" w:cs="Arial"/>
          <w:sz w:val="20"/>
          <w:szCs w:val="20"/>
        </w:rPr>
        <w:t xml:space="preserve"> suspect</w:t>
      </w:r>
      <w:r w:rsidR="0050607C">
        <w:rPr>
          <w:rFonts w:ascii="Arial" w:hAnsi="Arial" w:cs="Arial"/>
          <w:sz w:val="20"/>
          <w:szCs w:val="20"/>
        </w:rPr>
        <w:t>s</w:t>
      </w:r>
      <w:r w:rsidR="00426AA0" w:rsidRPr="00426AA0">
        <w:rPr>
          <w:rFonts w:ascii="Arial" w:hAnsi="Arial" w:cs="Arial"/>
          <w:sz w:val="20"/>
          <w:szCs w:val="20"/>
        </w:rPr>
        <w:tab/>
      </w:r>
      <w:r w:rsidR="00426AA0" w:rsidRPr="00426AA0">
        <w:rPr>
          <w:rFonts w:ascii="Arial" w:hAnsi="Arial" w:cs="Arial"/>
          <w:sz w:val="20"/>
          <w:szCs w:val="20"/>
        </w:rPr>
        <w:tab/>
      </w:r>
      <w:r w:rsidR="00426AA0" w:rsidRPr="00426AA0">
        <w:rPr>
          <w:rFonts w:ascii="Arial" w:hAnsi="Arial" w:cs="Arial"/>
          <w:sz w:val="20"/>
          <w:szCs w:val="20"/>
        </w:rPr>
        <w:tab/>
        <w:t xml:space="preserve">  5</w:t>
      </w:r>
    </w:p>
    <w:p w:rsidR="00494C82" w:rsidRPr="00426AA0" w:rsidRDefault="00494C82" w:rsidP="007D630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0"/>
          <w:szCs w:val="20"/>
        </w:rPr>
      </w:pPr>
      <w:r w:rsidRPr="00426AA0">
        <w:rPr>
          <w:rFonts w:ascii="Arial" w:hAnsi="Arial" w:cs="Arial"/>
          <w:sz w:val="20"/>
          <w:szCs w:val="20"/>
        </w:rPr>
        <w:t>document</w:t>
      </w:r>
      <w:r w:rsidR="0050607C">
        <w:rPr>
          <w:rFonts w:ascii="Arial" w:hAnsi="Arial" w:cs="Arial"/>
          <w:sz w:val="20"/>
          <w:szCs w:val="20"/>
        </w:rPr>
        <w:t>s</w:t>
      </w:r>
      <w:r w:rsidRPr="00426AA0">
        <w:rPr>
          <w:rFonts w:ascii="Arial" w:hAnsi="Arial" w:cs="Arial"/>
          <w:sz w:val="20"/>
          <w:szCs w:val="20"/>
        </w:rPr>
        <w:t xml:space="preserve"> perdu</w:t>
      </w:r>
      <w:r w:rsidR="0050607C">
        <w:rPr>
          <w:rFonts w:ascii="Arial" w:hAnsi="Arial" w:cs="Arial"/>
          <w:sz w:val="20"/>
          <w:szCs w:val="20"/>
        </w:rPr>
        <w:t>s</w:t>
      </w:r>
      <w:r w:rsidRPr="00426AA0">
        <w:rPr>
          <w:rFonts w:ascii="Arial" w:hAnsi="Arial" w:cs="Arial"/>
          <w:sz w:val="20"/>
          <w:szCs w:val="20"/>
        </w:rPr>
        <w:t>-volé</w:t>
      </w:r>
      <w:r w:rsidR="0050607C">
        <w:rPr>
          <w:rFonts w:ascii="Arial" w:hAnsi="Arial" w:cs="Arial"/>
          <w:sz w:val="20"/>
          <w:szCs w:val="20"/>
        </w:rPr>
        <w:t>s</w:t>
      </w:r>
      <w:r w:rsidR="00426AA0" w:rsidRPr="00426AA0">
        <w:rPr>
          <w:rFonts w:ascii="Arial" w:hAnsi="Arial" w:cs="Arial"/>
          <w:sz w:val="20"/>
          <w:szCs w:val="20"/>
        </w:rPr>
        <w:tab/>
      </w:r>
      <w:r w:rsidR="00426AA0" w:rsidRPr="00426AA0">
        <w:rPr>
          <w:rFonts w:ascii="Arial" w:hAnsi="Arial" w:cs="Arial"/>
          <w:sz w:val="20"/>
          <w:szCs w:val="20"/>
        </w:rPr>
        <w:tab/>
        <w:t xml:space="preserve">  5</w:t>
      </w:r>
    </w:p>
    <w:p w:rsidR="00494C82" w:rsidRPr="00426AA0" w:rsidRDefault="00426AA0" w:rsidP="007D630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0"/>
          <w:szCs w:val="20"/>
        </w:rPr>
      </w:pPr>
      <w:r w:rsidRPr="00426AA0">
        <w:rPr>
          <w:rFonts w:ascii="Arial" w:hAnsi="Arial" w:cs="Arial"/>
          <w:sz w:val="20"/>
          <w:szCs w:val="20"/>
        </w:rPr>
        <w:lastRenderedPageBreak/>
        <w:t>a</w:t>
      </w:r>
      <w:r w:rsidR="00494C82" w:rsidRPr="00426AA0">
        <w:rPr>
          <w:rFonts w:ascii="Arial" w:hAnsi="Arial" w:cs="Arial"/>
          <w:sz w:val="20"/>
          <w:szCs w:val="20"/>
        </w:rPr>
        <w:t>ccident</w:t>
      </w:r>
      <w:r w:rsidRPr="00426AA0">
        <w:rPr>
          <w:rFonts w:ascii="Arial" w:hAnsi="Arial" w:cs="Arial"/>
          <w:sz w:val="20"/>
          <w:szCs w:val="20"/>
        </w:rPr>
        <w:t>s</w:t>
      </w:r>
      <w:r w:rsidR="00494C82" w:rsidRPr="00426AA0">
        <w:rPr>
          <w:rFonts w:ascii="Arial" w:hAnsi="Arial" w:cs="Arial"/>
          <w:sz w:val="20"/>
          <w:szCs w:val="20"/>
        </w:rPr>
        <w:t xml:space="preserve"> de circulation  avec fuite</w:t>
      </w:r>
      <w:r w:rsidRPr="00426AA0">
        <w:rPr>
          <w:rFonts w:ascii="Arial" w:hAnsi="Arial" w:cs="Arial"/>
          <w:sz w:val="20"/>
          <w:szCs w:val="20"/>
        </w:rPr>
        <w:tab/>
        <w:t>4</w:t>
      </w:r>
    </w:p>
    <w:p w:rsidR="00494C82" w:rsidRPr="00426AA0" w:rsidRDefault="00494C82" w:rsidP="007D630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0"/>
          <w:szCs w:val="20"/>
        </w:rPr>
      </w:pPr>
      <w:r w:rsidRPr="00426AA0">
        <w:rPr>
          <w:rFonts w:ascii="Arial" w:hAnsi="Arial" w:cs="Arial"/>
          <w:sz w:val="20"/>
          <w:szCs w:val="20"/>
        </w:rPr>
        <w:t>objet</w:t>
      </w:r>
      <w:r w:rsidR="00426AA0" w:rsidRPr="00426AA0">
        <w:rPr>
          <w:rFonts w:ascii="Arial" w:hAnsi="Arial" w:cs="Arial"/>
          <w:sz w:val="20"/>
          <w:szCs w:val="20"/>
        </w:rPr>
        <w:t>s</w:t>
      </w:r>
      <w:r w:rsidRPr="00426AA0">
        <w:rPr>
          <w:rFonts w:ascii="Arial" w:hAnsi="Arial" w:cs="Arial"/>
          <w:sz w:val="20"/>
          <w:szCs w:val="20"/>
        </w:rPr>
        <w:t xml:space="preserve"> trouvés</w:t>
      </w:r>
      <w:r w:rsidR="00426AA0" w:rsidRPr="00426AA0">
        <w:rPr>
          <w:rFonts w:ascii="Arial" w:hAnsi="Arial" w:cs="Arial"/>
          <w:sz w:val="20"/>
          <w:szCs w:val="20"/>
        </w:rPr>
        <w:tab/>
      </w:r>
      <w:r w:rsidR="00426AA0" w:rsidRPr="00426AA0">
        <w:rPr>
          <w:rFonts w:ascii="Arial" w:hAnsi="Arial" w:cs="Arial"/>
          <w:sz w:val="20"/>
          <w:szCs w:val="20"/>
        </w:rPr>
        <w:tab/>
      </w:r>
      <w:r w:rsidR="00426AA0" w:rsidRPr="00426AA0">
        <w:rPr>
          <w:rFonts w:ascii="Arial" w:hAnsi="Arial" w:cs="Arial"/>
          <w:sz w:val="20"/>
          <w:szCs w:val="20"/>
        </w:rPr>
        <w:tab/>
      </w:r>
      <w:r w:rsidR="00426AA0" w:rsidRPr="00426AA0">
        <w:rPr>
          <w:rFonts w:ascii="Arial" w:hAnsi="Arial" w:cs="Arial"/>
          <w:sz w:val="20"/>
          <w:szCs w:val="20"/>
        </w:rPr>
        <w:tab/>
        <w:t>3</w:t>
      </w:r>
    </w:p>
    <w:p w:rsidR="00494C82" w:rsidRPr="00426AA0" w:rsidRDefault="00494C82" w:rsidP="007D630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0"/>
          <w:szCs w:val="20"/>
        </w:rPr>
      </w:pPr>
      <w:r w:rsidRPr="00426AA0">
        <w:rPr>
          <w:rFonts w:ascii="Arial" w:hAnsi="Arial" w:cs="Arial"/>
          <w:sz w:val="20"/>
          <w:szCs w:val="20"/>
        </w:rPr>
        <w:t>tentative</w:t>
      </w:r>
      <w:r w:rsidR="00426AA0" w:rsidRPr="00426AA0">
        <w:rPr>
          <w:rFonts w:ascii="Arial" w:hAnsi="Arial" w:cs="Arial"/>
          <w:sz w:val="20"/>
          <w:szCs w:val="20"/>
        </w:rPr>
        <w:t>s</w:t>
      </w:r>
      <w:r w:rsidRPr="00426AA0">
        <w:rPr>
          <w:rFonts w:ascii="Arial" w:hAnsi="Arial" w:cs="Arial"/>
          <w:sz w:val="20"/>
          <w:szCs w:val="20"/>
        </w:rPr>
        <w:t xml:space="preserve"> de vol par </w:t>
      </w:r>
      <w:r w:rsidR="00426AA0" w:rsidRPr="00426AA0">
        <w:rPr>
          <w:rFonts w:ascii="Arial" w:hAnsi="Arial" w:cs="Arial"/>
          <w:sz w:val="20"/>
          <w:szCs w:val="20"/>
        </w:rPr>
        <w:t>effraction</w:t>
      </w:r>
      <w:r w:rsidR="00426AA0" w:rsidRPr="00426AA0">
        <w:rPr>
          <w:rFonts w:ascii="Arial" w:hAnsi="Arial" w:cs="Arial"/>
          <w:sz w:val="20"/>
          <w:szCs w:val="20"/>
        </w:rPr>
        <w:tab/>
      </w:r>
      <w:r w:rsidR="007D630B">
        <w:rPr>
          <w:rFonts w:ascii="Arial" w:hAnsi="Arial" w:cs="Arial"/>
          <w:sz w:val="20"/>
          <w:szCs w:val="20"/>
        </w:rPr>
        <w:tab/>
      </w:r>
      <w:r w:rsidR="00426AA0" w:rsidRPr="00426AA0">
        <w:rPr>
          <w:rFonts w:ascii="Arial" w:hAnsi="Arial" w:cs="Arial"/>
          <w:sz w:val="20"/>
          <w:szCs w:val="20"/>
        </w:rPr>
        <w:t>3</w:t>
      </w:r>
    </w:p>
    <w:p w:rsidR="00494C82" w:rsidRPr="00426AA0" w:rsidRDefault="00494C82" w:rsidP="007D630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0"/>
          <w:szCs w:val="20"/>
        </w:rPr>
      </w:pPr>
      <w:r w:rsidRPr="00426AA0">
        <w:rPr>
          <w:rFonts w:ascii="Arial" w:hAnsi="Arial" w:cs="Arial"/>
          <w:sz w:val="20"/>
          <w:szCs w:val="20"/>
        </w:rPr>
        <w:t>accident</w:t>
      </w:r>
      <w:r w:rsidR="00426AA0" w:rsidRPr="00426AA0">
        <w:rPr>
          <w:rFonts w:ascii="Arial" w:hAnsi="Arial" w:cs="Arial"/>
          <w:sz w:val="20"/>
          <w:szCs w:val="20"/>
        </w:rPr>
        <w:t>s</w:t>
      </w:r>
      <w:r w:rsidRPr="00426AA0">
        <w:rPr>
          <w:rFonts w:ascii="Arial" w:hAnsi="Arial" w:cs="Arial"/>
          <w:sz w:val="20"/>
          <w:szCs w:val="20"/>
        </w:rPr>
        <w:t xml:space="preserve"> de circulation avec </w:t>
      </w:r>
      <w:r w:rsidR="00426AA0" w:rsidRPr="00426AA0">
        <w:rPr>
          <w:rFonts w:ascii="Arial" w:hAnsi="Arial" w:cs="Arial"/>
          <w:sz w:val="20"/>
          <w:szCs w:val="20"/>
        </w:rPr>
        <w:t xml:space="preserve">                </w:t>
      </w:r>
      <w:r w:rsidR="007D630B">
        <w:rPr>
          <w:rFonts w:ascii="Arial" w:hAnsi="Arial" w:cs="Arial"/>
          <w:sz w:val="20"/>
          <w:szCs w:val="20"/>
        </w:rPr>
        <w:t xml:space="preserve">  </w:t>
      </w:r>
      <w:r w:rsidR="00426AA0" w:rsidRPr="00426AA0">
        <w:rPr>
          <w:rFonts w:ascii="Arial" w:hAnsi="Arial" w:cs="Arial"/>
          <w:sz w:val="20"/>
          <w:szCs w:val="20"/>
        </w:rPr>
        <w:t>dégâts</w:t>
      </w:r>
      <w:r w:rsidRPr="00426AA0">
        <w:rPr>
          <w:rFonts w:ascii="Arial" w:hAnsi="Arial" w:cs="Arial"/>
          <w:sz w:val="20"/>
          <w:szCs w:val="20"/>
        </w:rPr>
        <w:t xml:space="preserve"> matériels</w:t>
      </w:r>
      <w:r w:rsidR="00426AA0" w:rsidRPr="00426AA0">
        <w:rPr>
          <w:rFonts w:ascii="Arial" w:hAnsi="Arial" w:cs="Arial"/>
          <w:sz w:val="20"/>
          <w:szCs w:val="20"/>
        </w:rPr>
        <w:t xml:space="preserve">                          </w:t>
      </w:r>
      <w:r w:rsidR="007D630B">
        <w:rPr>
          <w:rFonts w:ascii="Arial" w:hAnsi="Arial" w:cs="Arial"/>
          <w:sz w:val="20"/>
          <w:szCs w:val="20"/>
        </w:rPr>
        <w:t xml:space="preserve"> </w:t>
      </w:r>
      <w:r w:rsidR="00426AA0" w:rsidRPr="00426AA0">
        <w:rPr>
          <w:rFonts w:ascii="Arial" w:hAnsi="Arial" w:cs="Arial"/>
          <w:sz w:val="20"/>
          <w:szCs w:val="20"/>
        </w:rPr>
        <w:t xml:space="preserve">          3</w:t>
      </w:r>
    </w:p>
    <w:p w:rsidR="00426AA0" w:rsidRPr="00426AA0" w:rsidRDefault="00426AA0" w:rsidP="007D630B">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rPr>
          <w:rFonts w:ascii="Arial" w:hAnsi="Arial" w:cs="Arial"/>
          <w:color w:val="000000"/>
          <w:sz w:val="20"/>
          <w:szCs w:val="20"/>
        </w:rPr>
        <w:sectPr w:rsidR="00426AA0" w:rsidRPr="00426AA0" w:rsidSect="00164A9F">
          <w:type w:val="continuous"/>
          <w:pgSz w:w="11906" w:h="16838" w:code="9"/>
          <w:pgMar w:top="1418" w:right="1418" w:bottom="284" w:left="1418" w:header="709" w:footer="499" w:gutter="0"/>
          <w:paperSrc w:first="257"/>
          <w:cols w:num="2" w:space="708"/>
          <w:titlePg/>
          <w:docGrid w:linePitch="360"/>
        </w:sectPr>
      </w:pPr>
    </w:p>
    <w:p w:rsidR="00EB33E6" w:rsidRPr="00426AA0" w:rsidRDefault="00EB33E6" w:rsidP="00494C82">
      <w:pPr>
        <w:autoSpaceDE w:val="0"/>
        <w:rPr>
          <w:rFonts w:ascii="Arial" w:hAnsi="Arial" w:cs="Arial"/>
          <w:color w:val="000000"/>
          <w:sz w:val="20"/>
          <w:szCs w:val="20"/>
        </w:rPr>
      </w:pPr>
    </w:p>
    <w:p w:rsidR="00494C82" w:rsidRPr="000A71DB" w:rsidRDefault="007D630B" w:rsidP="000A71DB">
      <w:pPr>
        <w:pBdr>
          <w:top w:val="dotted" w:sz="4" w:space="1" w:color="auto"/>
          <w:left w:val="dotted" w:sz="4" w:space="4" w:color="auto"/>
          <w:bottom w:val="dotted" w:sz="4" w:space="1" w:color="auto"/>
          <w:right w:val="dotted" w:sz="4" w:space="4" w:color="auto"/>
        </w:pBdr>
        <w:autoSpaceDE w:val="0"/>
        <w:jc w:val="center"/>
        <w:rPr>
          <w:rFonts w:ascii="Arial" w:hAnsi="Arial" w:cs="Arial"/>
          <w:i/>
          <w:color w:val="000000"/>
          <w:sz w:val="20"/>
          <w:szCs w:val="20"/>
        </w:rPr>
      </w:pPr>
      <w:r w:rsidRPr="000A71DB">
        <w:rPr>
          <w:rFonts w:ascii="Arial" w:hAnsi="Arial" w:cs="Arial"/>
          <w:i/>
          <w:color w:val="000000"/>
          <w:sz w:val="20"/>
          <w:szCs w:val="20"/>
        </w:rPr>
        <w:t xml:space="preserve">Les statistiques </w:t>
      </w:r>
      <w:r w:rsidR="0050607C">
        <w:rPr>
          <w:rFonts w:ascii="Arial" w:hAnsi="Arial" w:cs="Arial"/>
          <w:i/>
          <w:color w:val="000000"/>
          <w:sz w:val="20"/>
          <w:szCs w:val="20"/>
        </w:rPr>
        <w:t xml:space="preserve">concernant </w:t>
      </w:r>
      <w:r w:rsidRPr="000A71DB">
        <w:rPr>
          <w:rFonts w:ascii="Arial" w:hAnsi="Arial" w:cs="Arial"/>
          <w:i/>
          <w:color w:val="000000"/>
          <w:sz w:val="20"/>
          <w:szCs w:val="20"/>
        </w:rPr>
        <w:t>le district et le canton peuvent être consultées sur l</w:t>
      </w:r>
      <w:r w:rsidR="00494C82" w:rsidRPr="000A71DB">
        <w:rPr>
          <w:rFonts w:ascii="Arial" w:hAnsi="Arial" w:cs="Arial"/>
          <w:i/>
          <w:color w:val="000000"/>
          <w:sz w:val="20"/>
          <w:szCs w:val="20"/>
        </w:rPr>
        <w:t>e site :</w:t>
      </w:r>
    </w:p>
    <w:p w:rsidR="00494C82" w:rsidRPr="0050607C" w:rsidRDefault="00494C82" w:rsidP="000A71DB">
      <w:pPr>
        <w:pBdr>
          <w:top w:val="dotted" w:sz="4" w:space="1" w:color="auto"/>
          <w:left w:val="dotted" w:sz="4" w:space="4" w:color="auto"/>
          <w:bottom w:val="dotted" w:sz="4" w:space="1" w:color="auto"/>
          <w:right w:val="dotted" w:sz="4" w:space="4" w:color="auto"/>
        </w:pBdr>
        <w:jc w:val="center"/>
        <w:rPr>
          <w:rFonts w:ascii="Arial" w:hAnsi="Arial" w:cs="Arial"/>
          <w:i/>
          <w:color w:val="0070C0"/>
          <w:sz w:val="20"/>
          <w:szCs w:val="20"/>
        </w:rPr>
      </w:pPr>
      <w:r w:rsidRPr="0050607C">
        <w:rPr>
          <w:rFonts w:ascii="Arial" w:hAnsi="Arial" w:cs="Arial"/>
          <w:i/>
          <w:color w:val="0070C0"/>
          <w:sz w:val="20"/>
          <w:szCs w:val="20"/>
        </w:rPr>
        <w:t>http://www.vd.ch/autorites/departements/dis/police-cantonale/statistiques/2016</w:t>
      </w:r>
    </w:p>
    <w:p w:rsidR="00EB33E6" w:rsidRDefault="00EB33E6" w:rsidP="00494C82">
      <w:pPr>
        <w:rPr>
          <w:rFonts w:ascii="Arial" w:hAnsi="Arial" w:cs="Arial"/>
          <w:sz w:val="20"/>
          <w:szCs w:val="20"/>
        </w:rPr>
      </w:pPr>
    </w:p>
    <w:p w:rsidR="00494C82" w:rsidRPr="007D630B" w:rsidRDefault="007D630B" w:rsidP="00494C82">
      <w:pPr>
        <w:rPr>
          <w:rFonts w:ascii="Arial" w:hAnsi="Arial" w:cs="Arial"/>
          <w:sz w:val="20"/>
          <w:szCs w:val="20"/>
        </w:rPr>
      </w:pPr>
      <w:r>
        <w:rPr>
          <w:rFonts w:ascii="Arial" w:hAnsi="Arial" w:cs="Arial"/>
          <w:sz w:val="20"/>
          <w:szCs w:val="20"/>
        </w:rPr>
        <w:t>Des c</w:t>
      </w:r>
      <w:r w:rsidR="00494C82" w:rsidRPr="00426AA0">
        <w:rPr>
          <w:rFonts w:ascii="Arial" w:hAnsi="Arial" w:cs="Arial"/>
          <w:sz w:val="20"/>
          <w:szCs w:val="20"/>
        </w:rPr>
        <w:t>ontrôle</w:t>
      </w:r>
      <w:r>
        <w:rPr>
          <w:rFonts w:ascii="Arial" w:hAnsi="Arial" w:cs="Arial"/>
          <w:sz w:val="20"/>
          <w:szCs w:val="20"/>
        </w:rPr>
        <w:t>s</w:t>
      </w:r>
      <w:r w:rsidR="00494C82" w:rsidRPr="00426AA0">
        <w:rPr>
          <w:rFonts w:ascii="Arial" w:hAnsi="Arial" w:cs="Arial"/>
          <w:sz w:val="20"/>
          <w:szCs w:val="20"/>
        </w:rPr>
        <w:t xml:space="preserve"> de vitesse</w:t>
      </w:r>
      <w:r>
        <w:rPr>
          <w:rFonts w:ascii="Arial" w:hAnsi="Arial" w:cs="Arial"/>
          <w:sz w:val="20"/>
          <w:szCs w:val="20"/>
        </w:rPr>
        <w:t xml:space="preserve"> sont effectués régulièrement par la gendarmerie dans nos villages au moyen de r</w:t>
      </w:r>
      <w:r w:rsidR="00494C82" w:rsidRPr="00426AA0">
        <w:rPr>
          <w:rFonts w:ascii="Arial" w:hAnsi="Arial" w:cs="Arial"/>
          <w:sz w:val="20"/>
          <w:szCs w:val="20"/>
        </w:rPr>
        <w:t>adars</w:t>
      </w:r>
      <w:r>
        <w:rPr>
          <w:rFonts w:ascii="Arial" w:hAnsi="Arial" w:cs="Arial"/>
          <w:sz w:val="20"/>
          <w:szCs w:val="20"/>
        </w:rPr>
        <w:t xml:space="preserve"> et nous constatons que l</w:t>
      </w:r>
      <w:r w:rsidR="00494C82" w:rsidRPr="007D630B">
        <w:rPr>
          <w:rFonts w:ascii="Arial" w:hAnsi="Arial" w:cs="Arial"/>
          <w:sz w:val="20"/>
          <w:szCs w:val="20"/>
        </w:rPr>
        <w:t>es résultats sont plutôt satisfaisants :</w:t>
      </w:r>
    </w:p>
    <w:p w:rsidR="00494C82" w:rsidRDefault="00494C82" w:rsidP="00494C82">
      <w:pPr>
        <w:pStyle w:val="Default"/>
        <w:rPr>
          <w:sz w:val="20"/>
          <w:szCs w:val="20"/>
        </w:rPr>
      </w:pPr>
    </w:p>
    <w:tbl>
      <w:tblPr>
        <w:tblStyle w:val="Grilledutableau"/>
        <w:tblW w:w="0" w:type="auto"/>
        <w:tblLook w:val="04A0" w:firstRow="1" w:lastRow="0" w:firstColumn="1" w:lastColumn="0" w:noHBand="0" w:noVBand="1"/>
      </w:tblPr>
      <w:tblGrid>
        <w:gridCol w:w="1809"/>
        <w:gridCol w:w="2127"/>
        <w:gridCol w:w="1559"/>
        <w:gridCol w:w="1701"/>
        <w:gridCol w:w="2090"/>
      </w:tblGrid>
      <w:tr w:rsidR="00BE0440" w:rsidTr="000A71DB">
        <w:tc>
          <w:tcPr>
            <w:tcW w:w="1809" w:type="dxa"/>
          </w:tcPr>
          <w:p w:rsidR="00BE0440" w:rsidRDefault="00BE0440" w:rsidP="00C42E72">
            <w:pPr>
              <w:pStyle w:val="Default"/>
              <w:jc w:val="center"/>
              <w:rPr>
                <w:sz w:val="20"/>
                <w:szCs w:val="20"/>
              </w:rPr>
            </w:pPr>
          </w:p>
          <w:p w:rsidR="00BE0440" w:rsidRDefault="00BE0440" w:rsidP="00C42E72">
            <w:pPr>
              <w:pStyle w:val="Default"/>
              <w:jc w:val="center"/>
              <w:rPr>
                <w:sz w:val="20"/>
                <w:szCs w:val="20"/>
              </w:rPr>
            </w:pPr>
            <w:r>
              <w:rPr>
                <w:sz w:val="20"/>
                <w:szCs w:val="20"/>
              </w:rPr>
              <w:t>Poliez-le-Grand</w:t>
            </w:r>
          </w:p>
          <w:p w:rsidR="00BE0440" w:rsidRDefault="00BE0440" w:rsidP="00C42E72">
            <w:pPr>
              <w:pStyle w:val="Default"/>
              <w:jc w:val="center"/>
              <w:rPr>
                <w:sz w:val="20"/>
                <w:szCs w:val="20"/>
              </w:rPr>
            </w:pPr>
            <w:r w:rsidRPr="007D630B">
              <w:rPr>
                <w:sz w:val="20"/>
                <w:szCs w:val="20"/>
              </w:rPr>
              <w:t>route de Bottens</w:t>
            </w:r>
          </w:p>
        </w:tc>
        <w:tc>
          <w:tcPr>
            <w:tcW w:w="2127" w:type="dxa"/>
          </w:tcPr>
          <w:p w:rsidR="00BE0440" w:rsidRDefault="00BE0440" w:rsidP="00C42E72">
            <w:pPr>
              <w:pStyle w:val="Default"/>
              <w:jc w:val="center"/>
              <w:rPr>
                <w:sz w:val="20"/>
                <w:szCs w:val="20"/>
              </w:rPr>
            </w:pPr>
          </w:p>
          <w:p w:rsidR="00BE0440" w:rsidRDefault="00BE0440" w:rsidP="00C42E72">
            <w:pPr>
              <w:pStyle w:val="Default"/>
              <w:jc w:val="center"/>
              <w:rPr>
                <w:sz w:val="20"/>
                <w:szCs w:val="20"/>
              </w:rPr>
            </w:pPr>
            <w:r w:rsidRPr="007D630B">
              <w:rPr>
                <w:sz w:val="20"/>
                <w:szCs w:val="20"/>
              </w:rPr>
              <w:t>01.09.2016</w:t>
            </w:r>
          </w:p>
          <w:p w:rsidR="00BE0440" w:rsidRDefault="00BE0440" w:rsidP="00C42E72">
            <w:pPr>
              <w:pStyle w:val="Default"/>
              <w:jc w:val="center"/>
              <w:rPr>
                <w:sz w:val="20"/>
                <w:szCs w:val="20"/>
              </w:rPr>
            </w:pPr>
            <w:r>
              <w:rPr>
                <w:sz w:val="20"/>
                <w:szCs w:val="20"/>
              </w:rPr>
              <w:t xml:space="preserve">de </w:t>
            </w:r>
            <w:r w:rsidRPr="007D630B">
              <w:rPr>
                <w:sz w:val="20"/>
                <w:szCs w:val="20"/>
              </w:rPr>
              <w:t>16</w:t>
            </w:r>
            <w:r>
              <w:rPr>
                <w:sz w:val="20"/>
                <w:szCs w:val="20"/>
              </w:rPr>
              <w:t xml:space="preserve"> </w:t>
            </w:r>
            <w:r w:rsidRPr="007D630B">
              <w:rPr>
                <w:sz w:val="20"/>
                <w:szCs w:val="20"/>
              </w:rPr>
              <w:t>h</w:t>
            </w:r>
            <w:r>
              <w:rPr>
                <w:sz w:val="20"/>
                <w:szCs w:val="20"/>
              </w:rPr>
              <w:t xml:space="preserve"> 1</w:t>
            </w:r>
            <w:r w:rsidRPr="007D630B">
              <w:rPr>
                <w:sz w:val="20"/>
                <w:szCs w:val="20"/>
              </w:rPr>
              <w:t xml:space="preserve">5 </w:t>
            </w:r>
            <w:r>
              <w:rPr>
                <w:sz w:val="20"/>
                <w:szCs w:val="20"/>
              </w:rPr>
              <w:t>à</w:t>
            </w:r>
            <w:r w:rsidRPr="007D630B">
              <w:rPr>
                <w:sz w:val="20"/>
                <w:szCs w:val="20"/>
              </w:rPr>
              <w:t xml:space="preserve"> 17</w:t>
            </w:r>
            <w:r>
              <w:rPr>
                <w:sz w:val="20"/>
                <w:szCs w:val="20"/>
              </w:rPr>
              <w:t xml:space="preserve"> </w:t>
            </w:r>
            <w:r w:rsidRPr="007D630B">
              <w:rPr>
                <w:sz w:val="20"/>
                <w:szCs w:val="20"/>
              </w:rPr>
              <w:t>h</w:t>
            </w:r>
            <w:r>
              <w:rPr>
                <w:sz w:val="20"/>
                <w:szCs w:val="20"/>
              </w:rPr>
              <w:t xml:space="preserve"> </w:t>
            </w:r>
            <w:r w:rsidRPr="007D630B">
              <w:rPr>
                <w:sz w:val="20"/>
                <w:szCs w:val="20"/>
              </w:rPr>
              <w:t>05</w:t>
            </w:r>
          </w:p>
          <w:p w:rsidR="00BE0440" w:rsidRDefault="00BE0440" w:rsidP="00C42E72">
            <w:pPr>
              <w:pStyle w:val="Default"/>
              <w:jc w:val="center"/>
              <w:rPr>
                <w:sz w:val="20"/>
                <w:szCs w:val="20"/>
              </w:rPr>
            </w:pPr>
          </w:p>
        </w:tc>
        <w:tc>
          <w:tcPr>
            <w:tcW w:w="1559" w:type="dxa"/>
          </w:tcPr>
          <w:p w:rsidR="00BE0440" w:rsidRDefault="00BE0440" w:rsidP="00C42E72">
            <w:pPr>
              <w:pStyle w:val="Default"/>
              <w:jc w:val="center"/>
              <w:rPr>
                <w:sz w:val="20"/>
                <w:szCs w:val="20"/>
              </w:rPr>
            </w:pPr>
          </w:p>
          <w:p w:rsidR="00BE0440" w:rsidRDefault="00BE0440" w:rsidP="00C42E72">
            <w:pPr>
              <w:pStyle w:val="Default"/>
              <w:jc w:val="center"/>
              <w:rPr>
                <w:sz w:val="20"/>
                <w:szCs w:val="20"/>
              </w:rPr>
            </w:pPr>
            <w:r w:rsidRPr="007D630B">
              <w:rPr>
                <w:sz w:val="20"/>
                <w:szCs w:val="20"/>
              </w:rPr>
              <w:t xml:space="preserve">238 véhicules </w:t>
            </w:r>
            <w:r>
              <w:rPr>
                <w:sz w:val="20"/>
                <w:szCs w:val="20"/>
              </w:rPr>
              <w:t>c</w:t>
            </w:r>
            <w:r w:rsidRPr="007D630B">
              <w:rPr>
                <w:sz w:val="20"/>
                <w:szCs w:val="20"/>
              </w:rPr>
              <w:t>ontrôlés</w:t>
            </w:r>
          </w:p>
        </w:tc>
        <w:tc>
          <w:tcPr>
            <w:tcW w:w="1701" w:type="dxa"/>
          </w:tcPr>
          <w:p w:rsidR="00BE0440" w:rsidRDefault="00BE0440" w:rsidP="00C42E72">
            <w:pPr>
              <w:pStyle w:val="Default"/>
              <w:jc w:val="center"/>
              <w:rPr>
                <w:sz w:val="20"/>
                <w:szCs w:val="20"/>
              </w:rPr>
            </w:pPr>
          </w:p>
          <w:p w:rsidR="00BE0440" w:rsidRDefault="00BE0440" w:rsidP="00C42E72">
            <w:pPr>
              <w:pStyle w:val="Default"/>
              <w:jc w:val="center"/>
              <w:rPr>
                <w:sz w:val="20"/>
                <w:szCs w:val="20"/>
              </w:rPr>
            </w:pPr>
            <w:r w:rsidRPr="007D630B">
              <w:rPr>
                <w:sz w:val="20"/>
                <w:szCs w:val="20"/>
              </w:rPr>
              <w:t>1 dénonciation</w:t>
            </w:r>
          </w:p>
          <w:p w:rsidR="00BE0440" w:rsidRDefault="00BE0440" w:rsidP="00C42E72">
            <w:pPr>
              <w:pStyle w:val="Default"/>
              <w:jc w:val="center"/>
              <w:rPr>
                <w:sz w:val="20"/>
                <w:szCs w:val="20"/>
              </w:rPr>
            </w:pPr>
          </w:p>
        </w:tc>
        <w:tc>
          <w:tcPr>
            <w:tcW w:w="2090" w:type="dxa"/>
            <w:vMerge w:val="restart"/>
          </w:tcPr>
          <w:p w:rsidR="00BE0440" w:rsidRDefault="00BE0440" w:rsidP="00C42E72">
            <w:pPr>
              <w:pStyle w:val="Default"/>
              <w:jc w:val="center"/>
              <w:rPr>
                <w:sz w:val="20"/>
                <w:szCs w:val="20"/>
              </w:rPr>
            </w:pPr>
          </w:p>
          <w:p w:rsidR="00BE0440" w:rsidRDefault="00BE0440" w:rsidP="00C42E72">
            <w:pPr>
              <w:pStyle w:val="Default"/>
              <w:jc w:val="center"/>
              <w:rPr>
                <w:sz w:val="20"/>
                <w:szCs w:val="20"/>
              </w:rPr>
            </w:pPr>
            <w:r>
              <w:rPr>
                <w:sz w:val="20"/>
                <w:szCs w:val="20"/>
              </w:rPr>
              <w:t>Taux canton</w:t>
            </w:r>
            <w:r w:rsidR="00C42E72">
              <w:rPr>
                <w:sz w:val="20"/>
                <w:szCs w:val="20"/>
              </w:rPr>
              <w:t> :</w:t>
            </w:r>
          </w:p>
          <w:p w:rsidR="00BE0440" w:rsidRDefault="00BE0440" w:rsidP="00C42E72">
            <w:pPr>
              <w:pStyle w:val="Default"/>
              <w:jc w:val="center"/>
              <w:rPr>
                <w:sz w:val="20"/>
                <w:szCs w:val="20"/>
              </w:rPr>
            </w:pPr>
            <w:r>
              <w:rPr>
                <w:sz w:val="20"/>
                <w:szCs w:val="20"/>
              </w:rPr>
              <w:t>3,35 %</w:t>
            </w:r>
          </w:p>
          <w:p w:rsidR="00BE0440" w:rsidRDefault="00BE0440" w:rsidP="00C42E72">
            <w:pPr>
              <w:pStyle w:val="Default"/>
              <w:jc w:val="center"/>
              <w:rPr>
                <w:sz w:val="20"/>
                <w:szCs w:val="20"/>
              </w:rPr>
            </w:pPr>
          </w:p>
          <w:p w:rsidR="00BE0440" w:rsidRDefault="00BE0440" w:rsidP="00C42E72">
            <w:pPr>
              <w:pStyle w:val="Default"/>
              <w:jc w:val="center"/>
              <w:rPr>
                <w:sz w:val="20"/>
                <w:szCs w:val="20"/>
              </w:rPr>
            </w:pPr>
            <w:r>
              <w:rPr>
                <w:sz w:val="20"/>
                <w:szCs w:val="20"/>
              </w:rPr>
              <w:t>Taux Montilliez</w:t>
            </w:r>
            <w:r w:rsidR="00C42E72">
              <w:rPr>
                <w:sz w:val="20"/>
                <w:szCs w:val="20"/>
              </w:rPr>
              <w:t> :</w:t>
            </w:r>
          </w:p>
          <w:p w:rsidR="00BE0440" w:rsidRDefault="00BE0440" w:rsidP="00C42E72">
            <w:pPr>
              <w:pStyle w:val="Default"/>
              <w:jc w:val="center"/>
              <w:rPr>
                <w:sz w:val="20"/>
                <w:szCs w:val="20"/>
              </w:rPr>
            </w:pPr>
            <w:r>
              <w:rPr>
                <w:sz w:val="20"/>
                <w:szCs w:val="20"/>
              </w:rPr>
              <w:t>0,3 %</w:t>
            </w:r>
          </w:p>
          <w:p w:rsidR="00BE0440" w:rsidRPr="007D630B" w:rsidRDefault="00BE0440" w:rsidP="00C42E72">
            <w:pPr>
              <w:pStyle w:val="Default"/>
              <w:jc w:val="center"/>
              <w:rPr>
                <w:sz w:val="20"/>
                <w:szCs w:val="20"/>
              </w:rPr>
            </w:pPr>
          </w:p>
        </w:tc>
      </w:tr>
      <w:tr w:rsidR="00BE0440" w:rsidTr="000A71DB">
        <w:tc>
          <w:tcPr>
            <w:tcW w:w="1809" w:type="dxa"/>
          </w:tcPr>
          <w:p w:rsidR="00BE0440" w:rsidRPr="007D630B" w:rsidRDefault="00BE0440" w:rsidP="00C42E72">
            <w:pPr>
              <w:pStyle w:val="Default"/>
              <w:jc w:val="center"/>
              <w:rPr>
                <w:sz w:val="20"/>
                <w:szCs w:val="20"/>
              </w:rPr>
            </w:pPr>
            <w:r w:rsidRPr="007D630B">
              <w:rPr>
                <w:sz w:val="20"/>
                <w:szCs w:val="20"/>
              </w:rPr>
              <w:t>Poliez-le-Grand</w:t>
            </w:r>
          </w:p>
          <w:p w:rsidR="00BE0440" w:rsidRDefault="00BE0440" w:rsidP="00C42E72">
            <w:pPr>
              <w:pStyle w:val="Default"/>
              <w:jc w:val="center"/>
              <w:rPr>
                <w:sz w:val="20"/>
                <w:szCs w:val="20"/>
              </w:rPr>
            </w:pPr>
            <w:r w:rsidRPr="007D630B">
              <w:rPr>
                <w:sz w:val="20"/>
                <w:szCs w:val="20"/>
              </w:rPr>
              <w:t>route de Bottens</w:t>
            </w:r>
          </w:p>
        </w:tc>
        <w:tc>
          <w:tcPr>
            <w:tcW w:w="2127" w:type="dxa"/>
          </w:tcPr>
          <w:p w:rsidR="00BE0440" w:rsidRDefault="00BE0440" w:rsidP="00C42E72">
            <w:pPr>
              <w:pStyle w:val="Default"/>
              <w:jc w:val="center"/>
              <w:rPr>
                <w:sz w:val="20"/>
                <w:szCs w:val="20"/>
              </w:rPr>
            </w:pPr>
            <w:r w:rsidRPr="007D630B">
              <w:rPr>
                <w:sz w:val="20"/>
                <w:szCs w:val="20"/>
              </w:rPr>
              <w:t>01.09.2016</w:t>
            </w:r>
          </w:p>
          <w:p w:rsidR="00BE0440" w:rsidRDefault="00BE0440" w:rsidP="00C42E72">
            <w:pPr>
              <w:pStyle w:val="Default"/>
              <w:jc w:val="center"/>
              <w:rPr>
                <w:sz w:val="20"/>
                <w:szCs w:val="20"/>
              </w:rPr>
            </w:pPr>
            <w:r>
              <w:rPr>
                <w:sz w:val="20"/>
                <w:szCs w:val="20"/>
              </w:rPr>
              <w:t>d</w:t>
            </w:r>
            <w:r w:rsidRPr="007D630B">
              <w:rPr>
                <w:sz w:val="20"/>
                <w:szCs w:val="20"/>
              </w:rPr>
              <w:t>e</w:t>
            </w:r>
            <w:r>
              <w:rPr>
                <w:sz w:val="20"/>
                <w:szCs w:val="20"/>
              </w:rPr>
              <w:t xml:space="preserve"> </w:t>
            </w:r>
            <w:r w:rsidRPr="007D630B">
              <w:rPr>
                <w:sz w:val="20"/>
                <w:szCs w:val="20"/>
              </w:rPr>
              <w:t>14</w:t>
            </w:r>
            <w:r>
              <w:rPr>
                <w:sz w:val="20"/>
                <w:szCs w:val="20"/>
              </w:rPr>
              <w:t xml:space="preserve"> </w:t>
            </w:r>
            <w:r w:rsidRPr="007D630B">
              <w:rPr>
                <w:sz w:val="20"/>
                <w:szCs w:val="20"/>
              </w:rPr>
              <w:t>h</w:t>
            </w:r>
            <w:r>
              <w:rPr>
                <w:sz w:val="20"/>
                <w:szCs w:val="20"/>
              </w:rPr>
              <w:t xml:space="preserve"> </w:t>
            </w:r>
            <w:r w:rsidRPr="007D630B">
              <w:rPr>
                <w:sz w:val="20"/>
                <w:szCs w:val="20"/>
              </w:rPr>
              <w:t xml:space="preserve">35 </w:t>
            </w:r>
            <w:r>
              <w:rPr>
                <w:sz w:val="20"/>
                <w:szCs w:val="20"/>
              </w:rPr>
              <w:t>à</w:t>
            </w:r>
            <w:r w:rsidRPr="007D630B">
              <w:rPr>
                <w:sz w:val="20"/>
                <w:szCs w:val="20"/>
              </w:rPr>
              <w:t xml:space="preserve"> 15</w:t>
            </w:r>
            <w:r>
              <w:rPr>
                <w:sz w:val="20"/>
                <w:szCs w:val="20"/>
              </w:rPr>
              <w:t xml:space="preserve"> </w:t>
            </w:r>
            <w:r w:rsidRPr="007D630B">
              <w:rPr>
                <w:sz w:val="20"/>
                <w:szCs w:val="20"/>
              </w:rPr>
              <w:t>h</w:t>
            </w:r>
            <w:r>
              <w:rPr>
                <w:sz w:val="20"/>
                <w:szCs w:val="20"/>
              </w:rPr>
              <w:t xml:space="preserve"> </w:t>
            </w:r>
            <w:r w:rsidRPr="007D630B">
              <w:rPr>
                <w:sz w:val="20"/>
                <w:szCs w:val="20"/>
              </w:rPr>
              <w:t>45</w:t>
            </w:r>
          </w:p>
          <w:p w:rsidR="00BE0440" w:rsidRDefault="00BE0440" w:rsidP="00C42E72">
            <w:pPr>
              <w:pStyle w:val="Default"/>
              <w:jc w:val="center"/>
              <w:rPr>
                <w:sz w:val="20"/>
                <w:szCs w:val="20"/>
              </w:rPr>
            </w:pPr>
          </w:p>
        </w:tc>
        <w:tc>
          <w:tcPr>
            <w:tcW w:w="1559" w:type="dxa"/>
          </w:tcPr>
          <w:p w:rsidR="00BE0440" w:rsidRDefault="00BE0440" w:rsidP="00C42E72">
            <w:pPr>
              <w:pStyle w:val="Default"/>
              <w:jc w:val="center"/>
              <w:rPr>
                <w:sz w:val="20"/>
                <w:szCs w:val="20"/>
              </w:rPr>
            </w:pPr>
            <w:r w:rsidRPr="007D630B">
              <w:rPr>
                <w:sz w:val="20"/>
                <w:szCs w:val="20"/>
              </w:rPr>
              <w:t>98 véhicules contrôlés</w:t>
            </w:r>
          </w:p>
        </w:tc>
        <w:tc>
          <w:tcPr>
            <w:tcW w:w="1701" w:type="dxa"/>
          </w:tcPr>
          <w:p w:rsidR="00BE0440" w:rsidRDefault="00BE0440" w:rsidP="00C42E72">
            <w:pPr>
              <w:pStyle w:val="Default"/>
              <w:jc w:val="center"/>
              <w:rPr>
                <w:sz w:val="20"/>
                <w:szCs w:val="20"/>
              </w:rPr>
            </w:pPr>
            <w:r w:rsidRPr="007D630B">
              <w:rPr>
                <w:sz w:val="20"/>
                <w:szCs w:val="20"/>
              </w:rPr>
              <w:t>0 dénonciation</w:t>
            </w:r>
          </w:p>
        </w:tc>
        <w:tc>
          <w:tcPr>
            <w:tcW w:w="2090" w:type="dxa"/>
            <w:vMerge/>
          </w:tcPr>
          <w:p w:rsidR="00BE0440" w:rsidRPr="007D630B" w:rsidRDefault="00BE0440" w:rsidP="00C42E72">
            <w:pPr>
              <w:pStyle w:val="Default"/>
              <w:jc w:val="center"/>
              <w:rPr>
                <w:sz w:val="20"/>
                <w:szCs w:val="20"/>
              </w:rPr>
            </w:pPr>
          </w:p>
        </w:tc>
      </w:tr>
      <w:tr w:rsidR="00BE0440" w:rsidTr="000A71DB">
        <w:tc>
          <w:tcPr>
            <w:tcW w:w="1809" w:type="dxa"/>
          </w:tcPr>
          <w:p w:rsidR="00BE0440" w:rsidRDefault="00BE0440" w:rsidP="00C42E72">
            <w:pPr>
              <w:pStyle w:val="Default"/>
              <w:jc w:val="center"/>
              <w:rPr>
                <w:sz w:val="20"/>
                <w:szCs w:val="20"/>
              </w:rPr>
            </w:pPr>
          </w:p>
          <w:p w:rsidR="00BE0440" w:rsidRPr="007D630B" w:rsidRDefault="00BE0440" w:rsidP="00C42E72">
            <w:pPr>
              <w:pStyle w:val="Default"/>
              <w:jc w:val="center"/>
              <w:rPr>
                <w:sz w:val="20"/>
                <w:szCs w:val="20"/>
              </w:rPr>
            </w:pPr>
            <w:r w:rsidRPr="007D630B">
              <w:rPr>
                <w:sz w:val="20"/>
                <w:szCs w:val="20"/>
              </w:rPr>
              <w:t>Poliez-le-Grand</w:t>
            </w:r>
          </w:p>
          <w:p w:rsidR="00BE0440" w:rsidRDefault="00BE0440" w:rsidP="00C42E72">
            <w:pPr>
              <w:pStyle w:val="Default"/>
              <w:jc w:val="center"/>
              <w:rPr>
                <w:sz w:val="20"/>
                <w:szCs w:val="20"/>
              </w:rPr>
            </w:pPr>
            <w:r w:rsidRPr="007D630B">
              <w:rPr>
                <w:sz w:val="20"/>
                <w:szCs w:val="20"/>
              </w:rPr>
              <w:t>route de Bottens</w:t>
            </w:r>
          </w:p>
        </w:tc>
        <w:tc>
          <w:tcPr>
            <w:tcW w:w="2127" w:type="dxa"/>
          </w:tcPr>
          <w:p w:rsidR="00BE0440" w:rsidRDefault="00BE0440" w:rsidP="00C42E72">
            <w:pPr>
              <w:pStyle w:val="Default"/>
              <w:jc w:val="center"/>
              <w:rPr>
                <w:sz w:val="20"/>
                <w:szCs w:val="20"/>
              </w:rPr>
            </w:pPr>
          </w:p>
          <w:p w:rsidR="00BE0440" w:rsidRDefault="00BE0440" w:rsidP="00C42E72">
            <w:pPr>
              <w:pStyle w:val="Default"/>
              <w:jc w:val="center"/>
              <w:rPr>
                <w:sz w:val="20"/>
                <w:szCs w:val="20"/>
              </w:rPr>
            </w:pPr>
            <w:r w:rsidRPr="007D630B">
              <w:rPr>
                <w:sz w:val="20"/>
                <w:szCs w:val="20"/>
              </w:rPr>
              <w:t>30.12.2016</w:t>
            </w:r>
          </w:p>
          <w:p w:rsidR="00BE0440" w:rsidRDefault="00BE0440" w:rsidP="00C42E72">
            <w:pPr>
              <w:pStyle w:val="Default"/>
              <w:jc w:val="center"/>
              <w:rPr>
                <w:sz w:val="20"/>
                <w:szCs w:val="20"/>
              </w:rPr>
            </w:pPr>
            <w:r>
              <w:rPr>
                <w:sz w:val="20"/>
                <w:szCs w:val="20"/>
              </w:rPr>
              <w:t xml:space="preserve">de </w:t>
            </w:r>
            <w:r w:rsidRPr="007D630B">
              <w:rPr>
                <w:sz w:val="20"/>
                <w:szCs w:val="20"/>
              </w:rPr>
              <w:t>10</w:t>
            </w:r>
            <w:r>
              <w:rPr>
                <w:sz w:val="20"/>
                <w:szCs w:val="20"/>
              </w:rPr>
              <w:t xml:space="preserve"> </w:t>
            </w:r>
            <w:r w:rsidRPr="007D630B">
              <w:rPr>
                <w:sz w:val="20"/>
                <w:szCs w:val="20"/>
              </w:rPr>
              <w:t>h</w:t>
            </w:r>
            <w:r>
              <w:rPr>
                <w:sz w:val="20"/>
                <w:szCs w:val="20"/>
              </w:rPr>
              <w:t xml:space="preserve"> </w:t>
            </w:r>
            <w:r w:rsidRPr="007D630B">
              <w:rPr>
                <w:sz w:val="20"/>
                <w:szCs w:val="20"/>
              </w:rPr>
              <w:t xml:space="preserve">15 </w:t>
            </w:r>
            <w:r>
              <w:rPr>
                <w:sz w:val="20"/>
                <w:szCs w:val="20"/>
              </w:rPr>
              <w:t>à</w:t>
            </w:r>
            <w:r w:rsidRPr="007D630B">
              <w:rPr>
                <w:sz w:val="20"/>
                <w:szCs w:val="20"/>
              </w:rPr>
              <w:t xml:space="preserve"> 11</w:t>
            </w:r>
            <w:r>
              <w:rPr>
                <w:sz w:val="20"/>
                <w:szCs w:val="20"/>
              </w:rPr>
              <w:t xml:space="preserve"> </w:t>
            </w:r>
            <w:r w:rsidRPr="007D630B">
              <w:rPr>
                <w:sz w:val="20"/>
                <w:szCs w:val="20"/>
              </w:rPr>
              <w:t>h</w:t>
            </w:r>
            <w:r>
              <w:rPr>
                <w:sz w:val="20"/>
                <w:szCs w:val="20"/>
              </w:rPr>
              <w:t xml:space="preserve"> </w:t>
            </w:r>
            <w:r w:rsidRPr="007D630B">
              <w:rPr>
                <w:sz w:val="20"/>
                <w:szCs w:val="20"/>
              </w:rPr>
              <w:t>30</w:t>
            </w:r>
          </w:p>
        </w:tc>
        <w:tc>
          <w:tcPr>
            <w:tcW w:w="1559" w:type="dxa"/>
          </w:tcPr>
          <w:p w:rsidR="00BE0440" w:rsidRDefault="00BE0440" w:rsidP="00C42E72">
            <w:pPr>
              <w:pStyle w:val="Default"/>
              <w:jc w:val="center"/>
              <w:rPr>
                <w:sz w:val="20"/>
                <w:szCs w:val="20"/>
              </w:rPr>
            </w:pPr>
          </w:p>
          <w:p w:rsidR="00BE0440" w:rsidRDefault="00BE0440" w:rsidP="00C42E72">
            <w:pPr>
              <w:pStyle w:val="Default"/>
              <w:jc w:val="center"/>
              <w:rPr>
                <w:sz w:val="20"/>
                <w:szCs w:val="20"/>
              </w:rPr>
            </w:pPr>
            <w:r w:rsidRPr="007D630B">
              <w:rPr>
                <w:sz w:val="20"/>
                <w:szCs w:val="20"/>
              </w:rPr>
              <w:t>94 véhicules contrôlés</w:t>
            </w:r>
          </w:p>
        </w:tc>
        <w:tc>
          <w:tcPr>
            <w:tcW w:w="1701" w:type="dxa"/>
          </w:tcPr>
          <w:p w:rsidR="00BE0440" w:rsidRDefault="00BE0440" w:rsidP="00C42E72">
            <w:pPr>
              <w:pStyle w:val="Default"/>
              <w:jc w:val="center"/>
              <w:rPr>
                <w:sz w:val="20"/>
                <w:szCs w:val="20"/>
              </w:rPr>
            </w:pPr>
          </w:p>
          <w:p w:rsidR="00BE0440" w:rsidRDefault="00BE0440" w:rsidP="00C42E72">
            <w:pPr>
              <w:pStyle w:val="Default"/>
              <w:jc w:val="center"/>
              <w:rPr>
                <w:sz w:val="20"/>
                <w:szCs w:val="20"/>
              </w:rPr>
            </w:pPr>
            <w:r w:rsidRPr="007D630B">
              <w:rPr>
                <w:sz w:val="20"/>
                <w:szCs w:val="20"/>
              </w:rPr>
              <w:t>2 dénonciation</w:t>
            </w:r>
            <w:r>
              <w:rPr>
                <w:sz w:val="20"/>
                <w:szCs w:val="20"/>
              </w:rPr>
              <w:t>s</w:t>
            </w:r>
          </w:p>
        </w:tc>
        <w:tc>
          <w:tcPr>
            <w:tcW w:w="2090" w:type="dxa"/>
          </w:tcPr>
          <w:p w:rsidR="00BE0440" w:rsidRDefault="00BE0440" w:rsidP="00C42E72">
            <w:pPr>
              <w:pStyle w:val="Default"/>
              <w:jc w:val="center"/>
              <w:rPr>
                <w:sz w:val="20"/>
                <w:szCs w:val="20"/>
              </w:rPr>
            </w:pPr>
          </w:p>
          <w:p w:rsidR="00BE0440" w:rsidRDefault="00BE0440" w:rsidP="00C42E72">
            <w:pPr>
              <w:pStyle w:val="Default"/>
              <w:jc w:val="center"/>
              <w:rPr>
                <w:sz w:val="20"/>
                <w:szCs w:val="20"/>
              </w:rPr>
            </w:pPr>
            <w:r>
              <w:rPr>
                <w:sz w:val="20"/>
                <w:szCs w:val="20"/>
              </w:rPr>
              <w:t>Taux</w:t>
            </w:r>
            <w:r w:rsidRPr="007D630B">
              <w:rPr>
                <w:sz w:val="20"/>
                <w:szCs w:val="20"/>
              </w:rPr>
              <w:t xml:space="preserve"> canton</w:t>
            </w:r>
            <w:r w:rsidR="00C42E72">
              <w:rPr>
                <w:sz w:val="20"/>
                <w:szCs w:val="20"/>
              </w:rPr>
              <w:t>  4,</w:t>
            </w:r>
            <w:r w:rsidRPr="007D630B">
              <w:rPr>
                <w:sz w:val="20"/>
                <w:szCs w:val="20"/>
              </w:rPr>
              <w:t>03</w:t>
            </w:r>
            <w:r w:rsidR="00C42E72">
              <w:rPr>
                <w:sz w:val="20"/>
                <w:szCs w:val="20"/>
              </w:rPr>
              <w:t xml:space="preserve"> </w:t>
            </w:r>
            <w:r w:rsidRPr="007D630B">
              <w:rPr>
                <w:sz w:val="20"/>
                <w:szCs w:val="20"/>
              </w:rPr>
              <w:t>%</w:t>
            </w:r>
          </w:p>
          <w:p w:rsidR="00BE0440" w:rsidRPr="007D630B" w:rsidRDefault="00BE0440" w:rsidP="00C42E72">
            <w:pPr>
              <w:pStyle w:val="Default"/>
              <w:jc w:val="center"/>
              <w:rPr>
                <w:sz w:val="20"/>
                <w:szCs w:val="20"/>
              </w:rPr>
            </w:pPr>
            <w:r>
              <w:rPr>
                <w:sz w:val="20"/>
                <w:szCs w:val="20"/>
              </w:rPr>
              <w:t xml:space="preserve">Taux </w:t>
            </w:r>
            <w:r w:rsidRPr="007D630B">
              <w:rPr>
                <w:sz w:val="20"/>
                <w:szCs w:val="20"/>
              </w:rPr>
              <w:t xml:space="preserve"> Montilliez</w:t>
            </w:r>
            <w:r w:rsidR="00C42E72">
              <w:rPr>
                <w:sz w:val="20"/>
                <w:szCs w:val="20"/>
              </w:rPr>
              <w:t>  2,</w:t>
            </w:r>
            <w:r w:rsidRPr="007D630B">
              <w:rPr>
                <w:sz w:val="20"/>
                <w:szCs w:val="20"/>
              </w:rPr>
              <w:t>13</w:t>
            </w:r>
            <w:r w:rsidR="00C42E72">
              <w:rPr>
                <w:sz w:val="20"/>
                <w:szCs w:val="20"/>
              </w:rPr>
              <w:t xml:space="preserve"> </w:t>
            </w:r>
            <w:r w:rsidRPr="007D630B">
              <w:rPr>
                <w:sz w:val="20"/>
                <w:szCs w:val="20"/>
              </w:rPr>
              <w:t>%</w:t>
            </w:r>
          </w:p>
          <w:p w:rsidR="00BE0440" w:rsidRDefault="00BE0440" w:rsidP="00C42E72">
            <w:pPr>
              <w:pStyle w:val="Default"/>
              <w:jc w:val="center"/>
              <w:rPr>
                <w:sz w:val="20"/>
                <w:szCs w:val="20"/>
              </w:rPr>
            </w:pPr>
          </w:p>
        </w:tc>
      </w:tr>
    </w:tbl>
    <w:p w:rsidR="007D630B" w:rsidRDefault="007D630B" w:rsidP="00494C82">
      <w:pPr>
        <w:pStyle w:val="Default"/>
        <w:rPr>
          <w:sz w:val="20"/>
          <w:szCs w:val="20"/>
        </w:rPr>
      </w:pPr>
    </w:p>
    <w:p w:rsidR="00EB33E6" w:rsidRPr="007D630B" w:rsidRDefault="00EB33E6" w:rsidP="00494C82">
      <w:pPr>
        <w:pStyle w:val="Default"/>
        <w:rPr>
          <w:sz w:val="20"/>
          <w:szCs w:val="20"/>
        </w:rPr>
      </w:pPr>
    </w:p>
    <w:p w:rsidR="00FC23CB" w:rsidRDefault="00C42E72" w:rsidP="005210E0">
      <w:pPr>
        <w:jc w:val="both"/>
        <w:rPr>
          <w:rFonts w:ascii="Arial" w:hAnsi="Arial" w:cs="Arial"/>
          <w:b/>
          <w:color w:val="FF0000"/>
          <w:sz w:val="20"/>
          <w:szCs w:val="20"/>
        </w:rPr>
      </w:pPr>
      <w:r w:rsidRPr="007D630B">
        <w:rPr>
          <w:rFonts w:ascii="Arial" w:hAnsi="Arial" w:cs="Arial"/>
          <w:noProof/>
          <w:sz w:val="20"/>
          <w:szCs w:val="20"/>
          <w:lang w:eastAsia="fr-CH"/>
        </w:rPr>
        <w:drawing>
          <wp:anchor distT="0" distB="0" distL="114300" distR="114300" simplePos="0" relativeHeight="251689984" behindDoc="1" locked="0" layoutInCell="1" allowOverlap="1" wp14:anchorId="34BCB71A" wp14:editId="46C940A7">
            <wp:simplePos x="0" y="0"/>
            <wp:positionH relativeFrom="column">
              <wp:posOffset>4830445</wp:posOffset>
            </wp:positionH>
            <wp:positionV relativeFrom="paragraph">
              <wp:posOffset>38735</wp:posOffset>
            </wp:positionV>
            <wp:extent cx="914400" cy="914400"/>
            <wp:effectExtent l="0" t="0" r="0" b="0"/>
            <wp:wrapTight wrapText="bothSides">
              <wp:wrapPolygon edited="0">
                <wp:start x="0" y="0"/>
                <wp:lineTo x="0" y="21150"/>
                <wp:lineTo x="21150" y="21150"/>
                <wp:lineTo x="21150"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340E64" w:rsidRPr="007D630B">
        <w:rPr>
          <w:rFonts w:ascii="Arial" w:hAnsi="Arial" w:cs="Arial"/>
          <w:b/>
          <w:color w:val="FF0000"/>
          <w:sz w:val="20"/>
          <w:szCs w:val="20"/>
        </w:rPr>
        <w:t>6.</w:t>
      </w:r>
      <w:r w:rsidR="00E0147F" w:rsidRPr="007D630B">
        <w:rPr>
          <w:rFonts w:ascii="Arial" w:hAnsi="Arial" w:cs="Arial"/>
          <w:b/>
          <w:color w:val="FF0000"/>
          <w:sz w:val="20"/>
          <w:szCs w:val="20"/>
        </w:rPr>
        <w:t>2</w:t>
      </w:r>
      <w:r w:rsidR="00340E64" w:rsidRPr="007D630B">
        <w:rPr>
          <w:rFonts w:ascii="Arial" w:hAnsi="Arial" w:cs="Arial"/>
          <w:b/>
          <w:color w:val="FF0000"/>
          <w:sz w:val="20"/>
          <w:szCs w:val="20"/>
        </w:rPr>
        <w:tab/>
        <w:t>Défense contre l’incendie</w:t>
      </w:r>
    </w:p>
    <w:p w:rsidR="00DD77ED" w:rsidRPr="007D630B" w:rsidRDefault="00DD77ED" w:rsidP="005210E0">
      <w:pPr>
        <w:jc w:val="both"/>
        <w:rPr>
          <w:rFonts w:ascii="Arial" w:hAnsi="Arial" w:cs="Arial"/>
          <w:b/>
          <w:color w:val="FF0000"/>
          <w:sz w:val="20"/>
          <w:szCs w:val="20"/>
        </w:rPr>
      </w:pPr>
    </w:p>
    <w:p w:rsidR="005F2570" w:rsidRDefault="005A660F" w:rsidP="00340B95">
      <w:pPr>
        <w:jc w:val="both"/>
        <w:rPr>
          <w:rFonts w:ascii="Arial" w:hAnsi="Arial" w:cs="Arial"/>
          <w:sz w:val="20"/>
          <w:szCs w:val="20"/>
        </w:rPr>
      </w:pPr>
      <w:r>
        <w:rPr>
          <w:rFonts w:ascii="Arial" w:hAnsi="Arial" w:cs="Arial"/>
          <w:sz w:val="20"/>
          <w:szCs w:val="20"/>
        </w:rPr>
        <w:t xml:space="preserve">Fait préoccupant : le recrutement </w:t>
      </w:r>
      <w:r w:rsidR="00FF0367">
        <w:rPr>
          <w:rFonts w:ascii="Arial" w:hAnsi="Arial" w:cs="Arial"/>
          <w:sz w:val="20"/>
          <w:szCs w:val="20"/>
        </w:rPr>
        <w:t xml:space="preserve">reste </w:t>
      </w:r>
      <w:r w:rsidR="005F2570" w:rsidRPr="007D630B">
        <w:rPr>
          <w:rFonts w:ascii="Arial" w:hAnsi="Arial" w:cs="Arial"/>
          <w:sz w:val="20"/>
          <w:szCs w:val="20"/>
        </w:rPr>
        <w:t xml:space="preserve">encore </w:t>
      </w:r>
      <w:r>
        <w:rPr>
          <w:rFonts w:ascii="Arial" w:hAnsi="Arial" w:cs="Arial"/>
          <w:sz w:val="20"/>
          <w:szCs w:val="20"/>
        </w:rPr>
        <w:t>très</w:t>
      </w:r>
      <w:r w:rsidR="005F2570" w:rsidRPr="007D630B">
        <w:rPr>
          <w:rFonts w:ascii="Arial" w:hAnsi="Arial" w:cs="Arial"/>
          <w:sz w:val="20"/>
          <w:szCs w:val="20"/>
        </w:rPr>
        <w:t xml:space="preserve"> faible pour garantir le renouvellement de notre effectif en diminution. La participation aux exercices a encore un potentiel d'amélioration.</w:t>
      </w:r>
      <w:r w:rsidR="006C1EB4">
        <w:rPr>
          <w:rFonts w:ascii="Arial" w:hAnsi="Arial" w:cs="Arial"/>
          <w:sz w:val="20"/>
          <w:szCs w:val="20"/>
        </w:rPr>
        <w:t xml:space="preserve"> </w:t>
      </w:r>
      <w:r w:rsidR="005F2570" w:rsidRPr="007D630B">
        <w:rPr>
          <w:rFonts w:ascii="Arial" w:hAnsi="Arial" w:cs="Arial"/>
          <w:sz w:val="20"/>
          <w:szCs w:val="20"/>
        </w:rPr>
        <w:t xml:space="preserve">L’effectif maximum réglementaire de notre SDIS est le suivant : </w:t>
      </w:r>
      <w:r w:rsidR="006C1EB4">
        <w:rPr>
          <w:rFonts w:ascii="Arial" w:hAnsi="Arial" w:cs="Arial"/>
          <w:sz w:val="20"/>
          <w:szCs w:val="20"/>
        </w:rPr>
        <w:t xml:space="preserve">DPS = </w:t>
      </w:r>
      <w:r w:rsidR="005F2570" w:rsidRPr="007D630B">
        <w:rPr>
          <w:rFonts w:ascii="Arial" w:hAnsi="Arial" w:cs="Arial"/>
          <w:sz w:val="20"/>
          <w:szCs w:val="20"/>
        </w:rPr>
        <w:t>55 unités, DAP = 400.</w:t>
      </w:r>
    </w:p>
    <w:p w:rsidR="00DD77ED" w:rsidRPr="007D630B" w:rsidRDefault="00DD77ED" w:rsidP="00340B95">
      <w:pPr>
        <w:jc w:val="both"/>
        <w:rPr>
          <w:rFonts w:ascii="Arial" w:hAnsi="Arial" w:cs="Arial"/>
          <w:sz w:val="20"/>
          <w:szCs w:val="20"/>
        </w:rPr>
      </w:pPr>
    </w:p>
    <w:p w:rsidR="005F2570" w:rsidRPr="007D630B" w:rsidRDefault="005F2570" w:rsidP="00340B95">
      <w:pPr>
        <w:autoSpaceDE w:val="0"/>
        <w:jc w:val="both"/>
        <w:rPr>
          <w:rFonts w:ascii="Arial" w:hAnsi="Arial" w:cs="Arial"/>
          <w:sz w:val="20"/>
          <w:szCs w:val="20"/>
        </w:rPr>
      </w:pPr>
      <w:r w:rsidRPr="007D630B">
        <w:rPr>
          <w:rFonts w:ascii="Arial" w:hAnsi="Arial" w:cs="Arial"/>
          <w:b/>
          <w:bCs/>
          <w:color w:val="000000"/>
          <w:sz w:val="20"/>
          <w:szCs w:val="20"/>
        </w:rPr>
        <w:t xml:space="preserve">Jeunes Sapeurs-Pompiers (JSP) </w:t>
      </w:r>
    </w:p>
    <w:p w:rsidR="005F2570" w:rsidRPr="007D630B" w:rsidRDefault="005F2570" w:rsidP="00340B95">
      <w:pPr>
        <w:pStyle w:val="Default"/>
        <w:jc w:val="both"/>
        <w:rPr>
          <w:sz w:val="20"/>
          <w:szCs w:val="20"/>
        </w:rPr>
      </w:pPr>
      <w:r w:rsidRPr="007D630B">
        <w:rPr>
          <w:sz w:val="20"/>
          <w:szCs w:val="20"/>
        </w:rPr>
        <w:t xml:space="preserve">Les JSP ont effectué 10 exercices durant l’année, participé au championnat Suisse des JSP dans le Jura </w:t>
      </w:r>
      <w:r w:rsidR="006C1EB4">
        <w:rPr>
          <w:sz w:val="20"/>
          <w:szCs w:val="20"/>
        </w:rPr>
        <w:t>ainsi qu’</w:t>
      </w:r>
      <w:r w:rsidRPr="007D630B">
        <w:rPr>
          <w:sz w:val="20"/>
          <w:szCs w:val="20"/>
        </w:rPr>
        <w:t>aux journées techniques mise</w:t>
      </w:r>
      <w:r w:rsidR="00C42E72">
        <w:rPr>
          <w:sz w:val="20"/>
          <w:szCs w:val="20"/>
        </w:rPr>
        <w:t>s</w:t>
      </w:r>
      <w:r w:rsidRPr="007D630B">
        <w:rPr>
          <w:sz w:val="20"/>
          <w:szCs w:val="20"/>
        </w:rPr>
        <w:t xml:space="preserve"> en place par le Groupement Vaudois des Jeunes Sapeurs-Pompiers (GVJSP) à La Rama (Montheron).</w:t>
      </w:r>
      <w:r w:rsidR="00340B95" w:rsidRPr="007D630B">
        <w:rPr>
          <w:sz w:val="20"/>
          <w:szCs w:val="20"/>
        </w:rPr>
        <w:t xml:space="preserve"> </w:t>
      </w:r>
    </w:p>
    <w:p w:rsidR="005F2570" w:rsidRPr="007D630B" w:rsidRDefault="005F2570" w:rsidP="00340B95">
      <w:pPr>
        <w:autoSpaceDE w:val="0"/>
        <w:jc w:val="both"/>
        <w:rPr>
          <w:rFonts w:ascii="Arial" w:hAnsi="Arial" w:cs="Arial"/>
          <w:b/>
          <w:bCs/>
          <w:color w:val="000000"/>
          <w:sz w:val="20"/>
          <w:szCs w:val="20"/>
        </w:rPr>
      </w:pPr>
    </w:p>
    <w:p w:rsidR="005F2570" w:rsidRPr="007D630B" w:rsidRDefault="005F2570" w:rsidP="00340B95">
      <w:pPr>
        <w:autoSpaceDE w:val="0"/>
        <w:jc w:val="both"/>
        <w:rPr>
          <w:rFonts w:ascii="Arial" w:hAnsi="Arial" w:cs="Arial"/>
          <w:sz w:val="20"/>
          <w:szCs w:val="20"/>
        </w:rPr>
      </w:pPr>
      <w:r w:rsidRPr="007D630B">
        <w:rPr>
          <w:rFonts w:ascii="Arial" w:hAnsi="Arial" w:cs="Arial"/>
          <w:b/>
          <w:bCs/>
          <w:color w:val="000000"/>
          <w:sz w:val="20"/>
          <w:szCs w:val="20"/>
        </w:rPr>
        <w:t>Nouvelles des différents DAP</w:t>
      </w:r>
      <w:r w:rsidR="00340B95" w:rsidRPr="007D630B">
        <w:rPr>
          <w:rFonts w:ascii="Arial" w:hAnsi="Arial" w:cs="Arial"/>
          <w:b/>
          <w:bCs/>
          <w:color w:val="000000"/>
          <w:sz w:val="20"/>
          <w:szCs w:val="20"/>
        </w:rPr>
        <w:t> :</w:t>
      </w:r>
      <w:r w:rsidR="006C1EB4">
        <w:rPr>
          <w:rFonts w:ascii="Arial" w:hAnsi="Arial" w:cs="Arial"/>
          <w:b/>
          <w:bCs/>
          <w:color w:val="000000"/>
          <w:sz w:val="20"/>
          <w:szCs w:val="20"/>
        </w:rPr>
        <w:t xml:space="preserve"> </w:t>
      </w:r>
      <w:r w:rsidRPr="007D630B">
        <w:rPr>
          <w:rFonts w:ascii="Arial" w:hAnsi="Arial" w:cs="Arial"/>
          <w:b/>
          <w:bCs/>
          <w:color w:val="000000"/>
          <w:sz w:val="20"/>
          <w:szCs w:val="20"/>
        </w:rPr>
        <w:t xml:space="preserve">Jorat-Menthue, Etagnières, Goumoens, Montilliez et Essertines: </w:t>
      </w:r>
    </w:p>
    <w:p w:rsidR="005F2570" w:rsidRPr="007D630B" w:rsidRDefault="005F2570" w:rsidP="00340B95">
      <w:pPr>
        <w:autoSpaceDE w:val="0"/>
        <w:jc w:val="both"/>
        <w:rPr>
          <w:rFonts w:ascii="Arial" w:hAnsi="Arial" w:cs="Arial"/>
          <w:color w:val="000000"/>
          <w:sz w:val="20"/>
          <w:szCs w:val="20"/>
        </w:rPr>
      </w:pPr>
      <w:r w:rsidRPr="007D630B">
        <w:rPr>
          <w:rFonts w:ascii="Arial" w:hAnsi="Arial" w:cs="Arial"/>
          <w:color w:val="000000"/>
          <w:sz w:val="20"/>
          <w:szCs w:val="20"/>
        </w:rPr>
        <w:t xml:space="preserve">Nombreux échanges avec l’ECA pour du remplacement de matériel suite </w:t>
      </w:r>
      <w:r w:rsidR="00FF0367">
        <w:rPr>
          <w:rFonts w:ascii="Arial" w:hAnsi="Arial" w:cs="Arial"/>
          <w:color w:val="000000"/>
          <w:sz w:val="20"/>
          <w:szCs w:val="20"/>
        </w:rPr>
        <w:t xml:space="preserve">à des </w:t>
      </w:r>
      <w:r w:rsidRPr="007D630B">
        <w:rPr>
          <w:rFonts w:ascii="Arial" w:hAnsi="Arial" w:cs="Arial"/>
          <w:color w:val="000000"/>
          <w:sz w:val="20"/>
          <w:szCs w:val="20"/>
        </w:rPr>
        <w:t xml:space="preserve">interventions ou exercices (tuyaux, armatures, tenues, lampes portatives, etc.). </w:t>
      </w:r>
    </w:p>
    <w:p w:rsidR="00D7592D" w:rsidRDefault="00D7592D" w:rsidP="00340B95">
      <w:pPr>
        <w:autoSpaceDE w:val="0"/>
        <w:jc w:val="both"/>
        <w:rPr>
          <w:rFonts w:ascii="Arial" w:hAnsi="Arial" w:cs="Arial"/>
          <w:color w:val="000000"/>
          <w:sz w:val="20"/>
          <w:szCs w:val="20"/>
        </w:rPr>
      </w:pPr>
      <w:r w:rsidRPr="00D7592D">
        <w:rPr>
          <w:rFonts w:ascii="Arial" w:hAnsi="Arial" w:cs="Arial"/>
          <w:color w:val="000000"/>
          <w:sz w:val="20"/>
          <w:szCs w:val="20"/>
        </w:rPr>
        <w:t>L’ensemble des différents DPS et DAP a pu obtenir du matériel complémentaire selon le budget et proposition adoptée au niveau politique. Vous trouverez l’énoncé de ces acquisitions ci-dessous.</w:t>
      </w:r>
    </w:p>
    <w:p w:rsidR="00340B95" w:rsidRPr="007D630B" w:rsidRDefault="003E5306" w:rsidP="00340B95">
      <w:pPr>
        <w:autoSpaceDE w:val="0"/>
        <w:jc w:val="both"/>
        <w:rPr>
          <w:rFonts w:ascii="Arial" w:hAnsi="Arial" w:cs="Arial"/>
          <w:color w:val="000000"/>
          <w:sz w:val="20"/>
          <w:szCs w:val="20"/>
        </w:rPr>
      </w:pPr>
      <w:r w:rsidRPr="007D630B">
        <w:rPr>
          <w:rFonts w:ascii="Arial" w:hAnsi="Arial" w:cs="Arial"/>
          <w:noProof/>
          <w:sz w:val="20"/>
          <w:szCs w:val="20"/>
          <w:lang w:eastAsia="fr-CH"/>
        </w:rPr>
        <w:drawing>
          <wp:anchor distT="0" distB="0" distL="114300" distR="114300" simplePos="0" relativeHeight="251691008" behindDoc="1" locked="0" layoutInCell="1" allowOverlap="1" wp14:anchorId="44833760" wp14:editId="78F036F6">
            <wp:simplePos x="0" y="0"/>
            <wp:positionH relativeFrom="column">
              <wp:posOffset>2925445</wp:posOffset>
            </wp:positionH>
            <wp:positionV relativeFrom="paragraph">
              <wp:posOffset>134620</wp:posOffset>
            </wp:positionV>
            <wp:extent cx="2847975" cy="1592580"/>
            <wp:effectExtent l="0" t="0" r="9525" b="7620"/>
            <wp:wrapTight wrapText="bothSides">
              <wp:wrapPolygon edited="0">
                <wp:start x="0" y="0"/>
                <wp:lineTo x="0" y="21445"/>
                <wp:lineTo x="21528" y="21445"/>
                <wp:lineTo x="21528"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47975"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2570" w:rsidRDefault="005F2570" w:rsidP="00340B95">
      <w:pPr>
        <w:autoSpaceDE w:val="0"/>
        <w:jc w:val="both"/>
        <w:rPr>
          <w:rFonts w:ascii="Arial" w:hAnsi="Arial" w:cs="Arial"/>
          <w:color w:val="000000"/>
          <w:sz w:val="20"/>
          <w:szCs w:val="20"/>
        </w:rPr>
      </w:pPr>
      <w:r w:rsidRPr="007D630B">
        <w:rPr>
          <w:rFonts w:ascii="Arial" w:hAnsi="Arial" w:cs="Arial"/>
          <w:color w:val="000000"/>
          <w:sz w:val="20"/>
          <w:szCs w:val="20"/>
        </w:rPr>
        <w:t xml:space="preserve">Livraison complémentaire de lampes de casque (en complément aux livraisons 2013 à 2015). </w:t>
      </w:r>
    </w:p>
    <w:p w:rsidR="006C1EB4" w:rsidRPr="007D630B" w:rsidRDefault="006C1EB4" w:rsidP="00340B95">
      <w:pPr>
        <w:autoSpaceDE w:val="0"/>
        <w:jc w:val="both"/>
        <w:rPr>
          <w:rFonts w:ascii="Arial" w:hAnsi="Arial" w:cs="Arial"/>
          <w:color w:val="000000"/>
          <w:sz w:val="20"/>
          <w:szCs w:val="20"/>
        </w:rPr>
      </w:pPr>
    </w:p>
    <w:p w:rsidR="005F2570" w:rsidRPr="007D630B" w:rsidRDefault="005F2570" w:rsidP="00340B95">
      <w:pPr>
        <w:pStyle w:val="Default"/>
        <w:jc w:val="both"/>
        <w:rPr>
          <w:sz w:val="20"/>
          <w:szCs w:val="20"/>
        </w:rPr>
      </w:pPr>
      <w:r w:rsidRPr="007D630B">
        <w:rPr>
          <w:sz w:val="20"/>
          <w:szCs w:val="20"/>
        </w:rPr>
        <w:t>Révision par l’ECA</w:t>
      </w:r>
      <w:r w:rsidR="006C1EB4">
        <w:rPr>
          <w:sz w:val="20"/>
          <w:szCs w:val="20"/>
        </w:rPr>
        <w:t>,</w:t>
      </w:r>
      <w:r w:rsidRPr="007D630B">
        <w:rPr>
          <w:sz w:val="20"/>
          <w:szCs w:val="20"/>
        </w:rPr>
        <w:t xml:space="preserve"> en collaboration avec du personnel du SDIS Gros-de-Vaud</w:t>
      </w:r>
      <w:r w:rsidR="006C1EB4">
        <w:rPr>
          <w:sz w:val="20"/>
          <w:szCs w:val="20"/>
        </w:rPr>
        <w:t>,</w:t>
      </w:r>
      <w:r w:rsidRPr="007D630B">
        <w:rPr>
          <w:sz w:val="20"/>
          <w:szCs w:val="20"/>
        </w:rPr>
        <w:t xml:space="preserve"> de 18 échelles à coulisses ou à 3 plans avec appuis.</w:t>
      </w:r>
    </w:p>
    <w:p w:rsidR="00340B95" w:rsidRPr="007D630B" w:rsidRDefault="00340B95" w:rsidP="00340B95">
      <w:pPr>
        <w:pStyle w:val="Default"/>
        <w:jc w:val="both"/>
        <w:rPr>
          <w:sz w:val="20"/>
          <w:szCs w:val="20"/>
        </w:rPr>
      </w:pPr>
    </w:p>
    <w:p w:rsidR="005F2570" w:rsidRPr="007D630B" w:rsidRDefault="005F2570" w:rsidP="006C1EB4">
      <w:pPr>
        <w:pStyle w:val="Default"/>
        <w:jc w:val="both"/>
        <w:rPr>
          <w:sz w:val="20"/>
          <w:szCs w:val="20"/>
        </w:rPr>
      </w:pPr>
      <w:r w:rsidRPr="007D630B">
        <w:rPr>
          <w:sz w:val="20"/>
          <w:szCs w:val="20"/>
        </w:rPr>
        <w:t xml:space="preserve">Fourniture par l’ECA d’un véhicule neuf, 6 places, pour le </w:t>
      </w:r>
      <w:r w:rsidRPr="007D630B">
        <w:rPr>
          <w:b/>
          <w:bCs/>
          <w:sz w:val="20"/>
          <w:szCs w:val="20"/>
        </w:rPr>
        <w:t>DAP de Montilliez</w:t>
      </w:r>
      <w:r w:rsidRPr="007D630B">
        <w:rPr>
          <w:sz w:val="20"/>
          <w:szCs w:val="20"/>
        </w:rPr>
        <w:t>. A noter qu’il s’agit d’un véhicule spécialement créé par l’ECA pour les différents DAP du canton de Vaud.</w:t>
      </w:r>
    </w:p>
    <w:p w:rsidR="005F2570" w:rsidRPr="007D630B" w:rsidRDefault="005F2570" w:rsidP="005F2570">
      <w:pPr>
        <w:rPr>
          <w:rFonts w:ascii="Arial" w:hAnsi="Arial" w:cs="Arial"/>
          <w:sz w:val="20"/>
          <w:szCs w:val="20"/>
        </w:rPr>
      </w:pPr>
    </w:p>
    <w:p w:rsidR="005F2570" w:rsidRPr="007D630B" w:rsidRDefault="005F2570" w:rsidP="005F2570">
      <w:pPr>
        <w:autoSpaceDE w:val="0"/>
        <w:rPr>
          <w:rFonts w:ascii="Arial" w:hAnsi="Arial" w:cs="Arial"/>
          <w:sz w:val="20"/>
          <w:szCs w:val="20"/>
        </w:rPr>
      </w:pPr>
      <w:r w:rsidRPr="007D630B">
        <w:rPr>
          <w:rFonts w:ascii="Arial" w:hAnsi="Arial" w:cs="Arial"/>
          <w:b/>
          <w:bCs/>
          <w:color w:val="000000"/>
          <w:sz w:val="20"/>
          <w:szCs w:val="20"/>
        </w:rPr>
        <w:t xml:space="preserve">Interventions </w:t>
      </w:r>
    </w:p>
    <w:p w:rsidR="00EB33E6" w:rsidRDefault="00494C82" w:rsidP="00494C82">
      <w:pPr>
        <w:rPr>
          <w:rFonts w:ascii="Arial" w:hAnsi="Arial" w:cs="Arial"/>
          <w:sz w:val="20"/>
          <w:szCs w:val="20"/>
        </w:rPr>
      </w:pPr>
      <w:r w:rsidRPr="007D630B">
        <w:rPr>
          <w:rFonts w:ascii="Arial" w:hAnsi="Arial" w:cs="Arial"/>
          <w:color w:val="000000"/>
          <w:sz w:val="20"/>
          <w:szCs w:val="20"/>
        </w:rPr>
        <w:t xml:space="preserve">2016 a </w:t>
      </w:r>
      <w:r w:rsidR="006C1EB4">
        <w:rPr>
          <w:rFonts w:ascii="Arial" w:hAnsi="Arial" w:cs="Arial"/>
          <w:color w:val="000000"/>
          <w:sz w:val="20"/>
          <w:szCs w:val="20"/>
        </w:rPr>
        <w:t>enregistré</w:t>
      </w:r>
      <w:r w:rsidRPr="007D630B">
        <w:rPr>
          <w:rFonts w:ascii="Arial" w:hAnsi="Arial" w:cs="Arial"/>
          <w:color w:val="000000"/>
          <w:sz w:val="20"/>
          <w:szCs w:val="20"/>
        </w:rPr>
        <w:t xml:space="preserve"> un total de 89 </w:t>
      </w:r>
      <w:r w:rsidRPr="007D630B">
        <w:rPr>
          <w:rFonts w:ascii="Arial" w:hAnsi="Arial" w:cs="Arial"/>
          <w:sz w:val="20"/>
          <w:szCs w:val="20"/>
        </w:rPr>
        <w:t xml:space="preserve">interventions réparties comme suit : 72 interventions sur </w:t>
      </w:r>
      <w:r w:rsidR="006C1EB4">
        <w:rPr>
          <w:rFonts w:ascii="Arial" w:hAnsi="Arial" w:cs="Arial"/>
          <w:sz w:val="20"/>
          <w:szCs w:val="20"/>
        </w:rPr>
        <w:t>le</w:t>
      </w:r>
      <w:r w:rsidRPr="007D630B">
        <w:rPr>
          <w:rFonts w:ascii="Arial" w:hAnsi="Arial" w:cs="Arial"/>
          <w:sz w:val="20"/>
          <w:szCs w:val="20"/>
        </w:rPr>
        <w:t xml:space="preserve"> territoire du Gros-de-Vaud, 14 en renfort pour </w:t>
      </w:r>
      <w:r w:rsidR="006C1EB4">
        <w:rPr>
          <w:rFonts w:ascii="Arial" w:hAnsi="Arial" w:cs="Arial"/>
          <w:sz w:val="20"/>
          <w:szCs w:val="20"/>
        </w:rPr>
        <w:t xml:space="preserve">le </w:t>
      </w:r>
      <w:r w:rsidRPr="007D630B">
        <w:rPr>
          <w:rFonts w:ascii="Arial" w:hAnsi="Arial" w:cs="Arial"/>
          <w:sz w:val="20"/>
          <w:szCs w:val="20"/>
        </w:rPr>
        <w:t>Haut-Talent et 3 hors de notre rayon.</w:t>
      </w:r>
    </w:p>
    <w:p w:rsidR="00FB279E" w:rsidRDefault="00FB279E" w:rsidP="00494C82">
      <w:pPr>
        <w:rPr>
          <w:rFonts w:ascii="Arial" w:hAnsi="Arial" w:cs="Arial"/>
          <w:sz w:val="20"/>
          <w:szCs w:val="20"/>
        </w:rPr>
      </w:pPr>
    </w:p>
    <w:p w:rsidR="00494C82" w:rsidRDefault="00494C82" w:rsidP="006C1EB4">
      <w:pPr>
        <w:pStyle w:val="Default"/>
        <w:jc w:val="center"/>
        <w:rPr>
          <w:b/>
          <w:bCs/>
          <w:color w:val="auto"/>
          <w:sz w:val="20"/>
          <w:szCs w:val="20"/>
        </w:rPr>
      </w:pPr>
      <w:r w:rsidRPr="007D630B">
        <w:rPr>
          <w:b/>
          <w:bCs/>
          <w:sz w:val="20"/>
          <w:szCs w:val="20"/>
        </w:rPr>
        <w:t>Répartition des alarmes</w:t>
      </w:r>
      <w:r w:rsidR="006C1EB4">
        <w:rPr>
          <w:b/>
          <w:bCs/>
          <w:sz w:val="20"/>
          <w:szCs w:val="20"/>
        </w:rPr>
        <w:t xml:space="preserve"> </w:t>
      </w:r>
      <w:r w:rsidR="006C1EB4">
        <w:rPr>
          <w:b/>
          <w:bCs/>
          <w:sz w:val="20"/>
          <w:szCs w:val="20"/>
        </w:rPr>
        <w:tab/>
        <w:t xml:space="preserve">- </w:t>
      </w:r>
      <w:r w:rsidR="006C1EB4">
        <w:rPr>
          <w:b/>
          <w:bCs/>
          <w:sz w:val="20"/>
          <w:szCs w:val="20"/>
        </w:rPr>
        <w:tab/>
      </w:r>
      <w:r w:rsidRPr="007D630B">
        <w:rPr>
          <w:b/>
          <w:bCs/>
          <w:color w:val="auto"/>
          <w:sz w:val="20"/>
          <w:szCs w:val="20"/>
        </w:rPr>
        <w:t>Récapitulation « horaire »</w:t>
      </w:r>
    </w:p>
    <w:p w:rsidR="00DD77ED" w:rsidRPr="007D630B" w:rsidRDefault="00DD77ED" w:rsidP="006C1EB4">
      <w:pPr>
        <w:pStyle w:val="Default"/>
        <w:jc w:val="center"/>
        <w:rPr>
          <w:sz w:val="20"/>
          <w:szCs w:val="20"/>
        </w:rPr>
      </w:pPr>
    </w:p>
    <w:p w:rsidR="00494C82" w:rsidRPr="007D630B" w:rsidRDefault="00494C82" w:rsidP="006C1EB4">
      <w:pPr>
        <w:pStyle w:val="Default"/>
        <w:jc w:val="center"/>
        <w:rPr>
          <w:sz w:val="20"/>
          <w:szCs w:val="20"/>
        </w:rPr>
      </w:pPr>
      <w:r w:rsidRPr="007D630B">
        <w:rPr>
          <w:color w:val="auto"/>
          <w:sz w:val="20"/>
          <w:szCs w:val="20"/>
        </w:rPr>
        <w:t>Jour  45</w:t>
      </w:r>
      <w:r w:rsidR="006C1EB4">
        <w:rPr>
          <w:color w:val="auto"/>
          <w:sz w:val="20"/>
          <w:szCs w:val="20"/>
        </w:rPr>
        <w:t xml:space="preserve"> </w:t>
      </w:r>
      <w:r w:rsidRPr="007D630B">
        <w:rPr>
          <w:color w:val="auto"/>
          <w:sz w:val="20"/>
          <w:szCs w:val="20"/>
        </w:rPr>
        <w:t xml:space="preserve">% </w:t>
      </w:r>
      <w:r w:rsidR="006C1EB4">
        <w:rPr>
          <w:color w:val="auto"/>
          <w:sz w:val="20"/>
          <w:szCs w:val="20"/>
        </w:rPr>
        <w:tab/>
      </w:r>
      <w:r w:rsidRPr="007D630B">
        <w:rPr>
          <w:color w:val="auto"/>
          <w:sz w:val="20"/>
          <w:szCs w:val="20"/>
        </w:rPr>
        <w:t xml:space="preserve">- </w:t>
      </w:r>
      <w:r w:rsidR="006C1EB4">
        <w:rPr>
          <w:color w:val="auto"/>
          <w:sz w:val="20"/>
          <w:szCs w:val="20"/>
        </w:rPr>
        <w:tab/>
      </w:r>
      <w:r w:rsidRPr="007D630B">
        <w:rPr>
          <w:color w:val="auto"/>
          <w:sz w:val="20"/>
          <w:szCs w:val="20"/>
        </w:rPr>
        <w:t>Nuit  20</w:t>
      </w:r>
      <w:r w:rsidR="006C1EB4">
        <w:rPr>
          <w:color w:val="auto"/>
          <w:sz w:val="20"/>
          <w:szCs w:val="20"/>
        </w:rPr>
        <w:t xml:space="preserve"> </w:t>
      </w:r>
      <w:r w:rsidRPr="007D630B">
        <w:rPr>
          <w:color w:val="auto"/>
          <w:sz w:val="20"/>
          <w:szCs w:val="20"/>
        </w:rPr>
        <w:t xml:space="preserve">% </w:t>
      </w:r>
      <w:r w:rsidR="006C1EB4">
        <w:rPr>
          <w:color w:val="auto"/>
          <w:sz w:val="20"/>
          <w:szCs w:val="20"/>
        </w:rPr>
        <w:tab/>
      </w:r>
      <w:r w:rsidRPr="007D630B">
        <w:rPr>
          <w:color w:val="auto"/>
          <w:sz w:val="20"/>
          <w:szCs w:val="20"/>
        </w:rPr>
        <w:t xml:space="preserve">- </w:t>
      </w:r>
      <w:r w:rsidR="006C1EB4">
        <w:rPr>
          <w:color w:val="auto"/>
          <w:sz w:val="20"/>
          <w:szCs w:val="20"/>
        </w:rPr>
        <w:tab/>
      </w:r>
      <w:r w:rsidRPr="007D630B">
        <w:rPr>
          <w:sz w:val="20"/>
          <w:szCs w:val="20"/>
        </w:rPr>
        <w:t>Weekend  35</w:t>
      </w:r>
      <w:r w:rsidR="006C1EB4">
        <w:rPr>
          <w:sz w:val="20"/>
          <w:szCs w:val="20"/>
        </w:rPr>
        <w:t xml:space="preserve"> </w:t>
      </w:r>
      <w:r w:rsidRPr="007D630B">
        <w:rPr>
          <w:sz w:val="20"/>
          <w:szCs w:val="20"/>
        </w:rPr>
        <w:t>%.</w:t>
      </w:r>
    </w:p>
    <w:p w:rsidR="00494C82" w:rsidRPr="007D630B" w:rsidRDefault="00494C82" w:rsidP="00494C82">
      <w:pPr>
        <w:pStyle w:val="Default"/>
        <w:rPr>
          <w:color w:val="auto"/>
          <w:sz w:val="20"/>
          <w:szCs w:val="20"/>
        </w:rPr>
      </w:pPr>
    </w:p>
    <w:p w:rsidR="00494C82" w:rsidRDefault="00494C82" w:rsidP="006C1EB4">
      <w:pPr>
        <w:jc w:val="both"/>
        <w:rPr>
          <w:rFonts w:ascii="Arial" w:hAnsi="Arial" w:cs="Arial"/>
          <w:sz w:val="20"/>
          <w:szCs w:val="20"/>
        </w:rPr>
      </w:pPr>
      <w:r w:rsidRPr="007D630B">
        <w:rPr>
          <w:rFonts w:ascii="Arial" w:hAnsi="Arial" w:cs="Arial"/>
          <w:sz w:val="20"/>
          <w:szCs w:val="20"/>
        </w:rPr>
        <w:t>2016 a été une année de moyenne importance dans le nombre. 4 interventions auront nécessité des renforts externes.</w:t>
      </w:r>
      <w:r w:rsidR="006C1EB4">
        <w:rPr>
          <w:rFonts w:ascii="Arial" w:hAnsi="Arial" w:cs="Arial"/>
          <w:sz w:val="20"/>
          <w:szCs w:val="20"/>
        </w:rPr>
        <w:t xml:space="preserve"> Sur le territoire de notre commune, une seule intervention est signalée le 29.05.16 concernant un court-circuit technique à Poliez-le-Grand.</w:t>
      </w:r>
    </w:p>
    <w:p w:rsidR="00DD77ED" w:rsidRDefault="00FB279E" w:rsidP="006C1EB4">
      <w:pPr>
        <w:jc w:val="both"/>
        <w:rPr>
          <w:rFonts w:ascii="Arial" w:hAnsi="Arial" w:cs="Arial"/>
          <w:sz w:val="20"/>
          <w:szCs w:val="20"/>
        </w:rPr>
      </w:pPr>
      <w:r>
        <w:rPr>
          <w:noProof/>
          <w:lang w:eastAsia="fr-CH"/>
        </w:rPr>
        <w:drawing>
          <wp:anchor distT="0" distB="0" distL="114300" distR="114300" simplePos="0" relativeHeight="251706368" behindDoc="0" locked="0" layoutInCell="1" allowOverlap="1" wp14:anchorId="05A22EA9" wp14:editId="39E4AAF7">
            <wp:simplePos x="0" y="0"/>
            <wp:positionH relativeFrom="column">
              <wp:posOffset>4312920</wp:posOffset>
            </wp:positionH>
            <wp:positionV relativeFrom="paragraph">
              <wp:posOffset>134620</wp:posOffset>
            </wp:positionV>
            <wp:extent cx="1435100" cy="1454785"/>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435100" cy="1454785"/>
                    </a:xfrm>
                    <a:prstGeom prst="rect">
                      <a:avLst/>
                    </a:prstGeom>
                  </pic:spPr>
                </pic:pic>
              </a:graphicData>
            </a:graphic>
            <wp14:sizeRelH relativeFrom="margin">
              <wp14:pctWidth>0</wp14:pctWidth>
            </wp14:sizeRelH>
            <wp14:sizeRelV relativeFrom="margin">
              <wp14:pctHeight>0</wp14:pctHeight>
            </wp14:sizeRelV>
          </wp:anchor>
        </w:drawing>
      </w:r>
    </w:p>
    <w:p w:rsidR="00DD77ED" w:rsidRDefault="00DD77ED" w:rsidP="006C1EB4">
      <w:pPr>
        <w:jc w:val="both"/>
        <w:rPr>
          <w:rFonts w:ascii="Arial" w:hAnsi="Arial" w:cs="Arial"/>
          <w:sz w:val="20"/>
          <w:szCs w:val="20"/>
        </w:rPr>
      </w:pPr>
    </w:p>
    <w:p w:rsidR="00E379E3" w:rsidRDefault="00C176AE" w:rsidP="005210E0">
      <w:pPr>
        <w:jc w:val="both"/>
        <w:rPr>
          <w:rFonts w:ascii="Arial" w:hAnsi="Arial" w:cs="Arial"/>
          <w:b/>
          <w:color w:val="FF0000"/>
          <w:sz w:val="20"/>
          <w:szCs w:val="20"/>
        </w:rPr>
      </w:pPr>
      <w:r w:rsidRPr="007D630B">
        <w:rPr>
          <w:rFonts w:ascii="Arial" w:hAnsi="Arial" w:cs="Arial"/>
          <w:b/>
          <w:color w:val="FF0000"/>
          <w:sz w:val="20"/>
          <w:szCs w:val="20"/>
        </w:rPr>
        <w:t>6.3</w:t>
      </w:r>
      <w:r w:rsidR="00E379E3" w:rsidRPr="007D630B">
        <w:rPr>
          <w:rFonts w:ascii="Arial" w:hAnsi="Arial" w:cs="Arial"/>
          <w:b/>
          <w:color w:val="FF0000"/>
          <w:sz w:val="20"/>
          <w:szCs w:val="20"/>
        </w:rPr>
        <w:tab/>
      </w:r>
      <w:r w:rsidR="00340E64" w:rsidRPr="007D630B">
        <w:rPr>
          <w:rFonts w:ascii="Arial" w:hAnsi="Arial" w:cs="Arial"/>
          <w:b/>
          <w:color w:val="FF0000"/>
          <w:sz w:val="20"/>
          <w:szCs w:val="20"/>
        </w:rPr>
        <w:t>Protection civile</w:t>
      </w:r>
      <w:r w:rsidR="00E177EC">
        <w:rPr>
          <w:rFonts w:ascii="Arial" w:hAnsi="Arial" w:cs="Arial"/>
          <w:b/>
          <w:color w:val="FF0000"/>
          <w:sz w:val="20"/>
          <w:szCs w:val="20"/>
        </w:rPr>
        <w:t xml:space="preserve"> du Gros-de-Vaud – « les Castors »</w:t>
      </w:r>
    </w:p>
    <w:p w:rsidR="00DD77ED" w:rsidRPr="007D630B" w:rsidRDefault="00DD77ED" w:rsidP="005210E0">
      <w:pPr>
        <w:jc w:val="both"/>
        <w:rPr>
          <w:rFonts w:ascii="Arial" w:hAnsi="Arial" w:cs="Arial"/>
          <w:b/>
          <w:color w:val="FF0000"/>
          <w:sz w:val="20"/>
          <w:szCs w:val="20"/>
        </w:rPr>
      </w:pPr>
    </w:p>
    <w:p w:rsidR="00494C82" w:rsidRDefault="00494C82" w:rsidP="006C1EB4">
      <w:pPr>
        <w:autoSpaceDE w:val="0"/>
        <w:jc w:val="both"/>
        <w:rPr>
          <w:rFonts w:ascii="Arial" w:hAnsi="Arial" w:cs="Arial"/>
          <w:sz w:val="20"/>
          <w:szCs w:val="20"/>
        </w:rPr>
      </w:pPr>
      <w:r w:rsidRPr="007D630B">
        <w:rPr>
          <w:rFonts w:ascii="Arial" w:hAnsi="Arial" w:cs="Arial"/>
          <w:sz w:val="20"/>
          <w:szCs w:val="20"/>
        </w:rPr>
        <w:t xml:space="preserve">Il est évident que cette année a été marquée non pas par </w:t>
      </w:r>
      <w:r w:rsidR="006C1EB4">
        <w:rPr>
          <w:rFonts w:ascii="Arial" w:hAnsi="Arial" w:cs="Arial"/>
          <w:sz w:val="20"/>
          <w:szCs w:val="20"/>
        </w:rPr>
        <w:t>s</w:t>
      </w:r>
      <w:r w:rsidRPr="007D630B">
        <w:rPr>
          <w:rFonts w:ascii="Arial" w:hAnsi="Arial" w:cs="Arial"/>
          <w:sz w:val="20"/>
          <w:szCs w:val="20"/>
        </w:rPr>
        <w:t>es multiples interventions mais</w:t>
      </w:r>
      <w:r w:rsidR="006C1EB4">
        <w:rPr>
          <w:rFonts w:ascii="Arial" w:hAnsi="Arial" w:cs="Arial"/>
          <w:sz w:val="20"/>
          <w:szCs w:val="20"/>
        </w:rPr>
        <w:t xml:space="preserve"> par d’innombrables changements au niveau du personnel.</w:t>
      </w:r>
      <w:r w:rsidRPr="007D630B">
        <w:rPr>
          <w:rFonts w:ascii="Arial" w:hAnsi="Arial" w:cs="Arial"/>
          <w:sz w:val="20"/>
          <w:szCs w:val="20"/>
        </w:rPr>
        <w:t xml:space="preserve"> En effet, en février, Marc Dumartheray s’en allait pour la région de Morges. S’en suivait un mois un peu compliqué po</w:t>
      </w:r>
      <w:r w:rsidR="00DB1C62">
        <w:rPr>
          <w:rFonts w:ascii="Arial" w:hAnsi="Arial" w:cs="Arial"/>
          <w:sz w:val="20"/>
          <w:szCs w:val="20"/>
        </w:rPr>
        <w:t xml:space="preserve">ur le personnel du Gros-de-Vaud </w:t>
      </w:r>
      <w:r w:rsidRPr="007D630B">
        <w:rPr>
          <w:rFonts w:ascii="Arial" w:hAnsi="Arial" w:cs="Arial"/>
          <w:sz w:val="20"/>
          <w:szCs w:val="20"/>
        </w:rPr>
        <w:t>puisque l’engagement du Lt col Sébastien Rüegg</w:t>
      </w:r>
      <w:r w:rsidR="00DB1C62">
        <w:rPr>
          <w:rFonts w:ascii="Arial" w:hAnsi="Arial" w:cs="Arial"/>
          <w:sz w:val="20"/>
          <w:szCs w:val="20"/>
        </w:rPr>
        <w:t>,</w:t>
      </w:r>
      <w:r w:rsidRPr="007D630B">
        <w:rPr>
          <w:rFonts w:ascii="Arial" w:hAnsi="Arial" w:cs="Arial"/>
          <w:sz w:val="20"/>
          <w:szCs w:val="20"/>
        </w:rPr>
        <w:t xml:space="preserve"> Commandant</w:t>
      </w:r>
      <w:r w:rsidR="00DB1C62">
        <w:rPr>
          <w:rFonts w:ascii="Arial" w:hAnsi="Arial" w:cs="Arial"/>
          <w:sz w:val="20"/>
          <w:szCs w:val="20"/>
        </w:rPr>
        <w:t>,</w:t>
      </w:r>
      <w:r w:rsidRPr="007D630B">
        <w:rPr>
          <w:rFonts w:ascii="Arial" w:hAnsi="Arial" w:cs="Arial"/>
          <w:sz w:val="20"/>
          <w:szCs w:val="20"/>
        </w:rPr>
        <w:t xml:space="preserve"> ne débuta </w:t>
      </w:r>
      <w:r w:rsidR="00DB1C62">
        <w:rPr>
          <w:rFonts w:ascii="Arial" w:hAnsi="Arial" w:cs="Arial"/>
          <w:sz w:val="20"/>
          <w:szCs w:val="20"/>
        </w:rPr>
        <w:t>officiellement que le 1er mars avec pour c</w:t>
      </w:r>
      <w:r w:rsidRPr="007D630B">
        <w:rPr>
          <w:rFonts w:ascii="Arial" w:hAnsi="Arial" w:cs="Arial"/>
          <w:sz w:val="20"/>
          <w:szCs w:val="20"/>
        </w:rPr>
        <w:t>onséquence un mois sans commandant.</w:t>
      </w:r>
    </w:p>
    <w:p w:rsidR="00DB1C62" w:rsidRPr="007D630B" w:rsidRDefault="00DB1C62" w:rsidP="006C1EB4">
      <w:pPr>
        <w:autoSpaceDE w:val="0"/>
        <w:jc w:val="both"/>
        <w:rPr>
          <w:rFonts w:ascii="Arial" w:hAnsi="Arial" w:cs="Arial"/>
          <w:sz w:val="20"/>
          <w:szCs w:val="20"/>
        </w:rPr>
      </w:pPr>
    </w:p>
    <w:p w:rsidR="00494C82" w:rsidRPr="007D630B" w:rsidRDefault="00494C82" w:rsidP="006C1EB4">
      <w:pPr>
        <w:autoSpaceDE w:val="0"/>
        <w:jc w:val="both"/>
        <w:rPr>
          <w:rFonts w:ascii="Arial" w:hAnsi="Arial" w:cs="Arial"/>
          <w:sz w:val="20"/>
          <w:szCs w:val="20"/>
        </w:rPr>
      </w:pPr>
      <w:r w:rsidRPr="007D630B">
        <w:rPr>
          <w:rFonts w:ascii="Arial" w:hAnsi="Arial" w:cs="Arial"/>
          <w:sz w:val="20"/>
          <w:szCs w:val="20"/>
        </w:rPr>
        <w:t>Par la suite, l’ORPC a connu un déménagement de l’office,</w:t>
      </w:r>
      <w:r w:rsidR="00DB1C62">
        <w:rPr>
          <w:rFonts w:ascii="Arial" w:hAnsi="Arial" w:cs="Arial"/>
          <w:sz w:val="20"/>
          <w:szCs w:val="20"/>
        </w:rPr>
        <w:t xml:space="preserve"> </w:t>
      </w:r>
      <w:r w:rsidRPr="007D630B">
        <w:rPr>
          <w:rFonts w:ascii="Arial" w:hAnsi="Arial" w:cs="Arial"/>
          <w:sz w:val="20"/>
          <w:szCs w:val="20"/>
        </w:rPr>
        <w:t xml:space="preserve">une migration </w:t>
      </w:r>
      <w:r w:rsidR="00FF0367">
        <w:rPr>
          <w:rFonts w:ascii="Arial" w:hAnsi="Arial" w:cs="Arial"/>
          <w:sz w:val="20"/>
          <w:szCs w:val="20"/>
        </w:rPr>
        <w:t>du</w:t>
      </w:r>
      <w:r w:rsidRPr="007D630B">
        <w:rPr>
          <w:rFonts w:ascii="Arial" w:hAnsi="Arial" w:cs="Arial"/>
          <w:sz w:val="20"/>
          <w:szCs w:val="20"/>
        </w:rPr>
        <w:t xml:space="preserve"> parc informatique sur celui de l’Etat de Vaud,</w:t>
      </w:r>
      <w:r w:rsidR="00DB1C62">
        <w:rPr>
          <w:rFonts w:ascii="Arial" w:hAnsi="Arial" w:cs="Arial"/>
          <w:sz w:val="20"/>
          <w:szCs w:val="20"/>
        </w:rPr>
        <w:t xml:space="preserve"> </w:t>
      </w:r>
      <w:r w:rsidRPr="007D630B">
        <w:rPr>
          <w:rFonts w:ascii="Arial" w:hAnsi="Arial" w:cs="Arial"/>
          <w:sz w:val="20"/>
          <w:szCs w:val="20"/>
        </w:rPr>
        <w:t>l’aménagement et le déménagement du départ FIR à la</w:t>
      </w:r>
      <w:r w:rsidR="00DB1C62">
        <w:rPr>
          <w:rFonts w:ascii="Arial" w:hAnsi="Arial" w:cs="Arial"/>
          <w:sz w:val="20"/>
          <w:szCs w:val="20"/>
        </w:rPr>
        <w:t xml:space="preserve"> </w:t>
      </w:r>
      <w:r w:rsidRPr="007D630B">
        <w:rPr>
          <w:rFonts w:ascii="Arial" w:hAnsi="Arial" w:cs="Arial"/>
          <w:sz w:val="20"/>
          <w:szCs w:val="20"/>
        </w:rPr>
        <w:t>route de Cossonay 36 B et l’inauguration de</w:t>
      </w:r>
      <w:r w:rsidR="00FF0367">
        <w:rPr>
          <w:rFonts w:ascii="Arial" w:hAnsi="Arial" w:cs="Arial"/>
          <w:sz w:val="20"/>
          <w:szCs w:val="20"/>
        </w:rPr>
        <w:t>s</w:t>
      </w:r>
      <w:r w:rsidRPr="007D630B">
        <w:rPr>
          <w:rFonts w:ascii="Arial" w:hAnsi="Arial" w:cs="Arial"/>
          <w:sz w:val="20"/>
          <w:szCs w:val="20"/>
        </w:rPr>
        <w:t xml:space="preserve"> nouveaux locaux.</w:t>
      </w:r>
    </w:p>
    <w:p w:rsidR="00494C82" w:rsidRPr="007D630B" w:rsidRDefault="00494C82" w:rsidP="006C1EB4">
      <w:pPr>
        <w:autoSpaceDE w:val="0"/>
        <w:jc w:val="both"/>
        <w:rPr>
          <w:rFonts w:ascii="Arial" w:hAnsi="Arial" w:cs="Arial"/>
          <w:sz w:val="20"/>
          <w:szCs w:val="20"/>
        </w:rPr>
      </w:pPr>
    </w:p>
    <w:p w:rsidR="00494C82" w:rsidRPr="007D630B" w:rsidRDefault="00494C82" w:rsidP="00DB1C62">
      <w:pPr>
        <w:autoSpaceDE w:val="0"/>
        <w:jc w:val="both"/>
        <w:rPr>
          <w:rFonts w:ascii="Arial" w:hAnsi="Arial" w:cs="Arial"/>
          <w:sz w:val="20"/>
          <w:szCs w:val="20"/>
        </w:rPr>
      </w:pPr>
      <w:r w:rsidRPr="007D630B">
        <w:rPr>
          <w:rFonts w:ascii="Arial" w:hAnsi="Arial" w:cs="Arial"/>
          <w:sz w:val="20"/>
          <w:szCs w:val="20"/>
        </w:rPr>
        <w:t xml:space="preserve">Lors du CR </w:t>
      </w:r>
      <w:r w:rsidR="00DB1C62">
        <w:rPr>
          <w:rFonts w:ascii="Arial" w:hAnsi="Arial" w:cs="Arial"/>
          <w:sz w:val="20"/>
          <w:szCs w:val="20"/>
        </w:rPr>
        <w:t xml:space="preserve">des </w:t>
      </w:r>
      <w:r w:rsidRPr="007D630B">
        <w:rPr>
          <w:rFonts w:ascii="Arial" w:hAnsi="Arial" w:cs="Arial"/>
          <w:sz w:val="20"/>
          <w:szCs w:val="20"/>
        </w:rPr>
        <w:t>nouveaux, la cp 1 FIR a participé à une formation commune avec le DPS du SDIS</w:t>
      </w:r>
      <w:r w:rsidR="00DB1C62">
        <w:rPr>
          <w:rFonts w:ascii="Arial" w:hAnsi="Arial" w:cs="Arial"/>
          <w:sz w:val="20"/>
          <w:szCs w:val="20"/>
        </w:rPr>
        <w:t xml:space="preserve"> </w:t>
      </w:r>
      <w:r w:rsidRPr="007D630B">
        <w:rPr>
          <w:rFonts w:ascii="Arial" w:hAnsi="Arial" w:cs="Arial"/>
          <w:sz w:val="20"/>
          <w:szCs w:val="20"/>
        </w:rPr>
        <w:t>Gros-de-Vaud sur les motopompes (instruction donnée par les pompiers) et sur le « module</w:t>
      </w:r>
      <w:r w:rsidR="00DB1C62">
        <w:rPr>
          <w:rFonts w:ascii="Arial" w:hAnsi="Arial" w:cs="Arial"/>
          <w:sz w:val="20"/>
          <w:szCs w:val="20"/>
        </w:rPr>
        <w:t xml:space="preserve"> </w:t>
      </w:r>
      <w:r w:rsidRPr="007D630B">
        <w:rPr>
          <w:rFonts w:ascii="Arial" w:hAnsi="Arial" w:cs="Arial"/>
          <w:sz w:val="20"/>
          <w:szCs w:val="20"/>
        </w:rPr>
        <w:t>élément naturel » (instruction donnée par la PCi). L’instruction était répartie sur 2 soirs avec à chaque fois un effectif mixte pompiers/PCi.</w:t>
      </w:r>
    </w:p>
    <w:p w:rsidR="00494C82" w:rsidRPr="007D630B" w:rsidRDefault="00494C82" w:rsidP="00494C82">
      <w:pPr>
        <w:autoSpaceDE w:val="0"/>
        <w:rPr>
          <w:rFonts w:ascii="Arial" w:hAnsi="Arial" w:cs="Arial"/>
          <w:sz w:val="20"/>
          <w:szCs w:val="20"/>
        </w:rPr>
      </w:pPr>
    </w:p>
    <w:p w:rsidR="00494C82" w:rsidRPr="007D630B" w:rsidRDefault="00494C82" w:rsidP="00DB1C62">
      <w:pPr>
        <w:autoSpaceDE w:val="0"/>
        <w:jc w:val="both"/>
        <w:rPr>
          <w:rFonts w:ascii="Arial" w:hAnsi="Arial" w:cs="Arial"/>
          <w:sz w:val="20"/>
          <w:szCs w:val="20"/>
        </w:rPr>
      </w:pPr>
      <w:r w:rsidRPr="007D630B">
        <w:rPr>
          <w:rFonts w:ascii="Arial" w:hAnsi="Arial" w:cs="Arial"/>
          <w:sz w:val="20"/>
          <w:szCs w:val="20"/>
        </w:rPr>
        <w:t xml:space="preserve">Durant la semaine du CR de la cp 2, un détachement du Gros-de-Vaud </w:t>
      </w:r>
      <w:r w:rsidR="007A638D" w:rsidRPr="007D630B">
        <w:rPr>
          <w:rFonts w:ascii="Arial" w:hAnsi="Arial" w:cs="Arial"/>
          <w:sz w:val="20"/>
          <w:szCs w:val="20"/>
        </w:rPr>
        <w:t>œuvrait</w:t>
      </w:r>
      <w:r w:rsidRPr="007D630B">
        <w:rPr>
          <w:rFonts w:ascii="Arial" w:hAnsi="Arial" w:cs="Arial"/>
          <w:sz w:val="20"/>
          <w:szCs w:val="20"/>
        </w:rPr>
        <w:t xml:space="preserve"> pour le</w:t>
      </w:r>
      <w:r w:rsidR="00DB1C62">
        <w:rPr>
          <w:rFonts w:ascii="Arial" w:hAnsi="Arial" w:cs="Arial"/>
          <w:sz w:val="20"/>
          <w:szCs w:val="20"/>
        </w:rPr>
        <w:t xml:space="preserve"> </w:t>
      </w:r>
      <w:r w:rsidRPr="007D630B">
        <w:rPr>
          <w:rFonts w:ascii="Arial" w:hAnsi="Arial" w:cs="Arial"/>
          <w:sz w:val="20"/>
          <w:szCs w:val="20"/>
        </w:rPr>
        <w:t>Comptoir Suisse à Lausanne. Une visite du stand de la Protection Civile</w:t>
      </w:r>
      <w:r w:rsidR="007A638D">
        <w:rPr>
          <w:rFonts w:ascii="Arial" w:hAnsi="Arial" w:cs="Arial"/>
          <w:sz w:val="20"/>
          <w:szCs w:val="20"/>
        </w:rPr>
        <w:t xml:space="preserve"> avec</w:t>
      </w:r>
      <w:r w:rsidRPr="007D630B">
        <w:rPr>
          <w:rFonts w:ascii="Arial" w:hAnsi="Arial" w:cs="Arial"/>
          <w:sz w:val="20"/>
          <w:szCs w:val="20"/>
        </w:rPr>
        <w:t xml:space="preserve"> des démonstrations</w:t>
      </w:r>
      <w:r w:rsidR="00DB1C62">
        <w:rPr>
          <w:rFonts w:ascii="Arial" w:hAnsi="Arial" w:cs="Arial"/>
          <w:sz w:val="20"/>
          <w:szCs w:val="20"/>
        </w:rPr>
        <w:t xml:space="preserve"> </w:t>
      </w:r>
      <w:r w:rsidR="007A638D">
        <w:rPr>
          <w:rFonts w:ascii="Arial" w:hAnsi="Arial" w:cs="Arial"/>
          <w:sz w:val="20"/>
          <w:szCs w:val="20"/>
        </w:rPr>
        <w:t xml:space="preserve">en animation </w:t>
      </w:r>
      <w:r w:rsidRPr="007D630B">
        <w:rPr>
          <w:rFonts w:ascii="Arial" w:hAnsi="Arial" w:cs="Arial"/>
          <w:sz w:val="20"/>
          <w:szCs w:val="20"/>
        </w:rPr>
        <w:t>est venue compléter le programme d’instruction de la compagnie.</w:t>
      </w:r>
    </w:p>
    <w:p w:rsidR="00494C82" w:rsidRDefault="00494C82" w:rsidP="00DB1C62">
      <w:pPr>
        <w:autoSpaceDE w:val="0"/>
        <w:jc w:val="both"/>
        <w:rPr>
          <w:rFonts w:ascii="Arial" w:hAnsi="Arial" w:cs="Arial"/>
          <w:sz w:val="20"/>
          <w:szCs w:val="20"/>
        </w:rPr>
      </w:pPr>
    </w:p>
    <w:p w:rsidR="007A638D" w:rsidRDefault="00494C82" w:rsidP="007A638D">
      <w:pPr>
        <w:autoSpaceDE w:val="0"/>
        <w:rPr>
          <w:rFonts w:ascii="Arial" w:hAnsi="Arial" w:cs="Arial"/>
          <w:sz w:val="20"/>
          <w:szCs w:val="20"/>
        </w:rPr>
      </w:pPr>
      <w:r w:rsidRPr="007D630B">
        <w:rPr>
          <w:rFonts w:ascii="Arial" w:hAnsi="Arial" w:cs="Arial"/>
          <w:sz w:val="20"/>
          <w:szCs w:val="20"/>
        </w:rPr>
        <w:t xml:space="preserve">Concernant les TUP, la cp 3 a </w:t>
      </w:r>
      <w:r w:rsidR="00E177EC" w:rsidRPr="007D630B">
        <w:rPr>
          <w:rFonts w:ascii="Arial" w:hAnsi="Arial" w:cs="Arial"/>
          <w:sz w:val="20"/>
          <w:szCs w:val="20"/>
        </w:rPr>
        <w:t>œuvré</w:t>
      </w:r>
      <w:r w:rsidRPr="007D630B">
        <w:rPr>
          <w:rFonts w:ascii="Arial" w:hAnsi="Arial" w:cs="Arial"/>
          <w:sz w:val="20"/>
          <w:szCs w:val="20"/>
        </w:rPr>
        <w:t xml:space="preserve"> pour</w:t>
      </w:r>
      <w:r w:rsidR="007A638D">
        <w:rPr>
          <w:rFonts w:ascii="Arial" w:hAnsi="Arial" w:cs="Arial"/>
          <w:sz w:val="20"/>
          <w:szCs w:val="20"/>
        </w:rPr>
        <w:t> :</w:t>
      </w:r>
    </w:p>
    <w:p w:rsidR="007A638D" w:rsidRDefault="00494C82" w:rsidP="007A638D">
      <w:pPr>
        <w:pStyle w:val="Paragraphedeliste"/>
        <w:numPr>
          <w:ilvl w:val="0"/>
          <w:numId w:val="26"/>
        </w:numPr>
        <w:autoSpaceDE w:val="0"/>
        <w:jc w:val="both"/>
        <w:rPr>
          <w:rFonts w:ascii="Arial" w:hAnsi="Arial" w:cs="Arial"/>
          <w:sz w:val="20"/>
          <w:szCs w:val="20"/>
        </w:rPr>
      </w:pPr>
      <w:r w:rsidRPr="007A638D">
        <w:rPr>
          <w:rFonts w:ascii="Arial" w:hAnsi="Arial" w:cs="Arial"/>
          <w:sz w:val="20"/>
          <w:szCs w:val="20"/>
        </w:rPr>
        <w:t>la commune de Pailly</w:t>
      </w:r>
      <w:r w:rsidR="00FF0367">
        <w:rPr>
          <w:rFonts w:ascii="Arial" w:hAnsi="Arial" w:cs="Arial"/>
          <w:sz w:val="20"/>
          <w:szCs w:val="20"/>
        </w:rPr>
        <w:t>,</w:t>
      </w:r>
      <w:r w:rsidRPr="007A638D">
        <w:rPr>
          <w:rFonts w:ascii="Arial" w:hAnsi="Arial" w:cs="Arial"/>
          <w:sz w:val="20"/>
          <w:szCs w:val="20"/>
        </w:rPr>
        <w:t xml:space="preserve"> avec la remise en état des chemins du sentier des Râpes : un</w:t>
      </w:r>
      <w:r w:rsidR="007A638D" w:rsidRPr="007A638D">
        <w:rPr>
          <w:rFonts w:ascii="Arial" w:hAnsi="Arial" w:cs="Arial"/>
          <w:sz w:val="20"/>
          <w:szCs w:val="20"/>
        </w:rPr>
        <w:t xml:space="preserve"> </w:t>
      </w:r>
      <w:r w:rsidRPr="007A638D">
        <w:rPr>
          <w:rFonts w:ascii="Arial" w:hAnsi="Arial" w:cs="Arial"/>
          <w:sz w:val="20"/>
          <w:szCs w:val="20"/>
        </w:rPr>
        <w:t>travail avec des copeaux ainsi que la construction d’escaliers, la réfection de passerelles</w:t>
      </w:r>
      <w:r w:rsidR="007A638D" w:rsidRPr="007A638D">
        <w:rPr>
          <w:rFonts w:ascii="Arial" w:hAnsi="Arial" w:cs="Arial"/>
          <w:sz w:val="20"/>
          <w:szCs w:val="20"/>
        </w:rPr>
        <w:t xml:space="preserve"> </w:t>
      </w:r>
      <w:r w:rsidRPr="007A638D">
        <w:rPr>
          <w:rFonts w:ascii="Arial" w:hAnsi="Arial" w:cs="Arial"/>
          <w:sz w:val="20"/>
          <w:szCs w:val="20"/>
        </w:rPr>
        <w:t>et de barrières et la construction d’un support pour le panneau d’affichage ;</w:t>
      </w:r>
    </w:p>
    <w:p w:rsidR="007A638D" w:rsidRDefault="00494C82" w:rsidP="007A638D">
      <w:pPr>
        <w:pStyle w:val="Paragraphedeliste"/>
        <w:numPr>
          <w:ilvl w:val="0"/>
          <w:numId w:val="26"/>
        </w:numPr>
        <w:autoSpaceDE w:val="0"/>
        <w:jc w:val="both"/>
        <w:rPr>
          <w:rFonts w:ascii="Arial" w:hAnsi="Arial" w:cs="Arial"/>
          <w:sz w:val="20"/>
          <w:szCs w:val="20"/>
        </w:rPr>
      </w:pPr>
      <w:r w:rsidRPr="007A638D">
        <w:rPr>
          <w:rFonts w:ascii="Arial" w:hAnsi="Arial" w:cs="Arial"/>
          <w:sz w:val="20"/>
          <w:szCs w:val="20"/>
        </w:rPr>
        <w:t>la commune de Neyruz</w:t>
      </w:r>
      <w:r w:rsidR="00FF0367">
        <w:rPr>
          <w:rFonts w:ascii="Arial" w:hAnsi="Arial" w:cs="Arial"/>
          <w:sz w:val="20"/>
          <w:szCs w:val="20"/>
        </w:rPr>
        <w:t>,</w:t>
      </w:r>
      <w:r w:rsidRPr="007A638D">
        <w:rPr>
          <w:rFonts w:ascii="Arial" w:hAnsi="Arial" w:cs="Arial"/>
          <w:sz w:val="20"/>
          <w:szCs w:val="20"/>
        </w:rPr>
        <w:t xml:space="preserve"> avec la construction d’une cabane pour accueillir des toilettes</w:t>
      </w:r>
      <w:r w:rsidR="007A638D" w:rsidRPr="007A638D">
        <w:rPr>
          <w:rFonts w:ascii="Arial" w:hAnsi="Arial" w:cs="Arial"/>
          <w:sz w:val="20"/>
          <w:szCs w:val="20"/>
        </w:rPr>
        <w:t xml:space="preserve"> </w:t>
      </w:r>
      <w:r w:rsidRPr="007A638D">
        <w:rPr>
          <w:rFonts w:ascii="Arial" w:hAnsi="Arial" w:cs="Arial"/>
          <w:sz w:val="20"/>
          <w:szCs w:val="20"/>
        </w:rPr>
        <w:t>sèches à proximité du refuge ;</w:t>
      </w:r>
    </w:p>
    <w:p w:rsidR="00494C82" w:rsidRPr="007A638D" w:rsidRDefault="00494C82" w:rsidP="007A638D">
      <w:pPr>
        <w:pStyle w:val="Paragraphedeliste"/>
        <w:numPr>
          <w:ilvl w:val="0"/>
          <w:numId w:val="26"/>
        </w:numPr>
        <w:autoSpaceDE w:val="0"/>
        <w:jc w:val="both"/>
        <w:rPr>
          <w:rFonts w:ascii="Arial" w:hAnsi="Arial" w:cs="Arial"/>
          <w:sz w:val="20"/>
          <w:szCs w:val="20"/>
        </w:rPr>
      </w:pPr>
      <w:r w:rsidRPr="007A638D">
        <w:rPr>
          <w:rFonts w:ascii="Arial" w:hAnsi="Arial" w:cs="Arial"/>
          <w:sz w:val="20"/>
          <w:szCs w:val="20"/>
        </w:rPr>
        <w:t>la commune de Montanaire, plus précisément à Thierrens</w:t>
      </w:r>
      <w:r w:rsidR="00FF0367">
        <w:rPr>
          <w:rFonts w:ascii="Arial" w:hAnsi="Arial" w:cs="Arial"/>
          <w:sz w:val="20"/>
          <w:szCs w:val="20"/>
        </w:rPr>
        <w:t>,</w:t>
      </w:r>
      <w:r w:rsidRPr="007A638D">
        <w:rPr>
          <w:rFonts w:ascii="Arial" w:hAnsi="Arial" w:cs="Arial"/>
          <w:sz w:val="20"/>
          <w:szCs w:val="20"/>
        </w:rPr>
        <w:t xml:space="preserve"> avec la remise en état des</w:t>
      </w:r>
      <w:r w:rsidR="007A638D" w:rsidRPr="007A638D">
        <w:rPr>
          <w:rFonts w:ascii="Arial" w:hAnsi="Arial" w:cs="Arial"/>
          <w:sz w:val="20"/>
          <w:szCs w:val="20"/>
        </w:rPr>
        <w:t xml:space="preserve"> </w:t>
      </w:r>
      <w:r w:rsidRPr="007A638D">
        <w:rPr>
          <w:rFonts w:ascii="Arial" w:hAnsi="Arial" w:cs="Arial"/>
          <w:sz w:val="20"/>
          <w:szCs w:val="20"/>
        </w:rPr>
        <w:t>chemins du bois des Brigands : la fabrication d’un portique, la réfection de barrières et</w:t>
      </w:r>
      <w:r w:rsidR="007A638D" w:rsidRPr="007A638D">
        <w:rPr>
          <w:rFonts w:ascii="Arial" w:hAnsi="Arial" w:cs="Arial"/>
          <w:sz w:val="20"/>
          <w:szCs w:val="20"/>
        </w:rPr>
        <w:t xml:space="preserve"> </w:t>
      </w:r>
      <w:r w:rsidR="007A638D">
        <w:rPr>
          <w:rFonts w:ascii="Arial" w:hAnsi="Arial" w:cs="Arial"/>
          <w:sz w:val="20"/>
          <w:szCs w:val="20"/>
        </w:rPr>
        <w:t>d’escaliers et bien e</w:t>
      </w:r>
      <w:r w:rsidRPr="007A638D">
        <w:rPr>
          <w:rFonts w:ascii="Arial" w:hAnsi="Arial" w:cs="Arial"/>
          <w:sz w:val="20"/>
          <w:szCs w:val="20"/>
        </w:rPr>
        <w:t>ntendu du copeau, beaucoup de copeaux.</w:t>
      </w:r>
    </w:p>
    <w:p w:rsidR="00494C82" w:rsidRPr="007D630B" w:rsidRDefault="00494C82" w:rsidP="007A638D">
      <w:pPr>
        <w:autoSpaceDE w:val="0"/>
        <w:jc w:val="both"/>
        <w:rPr>
          <w:rFonts w:ascii="Arial" w:hAnsi="Arial" w:cs="Arial"/>
          <w:sz w:val="20"/>
          <w:szCs w:val="20"/>
        </w:rPr>
      </w:pPr>
    </w:p>
    <w:p w:rsidR="00494C82" w:rsidRPr="007D630B" w:rsidRDefault="00494C82" w:rsidP="007A638D">
      <w:pPr>
        <w:autoSpaceDE w:val="0"/>
        <w:jc w:val="both"/>
        <w:rPr>
          <w:rFonts w:ascii="Arial" w:hAnsi="Arial" w:cs="Arial"/>
          <w:sz w:val="20"/>
          <w:szCs w:val="20"/>
        </w:rPr>
      </w:pPr>
      <w:r w:rsidRPr="007D630B">
        <w:rPr>
          <w:rFonts w:ascii="Arial" w:hAnsi="Arial" w:cs="Arial"/>
          <w:sz w:val="20"/>
          <w:szCs w:val="20"/>
        </w:rPr>
        <w:t xml:space="preserve">La cp 4 a été amputée de sa section assistance lors du CR 2016, puisque cette dernière </w:t>
      </w:r>
      <w:r w:rsidR="007A638D">
        <w:rPr>
          <w:rFonts w:ascii="Arial" w:hAnsi="Arial" w:cs="Arial"/>
          <w:sz w:val="20"/>
          <w:szCs w:val="20"/>
        </w:rPr>
        <w:t>était en</w:t>
      </w:r>
      <w:r w:rsidRPr="007D630B">
        <w:rPr>
          <w:rFonts w:ascii="Arial" w:hAnsi="Arial" w:cs="Arial"/>
          <w:sz w:val="20"/>
          <w:szCs w:val="20"/>
        </w:rPr>
        <w:t xml:space="preserve"> service pour la Fête Fédérale de Musique</w:t>
      </w:r>
      <w:r w:rsidR="007A638D">
        <w:rPr>
          <w:rFonts w:ascii="Arial" w:hAnsi="Arial" w:cs="Arial"/>
          <w:sz w:val="20"/>
          <w:szCs w:val="20"/>
        </w:rPr>
        <w:t>.</w:t>
      </w:r>
    </w:p>
    <w:p w:rsidR="00494C82" w:rsidRPr="007D630B" w:rsidRDefault="00494C82" w:rsidP="00494C82">
      <w:pPr>
        <w:autoSpaceDE w:val="0"/>
        <w:rPr>
          <w:rFonts w:ascii="Arial" w:hAnsi="Arial" w:cs="Arial"/>
          <w:sz w:val="20"/>
          <w:szCs w:val="20"/>
        </w:rPr>
      </w:pPr>
    </w:p>
    <w:p w:rsidR="00494C82" w:rsidRPr="007D630B" w:rsidRDefault="00494C82" w:rsidP="007A638D">
      <w:pPr>
        <w:autoSpaceDE w:val="0"/>
        <w:jc w:val="both"/>
        <w:rPr>
          <w:rFonts w:ascii="Arial" w:hAnsi="Arial" w:cs="Arial"/>
          <w:sz w:val="20"/>
          <w:szCs w:val="20"/>
        </w:rPr>
      </w:pPr>
      <w:r w:rsidRPr="007D630B">
        <w:rPr>
          <w:rFonts w:ascii="Arial" w:hAnsi="Arial" w:cs="Arial"/>
          <w:sz w:val="20"/>
          <w:szCs w:val="20"/>
        </w:rPr>
        <w:t xml:space="preserve">Les 67 pionniers de la cp 4 ont suivi diverses instructions </w:t>
      </w:r>
      <w:r w:rsidR="007A638D">
        <w:rPr>
          <w:rFonts w:ascii="Arial" w:hAnsi="Arial" w:cs="Arial"/>
          <w:sz w:val="20"/>
          <w:szCs w:val="20"/>
        </w:rPr>
        <w:t>c</w:t>
      </w:r>
      <w:r w:rsidRPr="007D630B">
        <w:rPr>
          <w:rFonts w:ascii="Arial" w:hAnsi="Arial" w:cs="Arial"/>
          <w:sz w:val="20"/>
          <w:szCs w:val="20"/>
        </w:rPr>
        <w:t>ontinues dans leur domaine et</w:t>
      </w:r>
      <w:r w:rsidR="007A638D">
        <w:rPr>
          <w:rFonts w:ascii="Arial" w:hAnsi="Arial" w:cs="Arial"/>
          <w:sz w:val="20"/>
          <w:szCs w:val="20"/>
        </w:rPr>
        <w:t xml:space="preserve"> réalisé</w:t>
      </w:r>
      <w:r w:rsidRPr="007D630B">
        <w:rPr>
          <w:rFonts w:ascii="Arial" w:hAnsi="Arial" w:cs="Arial"/>
          <w:sz w:val="20"/>
          <w:szCs w:val="20"/>
        </w:rPr>
        <w:t xml:space="preserve"> des TUP au profit des communes de Villars-le-Terroir, Lussery-Villars et Essertines</w:t>
      </w:r>
      <w:r w:rsidR="007A638D">
        <w:rPr>
          <w:rFonts w:ascii="Arial" w:hAnsi="Arial" w:cs="Arial"/>
          <w:sz w:val="20"/>
          <w:szCs w:val="20"/>
        </w:rPr>
        <w:t>-</w:t>
      </w:r>
      <w:r w:rsidRPr="007D630B">
        <w:rPr>
          <w:rFonts w:ascii="Arial" w:hAnsi="Arial" w:cs="Arial"/>
          <w:sz w:val="20"/>
          <w:szCs w:val="20"/>
        </w:rPr>
        <w:t>sur-Yverdon.</w:t>
      </w:r>
    </w:p>
    <w:p w:rsidR="00494C82" w:rsidRPr="007D630B" w:rsidRDefault="00494C82" w:rsidP="00494C82">
      <w:pPr>
        <w:autoSpaceDE w:val="0"/>
        <w:rPr>
          <w:rFonts w:ascii="Arial" w:hAnsi="Arial" w:cs="Arial"/>
          <w:sz w:val="20"/>
          <w:szCs w:val="20"/>
        </w:rPr>
      </w:pPr>
    </w:p>
    <w:p w:rsidR="00494C82" w:rsidRDefault="00FB279E" w:rsidP="00164A9F">
      <w:pPr>
        <w:autoSpaceDE w:val="0"/>
        <w:jc w:val="both"/>
        <w:rPr>
          <w:rFonts w:ascii="Arial" w:hAnsi="Arial" w:cs="Arial"/>
          <w:sz w:val="20"/>
          <w:szCs w:val="20"/>
        </w:rPr>
      </w:pPr>
      <w:r w:rsidRPr="007D630B">
        <w:rPr>
          <w:rFonts w:ascii="Arial" w:hAnsi="Arial" w:cs="Arial"/>
          <w:noProof/>
          <w:sz w:val="20"/>
          <w:szCs w:val="20"/>
          <w:lang w:eastAsia="fr-CH"/>
        </w:rPr>
        <w:drawing>
          <wp:anchor distT="0" distB="0" distL="114300" distR="114300" simplePos="0" relativeHeight="251692032" behindDoc="0" locked="0" layoutInCell="1" allowOverlap="1" wp14:anchorId="35A1135D" wp14:editId="7F70992B">
            <wp:simplePos x="0" y="0"/>
            <wp:positionH relativeFrom="column">
              <wp:posOffset>-39370</wp:posOffset>
            </wp:positionH>
            <wp:positionV relativeFrom="paragraph">
              <wp:posOffset>414655</wp:posOffset>
            </wp:positionV>
            <wp:extent cx="1828800" cy="1368425"/>
            <wp:effectExtent l="0" t="0" r="0" b="317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136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4C82" w:rsidRPr="007D630B">
        <w:rPr>
          <w:rFonts w:ascii="Arial" w:hAnsi="Arial" w:cs="Arial"/>
          <w:sz w:val="20"/>
          <w:szCs w:val="20"/>
        </w:rPr>
        <w:t>2016 a été une année particulière pour la cp 5 puisqu’elle n’avait encore jamais eu l’occasion</w:t>
      </w:r>
      <w:r w:rsidR="007A638D">
        <w:rPr>
          <w:rFonts w:ascii="Arial" w:hAnsi="Arial" w:cs="Arial"/>
          <w:sz w:val="20"/>
          <w:szCs w:val="20"/>
        </w:rPr>
        <w:t xml:space="preserve"> </w:t>
      </w:r>
      <w:r w:rsidR="00494C82" w:rsidRPr="007D630B">
        <w:rPr>
          <w:rFonts w:ascii="Arial" w:hAnsi="Arial" w:cs="Arial"/>
          <w:sz w:val="20"/>
          <w:szCs w:val="20"/>
        </w:rPr>
        <w:t>de faire service de manière unitaire. En effet, depuis la création du bataillon, elle était</w:t>
      </w:r>
      <w:r w:rsidR="007A638D">
        <w:rPr>
          <w:rFonts w:ascii="Arial" w:hAnsi="Arial" w:cs="Arial"/>
          <w:sz w:val="20"/>
          <w:szCs w:val="20"/>
        </w:rPr>
        <w:t xml:space="preserve"> </w:t>
      </w:r>
      <w:r w:rsidR="00494C82" w:rsidRPr="007D630B">
        <w:rPr>
          <w:rFonts w:ascii="Arial" w:hAnsi="Arial" w:cs="Arial"/>
          <w:sz w:val="20"/>
          <w:szCs w:val="20"/>
        </w:rPr>
        <w:t>systématiquement morcelée au profit de différentes missions. Ainsi, pour la première fois, les</w:t>
      </w:r>
      <w:r w:rsidR="007A638D">
        <w:rPr>
          <w:rFonts w:ascii="Arial" w:hAnsi="Arial" w:cs="Arial"/>
          <w:sz w:val="20"/>
          <w:szCs w:val="20"/>
        </w:rPr>
        <w:t xml:space="preserve"> </w:t>
      </w:r>
      <w:r w:rsidR="00494C82" w:rsidRPr="007D630B">
        <w:rPr>
          <w:rFonts w:ascii="Arial" w:hAnsi="Arial" w:cs="Arial"/>
          <w:sz w:val="20"/>
          <w:szCs w:val="20"/>
        </w:rPr>
        <w:t>astreints ont pu se retrouver dans la configuration d’une compagnie, amputée toutefois de la</w:t>
      </w:r>
      <w:r w:rsidR="007A638D">
        <w:rPr>
          <w:rFonts w:ascii="Arial" w:hAnsi="Arial" w:cs="Arial"/>
          <w:sz w:val="20"/>
          <w:szCs w:val="20"/>
        </w:rPr>
        <w:t xml:space="preserve"> </w:t>
      </w:r>
      <w:r w:rsidR="00494C82" w:rsidRPr="007D630B">
        <w:rPr>
          <w:rFonts w:ascii="Arial" w:hAnsi="Arial" w:cs="Arial"/>
          <w:sz w:val="20"/>
          <w:szCs w:val="20"/>
        </w:rPr>
        <w:t>section assistance qui œuvrait à la Fête Fédérale de la Musique.</w:t>
      </w:r>
      <w:r w:rsidR="0018650A">
        <w:rPr>
          <w:rFonts w:ascii="Arial" w:hAnsi="Arial" w:cs="Arial"/>
          <w:sz w:val="20"/>
          <w:szCs w:val="20"/>
        </w:rPr>
        <w:t xml:space="preserve"> </w:t>
      </w:r>
      <w:r w:rsidR="00494C82" w:rsidRPr="007D630B">
        <w:rPr>
          <w:rFonts w:ascii="Arial" w:hAnsi="Arial" w:cs="Arial"/>
          <w:sz w:val="20"/>
          <w:szCs w:val="20"/>
        </w:rPr>
        <w:t>L’année 2016 a été relativement calme concernant les engagements en situation d’urgence.</w:t>
      </w:r>
      <w:r w:rsidR="007A638D">
        <w:rPr>
          <w:rFonts w:ascii="Arial" w:hAnsi="Arial" w:cs="Arial"/>
          <w:sz w:val="20"/>
          <w:szCs w:val="20"/>
        </w:rPr>
        <w:t xml:space="preserve"> </w:t>
      </w:r>
      <w:r w:rsidR="00494C82" w:rsidRPr="007D630B">
        <w:rPr>
          <w:rFonts w:ascii="Arial" w:hAnsi="Arial" w:cs="Arial"/>
          <w:sz w:val="20"/>
          <w:szCs w:val="20"/>
        </w:rPr>
        <w:t>Un seul épisode est à ranger dans cette catégorie et l</w:t>
      </w:r>
      <w:r w:rsidR="00FF0367">
        <w:rPr>
          <w:rFonts w:ascii="Arial" w:hAnsi="Arial" w:cs="Arial"/>
          <w:sz w:val="20"/>
          <w:szCs w:val="20"/>
        </w:rPr>
        <w:t xml:space="preserve">’urgence était relative puisqu’il y a eu </w:t>
      </w:r>
      <w:r w:rsidR="00494C82" w:rsidRPr="007D630B">
        <w:rPr>
          <w:rFonts w:ascii="Arial" w:hAnsi="Arial" w:cs="Arial"/>
          <w:sz w:val="20"/>
          <w:szCs w:val="20"/>
        </w:rPr>
        <w:t>quelques jours pour le planifier et mettre en place les infrastructures.</w:t>
      </w:r>
      <w:r w:rsidR="007A638D">
        <w:rPr>
          <w:rFonts w:ascii="Arial" w:hAnsi="Arial" w:cs="Arial"/>
          <w:sz w:val="20"/>
          <w:szCs w:val="20"/>
        </w:rPr>
        <w:t xml:space="preserve"> </w:t>
      </w:r>
      <w:r w:rsidR="00494C82" w:rsidRPr="007D630B">
        <w:rPr>
          <w:rFonts w:ascii="Arial" w:hAnsi="Arial" w:cs="Arial"/>
          <w:sz w:val="20"/>
          <w:szCs w:val="20"/>
        </w:rPr>
        <w:t xml:space="preserve">Entre le vendredi 14 et le </w:t>
      </w:r>
      <w:r w:rsidR="007A638D">
        <w:rPr>
          <w:rFonts w:ascii="Arial" w:hAnsi="Arial" w:cs="Arial"/>
          <w:sz w:val="20"/>
          <w:szCs w:val="20"/>
        </w:rPr>
        <w:t>d</w:t>
      </w:r>
      <w:r w:rsidR="00494C82" w:rsidRPr="007D630B">
        <w:rPr>
          <w:rFonts w:ascii="Arial" w:hAnsi="Arial" w:cs="Arial"/>
          <w:sz w:val="20"/>
          <w:szCs w:val="20"/>
        </w:rPr>
        <w:t>imanche 16 octobre 2016, la Protection</w:t>
      </w:r>
      <w:r w:rsidR="007A638D">
        <w:rPr>
          <w:rFonts w:ascii="Arial" w:hAnsi="Arial" w:cs="Arial"/>
          <w:sz w:val="20"/>
          <w:szCs w:val="20"/>
        </w:rPr>
        <w:t xml:space="preserve"> civile vaudoise a été </w:t>
      </w:r>
      <w:r w:rsidR="00494C82" w:rsidRPr="007D630B">
        <w:rPr>
          <w:rFonts w:ascii="Arial" w:hAnsi="Arial" w:cs="Arial"/>
          <w:sz w:val="20"/>
          <w:szCs w:val="20"/>
        </w:rPr>
        <w:t>engagée dans le dispositif sécuritaire mis en place à Lausanne pour une rencontre</w:t>
      </w:r>
      <w:r w:rsidR="007A638D">
        <w:rPr>
          <w:rFonts w:ascii="Arial" w:hAnsi="Arial" w:cs="Arial"/>
          <w:sz w:val="20"/>
          <w:szCs w:val="20"/>
        </w:rPr>
        <w:t xml:space="preserve"> </w:t>
      </w:r>
      <w:r w:rsidR="00494C82" w:rsidRPr="007D630B">
        <w:rPr>
          <w:rFonts w:ascii="Arial" w:hAnsi="Arial" w:cs="Arial"/>
          <w:sz w:val="20"/>
          <w:szCs w:val="20"/>
        </w:rPr>
        <w:lastRenderedPageBreak/>
        <w:t>internationale en faveur de la paix en Syrie. Le canton a fait appel au Gros-de-Vaud pour</w:t>
      </w:r>
      <w:r w:rsidR="00164A9F">
        <w:rPr>
          <w:rFonts w:ascii="Arial" w:hAnsi="Arial" w:cs="Arial"/>
          <w:sz w:val="20"/>
          <w:szCs w:val="20"/>
        </w:rPr>
        <w:t xml:space="preserve"> </w:t>
      </w:r>
      <w:r w:rsidR="00494C82" w:rsidRPr="007D630B">
        <w:rPr>
          <w:rFonts w:ascii="Arial" w:hAnsi="Arial" w:cs="Arial"/>
          <w:sz w:val="20"/>
          <w:szCs w:val="20"/>
        </w:rPr>
        <w:t>assurer le ravitaillement en subsistance de tous les intervenants.</w:t>
      </w:r>
    </w:p>
    <w:p w:rsidR="00FB279E" w:rsidRPr="007D630B" w:rsidRDefault="00FB279E" w:rsidP="00164A9F">
      <w:pPr>
        <w:autoSpaceDE w:val="0"/>
        <w:jc w:val="both"/>
        <w:rPr>
          <w:rFonts w:ascii="Arial" w:hAnsi="Arial" w:cs="Arial"/>
          <w:sz w:val="20"/>
          <w:szCs w:val="20"/>
        </w:rPr>
      </w:pPr>
    </w:p>
    <w:p w:rsidR="00DD77ED" w:rsidRDefault="00494C82" w:rsidP="0018650A">
      <w:pPr>
        <w:autoSpaceDE w:val="0"/>
        <w:jc w:val="both"/>
        <w:rPr>
          <w:rFonts w:ascii="Arial" w:hAnsi="Arial" w:cs="Arial"/>
          <w:sz w:val="20"/>
          <w:szCs w:val="20"/>
        </w:rPr>
      </w:pPr>
      <w:r w:rsidRPr="007D630B">
        <w:rPr>
          <w:rFonts w:ascii="Arial" w:hAnsi="Arial" w:cs="Arial"/>
          <w:sz w:val="20"/>
          <w:szCs w:val="20"/>
        </w:rPr>
        <w:t xml:space="preserve">Cet engagement a été une réussite pour les castors du Gros-de-Vaud. </w:t>
      </w:r>
      <w:r w:rsidR="00FF0367">
        <w:rPr>
          <w:rFonts w:ascii="Arial" w:hAnsi="Arial" w:cs="Arial"/>
          <w:sz w:val="20"/>
          <w:szCs w:val="20"/>
        </w:rPr>
        <w:t>La</w:t>
      </w:r>
      <w:r w:rsidRPr="007D630B">
        <w:rPr>
          <w:rFonts w:ascii="Arial" w:hAnsi="Arial" w:cs="Arial"/>
          <w:sz w:val="20"/>
          <w:szCs w:val="20"/>
        </w:rPr>
        <w:t xml:space="preserve"> chance</w:t>
      </w:r>
      <w:r w:rsidR="00164A9F">
        <w:rPr>
          <w:rFonts w:ascii="Arial" w:hAnsi="Arial" w:cs="Arial"/>
          <w:sz w:val="20"/>
          <w:szCs w:val="20"/>
        </w:rPr>
        <w:t xml:space="preserve"> d</w:t>
      </w:r>
      <w:r w:rsidRPr="007D630B">
        <w:rPr>
          <w:rFonts w:ascii="Arial" w:hAnsi="Arial" w:cs="Arial"/>
          <w:sz w:val="20"/>
          <w:szCs w:val="20"/>
        </w:rPr>
        <w:t>’entretenir d’excellents rapports avec la Police Cantonale facilite grandement la collaboration et a permis d’atteindre les objectifs de la mission.</w:t>
      </w:r>
      <w:r w:rsidR="0018650A">
        <w:rPr>
          <w:rFonts w:ascii="Arial" w:hAnsi="Arial" w:cs="Arial"/>
          <w:sz w:val="20"/>
          <w:szCs w:val="20"/>
        </w:rPr>
        <w:t xml:space="preserve"> </w:t>
      </w:r>
    </w:p>
    <w:p w:rsidR="0018650A" w:rsidRPr="007D630B" w:rsidRDefault="0018650A" w:rsidP="0018650A">
      <w:pPr>
        <w:autoSpaceDE w:val="0"/>
        <w:jc w:val="both"/>
        <w:rPr>
          <w:rFonts w:ascii="Arial" w:hAnsi="Arial" w:cs="Arial"/>
          <w:sz w:val="20"/>
          <w:szCs w:val="20"/>
        </w:rPr>
      </w:pPr>
    </w:p>
    <w:p w:rsidR="00164A9F" w:rsidRDefault="00164A9F" w:rsidP="00494C82">
      <w:pPr>
        <w:autoSpaceDE w:val="0"/>
        <w:rPr>
          <w:rFonts w:ascii="Arial" w:hAnsi="Arial" w:cs="Arial"/>
          <w:sz w:val="20"/>
          <w:szCs w:val="20"/>
        </w:rPr>
      </w:pPr>
      <w:r>
        <w:rPr>
          <w:rFonts w:ascii="Arial" w:hAnsi="Arial" w:cs="Arial"/>
          <w:sz w:val="20"/>
          <w:szCs w:val="20"/>
        </w:rPr>
        <w:t>Enfin, voici quelques chiffres résumant l’année 2016 :</w:t>
      </w:r>
    </w:p>
    <w:p w:rsidR="003E5306" w:rsidRDefault="003E5306" w:rsidP="00494C82">
      <w:pPr>
        <w:autoSpaceDE w:val="0"/>
        <w:rPr>
          <w:rFonts w:ascii="Arial" w:hAnsi="Arial" w:cs="Arial"/>
          <w:sz w:val="20"/>
          <w:szCs w:val="20"/>
        </w:rPr>
      </w:pPr>
    </w:p>
    <w:tbl>
      <w:tblPr>
        <w:tblStyle w:val="Grilledutableau"/>
        <w:tblW w:w="0" w:type="auto"/>
        <w:tblLook w:val="04A0" w:firstRow="1" w:lastRow="0" w:firstColumn="1" w:lastColumn="0" w:noHBand="0" w:noVBand="1"/>
      </w:tblPr>
      <w:tblGrid>
        <w:gridCol w:w="4605"/>
        <w:gridCol w:w="4605"/>
      </w:tblGrid>
      <w:tr w:rsidR="00164A9F" w:rsidTr="000A71DB">
        <w:tc>
          <w:tcPr>
            <w:tcW w:w="4605" w:type="dxa"/>
          </w:tcPr>
          <w:p w:rsidR="00164A9F" w:rsidRDefault="00164A9F" w:rsidP="00EB33E6">
            <w:pPr>
              <w:autoSpaceDE w:val="0"/>
              <w:spacing w:line="276" w:lineRule="auto"/>
              <w:rPr>
                <w:rFonts w:ascii="Arial" w:hAnsi="Arial" w:cs="Arial"/>
                <w:sz w:val="20"/>
                <w:szCs w:val="20"/>
              </w:rPr>
            </w:pPr>
            <w:r w:rsidRPr="007D630B">
              <w:rPr>
                <w:rFonts w:ascii="Arial" w:hAnsi="Arial" w:cs="Arial"/>
                <w:sz w:val="20"/>
                <w:szCs w:val="20"/>
              </w:rPr>
              <w:t>Effectif actif au 31.12.2016</w:t>
            </w:r>
            <w:r>
              <w:rPr>
                <w:rFonts w:ascii="Arial" w:hAnsi="Arial" w:cs="Arial"/>
                <w:sz w:val="20"/>
                <w:szCs w:val="20"/>
              </w:rPr>
              <w:t> </w:t>
            </w:r>
          </w:p>
        </w:tc>
        <w:tc>
          <w:tcPr>
            <w:tcW w:w="4605" w:type="dxa"/>
          </w:tcPr>
          <w:p w:rsidR="00164A9F" w:rsidRDefault="00164A9F" w:rsidP="00EB33E6">
            <w:pPr>
              <w:autoSpaceDE w:val="0"/>
              <w:spacing w:line="276" w:lineRule="auto"/>
              <w:rPr>
                <w:rFonts w:ascii="Arial" w:hAnsi="Arial" w:cs="Arial"/>
                <w:sz w:val="20"/>
                <w:szCs w:val="20"/>
              </w:rPr>
            </w:pPr>
            <w:r w:rsidRPr="007D630B">
              <w:rPr>
                <w:rFonts w:ascii="Arial" w:hAnsi="Arial" w:cs="Arial"/>
                <w:sz w:val="20"/>
                <w:szCs w:val="20"/>
              </w:rPr>
              <w:t>481 astreints</w:t>
            </w:r>
          </w:p>
        </w:tc>
      </w:tr>
      <w:tr w:rsidR="00164A9F" w:rsidTr="000A71DB">
        <w:tc>
          <w:tcPr>
            <w:tcW w:w="4605" w:type="dxa"/>
          </w:tcPr>
          <w:p w:rsidR="00164A9F" w:rsidRDefault="00164A9F" w:rsidP="00EB33E6">
            <w:pPr>
              <w:autoSpaceDE w:val="0"/>
              <w:spacing w:line="276" w:lineRule="auto"/>
              <w:rPr>
                <w:rFonts w:ascii="Arial" w:hAnsi="Arial" w:cs="Arial"/>
                <w:sz w:val="20"/>
                <w:szCs w:val="20"/>
              </w:rPr>
            </w:pPr>
            <w:r w:rsidRPr="007D630B">
              <w:rPr>
                <w:rFonts w:ascii="Arial" w:hAnsi="Arial" w:cs="Arial"/>
                <w:sz w:val="20"/>
                <w:szCs w:val="20"/>
              </w:rPr>
              <w:t>Promus</w:t>
            </w:r>
          </w:p>
        </w:tc>
        <w:tc>
          <w:tcPr>
            <w:tcW w:w="4605" w:type="dxa"/>
          </w:tcPr>
          <w:p w:rsidR="00164A9F" w:rsidRDefault="00164A9F" w:rsidP="00EB33E6">
            <w:pPr>
              <w:autoSpaceDE w:val="0"/>
              <w:spacing w:line="276" w:lineRule="auto"/>
              <w:rPr>
                <w:rFonts w:ascii="Arial" w:hAnsi="Arial" w:cs="Arial"/>
                <w:sz w:val="20"/>
                <w:szCs w:val="20"/>
              </w:rPr>
            </w:pPr>
            <w:r w:rsidRPr="007D630B">
              <w:rPr>
                <w:rFonts w:ascii="Arial" w:hAnsi="Arial" w:cs="Arial"/>
                <w:sz w:val="20"/>
                <w:szCs w:val="20"/>
              </w:rPr>
              <w:t>15 astreints</w:t>
            </w:r>
          </w:p>
        </w:tc>
      </w:tr>
      <w:tr w:rsidR="00164A9F" w:rsidTr="000A71DB">
        <w:tc>
          <w:tcPr>
            <w:tcW w:w="4605" w:type="dxa"/>
          </w:tcPr>
          <w:p w:rsidR="00164A9F" w:rsidRDefault="00164A9F" w:rsidP="00EB33E6">
            <w:pPr>
              <w:autoSpaceDE w:val="0"/>
              <w:spacing w:line="276" w:lineRule="auto"/>
              <w:rPr>
                <w:rFonts w:ascii="Arial" w:hAnsi="Arial" w:cs="Arial"/>
                <w:sz w:val="20"/>
                <w:szCs w:val="20"/>
              </w:rPr>
            </w:pPr>
            <w:r w:rsidRPr="007D630B">
              <w:rPr>
                <w:rFonts w:ascii="Arial" w:hAnsi="Arial" w:cs="Arial"/>
                <w:sz w:val="20"/>
                <w:szCs w:val="20"/>
              </w:rPr>
              <w:t>Libérés actifs (total avec la réserve)</w:t>
            </w:r>
          </w:p>
        </w:tc>
        <w:tc>
          <w:tcPr>
            <w:tcW w:w="4605" w:type="dxa"/>
          </w:tcPr>
          <w:p w:rsidR="00164A9F" w:rsidRDefault="00164A9F" w:rsidP="00EB33E6">
            <w:pPr>
              <w:autoSpaceDE w:val="0"/>
              <w:spacing w:line="276" w:lineRule="auto"/>
              <w:rPr>
                <w:rFonts w:ascii="Arial" w:hAnsi="Arial" w:cs="Arial"/>
                <w:sz w:val="20"/>
                <w:szCs w:val="20"/>
              </w:rPr>
            </w:pPr>
            <w:r w:rsidRPr="007D630B">
              <w:rPr>
                <w:rFonts w:ascii="Arial" w:hAnsi="Arial" w:cs="Arial"/>
                <w:sz w:val="20"/>
                <w:szCs w:val="20"/>
              </w:rPr>
              <w:t>6 (environ 100)</w:t>
            </w:r>
          </w:p>
        </w:tc>
      </w:tr>
      <w:tr w:rsidR="00164A9F" w:rsidTr="000A71DB">
        <w:tc>
          <w:tcPr>
            <w:tcW w:w="4605" w:type="dxa"/>
          </w:tcPr>
          <w:p w:rsidR="00164A9F" w:rsidRDefault="00164A9F" w:rsidP="00EB33E6">
            <w:pPr>
              <w:autoSpaceDE w:val="0"/>
              <w:spacing w:line="276" w:lineRule="auto"/>
              <w:rPr>
                <w:rFonts w:ascii="Arial" w:hAnsi="Arial" w:cs="Arial"/>
                <w:sz w:val="20"/>
                <w:szCs w:val="20"/>
              </w:rPr>
            </w:pPr>
            <w:r w:rsidRPr="007D630B">
              <w:rPr>
                <w:rFonts w:ascii="Arial" w:hAnsi="Arial" w:cs="Arial"/>
                <w:sz w:val="20"/>
                <w:szCs w:val="20"/>
              </w:rPr>
              <w:t>Nombre de volontaires</w:t>
            </w:r>
          </w:p>
        </w:tc>
        <w:tc>
          <w:tcPr>
            <w:tcW w:w="4605" w:type="dxa"/>
          </w:tcPr>
          <w:p w:rsidR="00164A9F" w:rsidRDefault="00164A9F" w:rsidP="00EB33E6">
            <w:pPr>
              <w:autoSpaceDE w:val="0"/>
              <w:spacing w:line="276" w:lineRule="auto"/>
              <w:rPr>
                <w:rFonts w:ascii="Arial" w:hAnsi="Arial" w:cs="Arial"/>
                <w:sz w:val="20"/>
                <w:szCs w:val="20"/>
              </w:rPr>
            </w:pPr>
            <w:r w:rsidRPr="007D630B">
              <w:rPr>
                <w:rFonts w:ascii="Arial" w:hAnsi="Arial" w:cs="Arial"/>
                <w:sz w:val="20"/>
                <w:szCs w:val="20"/>
              </w:rPr>
              <w:t>5</w:t>
            </w:r>
          </w:p>
        </w:tc>
      </w:tr>
      <w:tr w:rsidR="00164A9F" w:rsidTr="000A71DB">
        <w:tc>
          <w:tcPr>
            <w:tcW w:w="4605" w:type="dxa"/>
          </w:tcPr>
          <w:p w:rsidR="00164A9F" w:rsidRDefault="00164A9F" w:rsidP="00EB33E6">
            <w:pPr>
              <w:autoSpaceDE w:val="0"/>
              <w:spacing w:line="276" w:lineRule="auto"/>
              <w:rPr>
                <w:rFonts w:ascii="Arial" w:hAnsi="Arial" w:cs="Arial"/>
                <w:sz w:val="20"/>
                <w:szCs w:val="20"/>
              </w:rPr>
            </w:pPr>
            <w:r w:rsidRPr="007D630B">
              <w:rPr>
                <w:rFonts w:ascii="Arial" w:hAnsi="Arial" w:cs="Arial"/>
                <w:sz w:val="20"/>
                <w:szCs w:val="20"/>
              </w:rPr>
              <w:t>Nombre de femmes (hors pro)</w:t>
            </w:r>
          </w:p>
        </w:tc>
        <w:tc>
          <w:tcPr>
            <w:tcW w:w="4605" w:type="dxa"/>
          </w:tcPr>
          <w:p w:rsidR="00164A9F" w:rsidRDefault="00164A9F" w:rsidP="00EB33E6">
            <w:pPr>
              <w:autoSpaceDE w:val="0"/>
              <w:spacing w:line="276" w:lineRule="auto"/>
              <w:rPr>
                <w:rFonts w:ascii="Arial" w:hAnsi="Arial" w:cs="Arial"/>
                <w:sz w:val="20"/>
                <w:szCs w:val="20"/>
              </w:rPr>
            </w:pPr>
            <w:r w:rsidRPr="007D630B">
              <w:rPr>
                <w:rFonts w:ascii="Arial" w:hAnsi="Arial" w:cs="Arial"/>
                <w:sz w:val="20"/>
                <w:szCs w:val="20"/>
              </w:rPr>
              <w:t>1</w:t>
            </w:r>
          </w:p>
        </w:tc>
      </w:tr>
      <w:tr w:rsidR="00164A9F" w:rsidTr="000A71DB">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Nouveaux incorporés Gros-de-Vaud</w:t>
            </w:r>
          </w:p>
        </w:tc>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21</w:t>
            </w:r>
          </w:p>
        </w:tc>
      </w:tr>
      <w:tr w:rsidR="00164A9F" w:rsidTr="000A71DB">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Nouveaux incorporés FIR</w:t>
            </w:r>
          </w:p>
        </w:tc>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7</w:t>
            </w:r>
          </w:p>
        </w:tc>
      </w:tr>
      <w:tr w:rsidR="00164A9F" w:rsidTr="000A71DB">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Engagement en situation d’urgence</w:t>
            </w:r>
          </w:p>
        </w:tc>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57 jours de service</w:t>
            </w:r>
          </w:p>
        </w:tc>
      </w:tr>
      <w:tr w:rsidR="00164A9F" w:rsidTr="000A71DB">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Intervention</w:t>
            </w:r>
            <w:r>
              <w:rPr>
                <w:rFonts w:ascii="Arial" w:hAnsi="Arial" w:cs="Arial"/>
                <w:sz w:val="20"/>
                <w:szCs w:val="20"/>
              </w:rPr>
              <w:t>s</w:t>
            </w:r>
            <w:r w:rsidRPr="007D630B">
              <w:rPr>
                <w:rFonts w:ascii="Arial" w:hAnsi="Arial" w:cs="Arial"/>
                <w:sz w:val="20"/>
                <w:szCs w:val="20"/>
              </w:rPr>
              <w:t xml:space="preserve"> en faveur de la collectivité</w:t>
            </w:r>
          </w:p>
        </w:tc>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430 jours de service</w:t>
            </w:r>
          </w:p>
        </w:tc>
      </w:tr>
      <w:tr w:rsidR="00164A9F" w:rsidTr="000A71DB">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Total des jours de service</w:t>
            </w:r>
          </w:p>
        </w:tc>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(CR, IFC, engagement) 2071</w:t>
            </w:r>
          </w:p>
        </w:tc>
      </w:tr>
      <w:tr w:rsidR="00164A9F" w:rsidTr="000A71DB">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Total des services</w:t>
            </w:r>
          </w:p>
        </w:tc>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(CR, IFC, engagement) 38</w:t>
            </w:r>
          </w:p>
        </w:tc>
      </w:tr>
      <w:tr w:rsidR="00164A9F" w:rsidTr="000A71DB">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Repas chauds servis</w:t>
            </w:r>
          </w:p>
        </w:tc>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3163</w:t>
            </w:r>
          </w:p>
        </w:tc>
      </w:tr>
      <w:tr w:rsidR="00164A9F" w:rsidTr="000A71DB">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Lunchs confectionnés</w:t>
            </w:r>
          </w:p>
        </w:tc>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5203</w:t>
            </w:r>
          </w:p>
        </w:tc>
      </w:tr>
      <w:tr w:rsidR="00164A9F" w:rsidTr="000A71DB">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TUP</w:t>
            </w:r>
          </w:p>
        </w:tc>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9 chantiers</w:t>
            </w:r>
          </w:p>
        </w:tc>
      </w:tr>
      <w:tr w:rsidR="00164A9F" w:rsidTr="000A71DB">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Visites pour les CPA</w:t>
            </w:r>
          </w:p>
        </w:tc>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205</w:t>
            </w:r>
          </w:p>
        </w:tc>
      </w:tr>
      <w:tr w:rsidR="00164A9F" w:rsidTr="000A71DB">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 xml:space="preserve">Préavis sur dossier pour les permis d’habiter </w:t>
            </w:r>
          </w:p>
        </w:tc>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146</w:t>
            </w:r>
          </w:p>
        </w:tc>
      </w:tr>
      <w:tr w:rsidR="00164A9F" w:rsidTr="000A71DB">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Contrôles pour les permis d’habiter</w:t>
            </w:r>
          </w:p>
        </w:tc>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16</w:t>
            </w:r>
          </w:p>
        </w:tc>
      </w:tr>
      <w:tr w:rsidR="00164A9F" w:rsidTr="000A71DB">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Séance du CODIR</w:t>
            </w:r>
          </w:p>
        </w:tc>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5 séances</w:t>
            </w:r>
          </w:p>
        </w:tc>
      </w:tr>
      <w:tr w:rsidR="00164A9F" w:rsidTr="000A71DB">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Membres du CODIR</w:t>
            </w:r>
          </w:p>
        </w:tc>
        <w:tc>
          <w:tcPr>
            <w:tcW w:w="4605" w:type="dxa"/>
          </w:tcPr>
          <w:p w:rsidR="00164A9F" w:rsidRPr="007D630B" w:rsidRDefault="00164A9F" w:rsidP="00EB33E6">
            <w:pPr>
              <w:autoSpaceDE w:val="0"/>
              <w:spacing w:line="276" w:lineRule="auto"/>
              <w:rPr>
                <w:rFonts w:ascii="Arial" w:hAnsi="Arial" w:cs="Arial"/>
                <w:sz w:val="20"/>
                <w:szCs w:val="20"/>
              </w:rPr>
            </w:pPr>
            <w:r w:rsidRPr="007D630B">
              <w:rPr>
                <w:rFonts w:ascii="Arial" w:hAnsi="Arial" w:cs="Arial"/>
                <w:sz w:val="20"/>
                <w:szCs w:val="20"/>
              </w:rPr>
              <w:t>passé de 5 à 9</w:t>
            </w:r>
            <w:r>
              <w:rPr>
                <w:rFonts w:ascii="Arial" w:hAnsi="Arial" w:cs="Arial"/>
                <w:sz w:val="20"/>
                <w:szCs w:val="20"/>
              </w:rPr>
              <w:t xml:space="preserve"> membres</w:t>
            </w:r>
          </w:p>
        </w:tc>
      </w:tr>
    </w:tbl>
    <w:p w:rsidR="00164A9F" w:rsidRDefault="00164A9F" w:rsidP="00494C82">
      <w:pPr>
        <w:autoSpaceDE w:val="0"/>
        <w:rPr>
          <w:rFonts w:ascii="Arial" w:hAnsi="Arial" w:cs="Arial"/>
          <w:sz w:val="20"/>
          <w:szCs w:val="20"/>
        </w:rPr>
      </w:pPr>
    </w:p>
    <w:p w:rsidR="00494C82" w:rsidRDefault="00494C82" w:rsidP="00E379E3">
      <w:pPr>
        <w:rPr>
          <w:rFonts w:ascii="Arial" w:hAnsi="Arial" w:cs="Arial"/>
          <w:b/>
          <w:color w:val="C00000"/>
          <w:sz w:val="20"/>
          <w:szCs w:val="20"/>
        </w:rPr>
      </w:pPr>
    </w:p>
    <w:p w:rsidR="000031A0" w:rsidRPr="007D630B" w:rsidRDefault="000031A0" w:rsidP="00E379E3">
      <w:pPr>
        <w:rPr>
          <w:rFonts w:ascii="Arial" w:hAnsi="Arial" w:cs="Arial"/>
          <w:b/>
          <w:color w:val="C00000"/>
          <w:sz w:val="20"/>
          <w:szCs w:val="20"/>
        </w:rPr>
      </w:pPr>
    </w:p>
    <w:p w:rsidR="00FC23CB" w:rsidRPr="007D630B" w:rsidRDefault="00E379E3" w:rsidP="005210E0">
      <w:pPr>
        <w:spacing w:line="276" w:lineRule="auto"/>
        <w:jc w:val="both"/>
        <w:rPr>
          <w:rFonts w:ascii="Arial" w:hAnsi="Arial" w:cs="Arial"/>
          <w:b/>
          <w:bCs/>
          <w:color w:val="FF0000"/>
          <w:sz w:val="20"/>
          <w:szCs w:val="20"/>
        </w:rPr>
      </w:pPr>
      <w:r w:rsidRPr="007D630B">
        <w:rPr>
          <w:rFonts w:ascii="Arial" w:hAnsi="Arial" w:cs="Arial"/>
          <w:b/>
          <w:bCs/>
          <w:color w:val="FF0000"/>
          <w:sz w:val="20"/>
          <w:szCs w:val="20"/>
        </w:rPr>
        <w:t xml:space="preserve">7 </w:t>
      </w:r>
      <w:r w:rsidRPr="007D630B">
        <w:rPr>
          <w:rFonts w:ascii="Arial" w:hAnsi="Arial" w:cs="Arial"/>
          <w:b/>
          <w:bCs/>
          <w:color w:val="FF0000"/>
          <w:sz w:val="20"/>
          <w:szCs w:val="20"/>
        </w:rPr>
        <w:tab/>
        <w:t xml:space="preserve">Sécurité sociale </w:t>
      </w:r>
    </w:p>
    <w:p w:rsidR="00E379E3" w:rsidRDefault="00E379E3" w:rsidP="00220A7D">
      <w:pPr>
        <w:jc w:val="both"/>
        <w:rPr>
          <w:rFonts w:ascii="Arial" w:hAnsi="Arial" w:cs="Arial"/>
          <w:b/>
          <w:color w:val="FF0000"/>
          <w:sz w:val="20"/>
          <w:szCs w:val="20"/>
        </w:rPr>
      </w:pPr>
      <w:r w:rsidRPr="007D630B">
        <w:rPr>
          <w:rFonts w:ascii="Arial" w:hAnsi="Arial" w:cs="Arial"/>
          <w:b/>
          <w:color w:val="FF0000"/>
          <w:sz w:val="20"/>
          <w:szCs w:val="20"/>
        </w:rPr>
        <w:t>7.1</w:t>
      </w:r>
      <w:r w:rsidRPr="007D630B">
        <w:rPr>
          <w:rFonts w:ascii="Arial" w:hAnsi="Arial" w:cs="Arial"/>
          <w:b/>
          <w:color w:val="FF0000"/>
          <w:sz w:val="20"/>
          <w:szCs w:val="20"/>
        </w:rPr>
        <w:tab/>
      </w:r>
      <w:r w:rsidR="003A54D7">
        <w:rPr>
          <w:rFonts w:ascii="Arial" w:hAnsi="Arial" w:cs="Arial"/>
          <w:b/>
          <w:color w:val="FF0000"/>
          <w:sz w:val="20"/>
          <w:szCs w:val="20"/>
        </w:rPr>
        <w:t>EFAJE</w:t>
      </w:r>
    </w:p>
    <w:p w:rsidR="003A54D7" w:rsidRPr="007D630B" w:rsidRDefault="003A54D7" w:rsidP="00220A7D">
      <w:pPr>
        <w:jc w:val="both"/>
        <w:rPr>
          <w:rFonts w:ascii="Arial" w:hAnsi="Arial" w:cs="Arial"/>
          <w:b/>
          <w:color w:val="FF0000"/>
          <w:sz w:val="20"/>
          <w:szCs w:val="20"/>
        </w:rPr>
      </w:pPr>
    </w:p>
    <w:p w:rsidR="000A70C7" w:rsidRDefault="000A70C7" w:rsidP="00A66FA7">
      <w:pPr>
        <w:jc w:val="both"/>
        <w:rPr>
          <w:rFonts w:ascii="Arial" w:hAnsi="Arial" w:cs="Arial"/>
          <w:sz w:val="20"/>
          <w:szCs w:val="20"/>
        </w:rPr>
      </w:pPr>
      <w:r>
        <w:rPr>
          <w:rFonts w:ascii="Arial" w:hAnsi="Arial" w:cs="Arial"/>
          <w:sz w:val="20"/>
          <w:szCs w:val="20"/>
        </w:rPr>
        <w:t>L</w:t>
      </w:r>
      <w:r w:rsidR="00111F5C">
        <w:rPr>
          <w:rFonts w:ascii="Arial" w:hAnsi="Arial" w:cs="Arial"/>
          <w:sz w:val="20"/>
          <w:szCs w:val="20"/>
        </w:rPr>
        <w:t>’</w:t>
      </w:r>
      <w:r w:rsidR="00494C82" w:rsidRPr="007D630B">
        <w:rPr>
          <w:rFonts w:ascii="Arial" w:hAnsi="Arial" w:cs="Arial"/>
          <w:sz w:val="20"/>
          <w:szCs w:val="20"/>
        </w:rPr>
        <w:t>EFA</w:t>
      </w:r>
      <w:r>
        <w:rPr>
          <w:rFonts w:ascii="Arial" w:hAnsi="Arial" w:cs="Arial"/>
          <w:sz w:val="20"/>
          <w:szCs w:val="20"/>
        </w:rPr>
        <w:t>J</w:t>
      </w:r>
      <w:r w:rsidR="00494C82" w:rsidRPr="007D630B">
        <w:rPr>
          <w:rFonts w:ascii="Arial" w:hAnsi="Arial" w:cs="Arial"/>
          <w:sz w:val="20"/>
          <w:szCs w:val="20"/>
        </w:rPr>
        <w:t>E</w:t>
      </w:r>
      <w:r>
        <w:rPr>
          <w:rFonts w:ascii="Arial" w:hAnsi="Arial" w:cs="Arial"/>
          <w:sz w:val="20"/>
          <w:szCs w:val="20"/>
        </w:rPr>
        <w:t xml:space="preserve"> structure l</w:t>
      </w:r>
      <w:r w:rsidR="00111F5C">
        <w:rPr>
          <w:rFonts w:ascii="Arial" w:hAnsi="Arial" w:cs="Arial"/>
          <w:sz w:val="20"/>
          <w:szCs w:val="20"/>
        </w:rPr>
        <w:t xml:space="preserve">’accueil de jour </w:t>
      </w:r>
      <w:r>
        <w:rPr>
          <w:rFonts w:ascii="Arial" w:hAnsi="Arial" w:cs="Arial"/>
          <w:sz w:val="20"/>
          <w:szCs w:val="20"/>
        </w:rPr>
        <w:t>des enfants de la région et nous livre les chiffres suivants</w:t>
      </w:r>
      <w:r w:rsidR="00A66FA7">
        <w:rPr>
          <w:rFonts w:ascii="Arial" w:hAnsi="Arial" w:cs="Arial"/>
          <w:sz w:val="20"/>
          <w:szCs w:val="20"/>
        </w:rPr>
        <w:t xml:space="preserve"> correspondant aux heures utilisées</w:t>
      </w:r>
      <w:r>
        <w:rPr>
          <w:rFonts w:ascii="Arial" w:hAnsi="Arial" w:cs="Arial"/>
          <w:sz w:val="20"/>
          <w:szCs w:val="20"/>
        </w:rPr>
        <w:t> :</w:t>
      </w:r>
    </w:p>
    <w:p w:rsidR="00A66FA7" w:rsidRDefault="00A66FA7" w:rsidP="000A70C7">
      <w:pPr>
        <w:rPr>
          <w:rFonts w:ascii="Arial" w:hAnsi="Arial" w:cs="Arial"/>
          <w:b/>
          <w:sz w:val="20"/>
          <w:szCs w:val="20"/>
        </w:rPr>
      </w:pPr>
    </w:p>
    <w:tbl>
      <w:tblPr>
        <w:tblStyle w:val="Grilledutableau"/>
        <w:tblW w:w="0" w:type="auto"/>
        <w:tblLook w:val="04A0" w:firstRow="1" w:lastRow="0" w:firstColumn="1" w:lastColumn="0" w:noHBand="0" w:noVBand="1"/>
      </w:tblPr>
      <w:tblGrid>
        <w:gridCol w:w="1842"/>
        <w:gridCol w:w="1842"/>
        <w:gridCol w:w="1842"/>
        <w:gridCol w:w="1842"/>
        <w:gridCol w:w="1842"/>
      </w:tblGrid>
      <w:tr w:rsidR="00A66FA7" w:rsidTr="000A71DB">
        <w:tc>
          <w:tcPr>
            <w:tcW w:w="1842" w:type="dxa"/>
          </w:tcPr>
          <w:p w:rsidR="00A66FA7" w:rsidRDefault="002B7F6C" w:rsidP="002B7F6C">
            <w:pPr>
              <w:jc w:val="center"/>
              <w:rPr>
                <w:rFonts w:ascii="Arial" w:hAnsi="Arial" w:cs="Arial"/>
                <w:b/>
                <w:sz w:val="20"/>
                <w:szCs w:val="20"/>
              </w:rPr>
            </w:pPr>
            <w:r w:rsidRPr="000A70C7">
              <w:rPr>
                <w:rFonts w:ascii="Arial" w:hAnsi="Arial" w:cs="Arial"/>
                <w:b/>
                <w:sz w:val="20"/>
                <w:szCs w:val="20"/>
              </w:rPr>
              <w:t>Accueil familial de Jour :</w:t>
            </w:r>
          </w:p>
        </w:tc>
        <w:tc>
          <w:tcPr>
            <w:tcW w:w="1842" w:type="dxa"/>
          </w:tcPr>
          <w:p w:rsidR="00A66FA7" w:rsidRDefault="00A66FA7" w:rsidP="002B7F6C">
            <w:pPr>
              <w:jc w:val="center"/>
              <w:rPr>
                <w:rFonts w:ascii="Arial" w:hAnsi="Arial" w:cs="Arial"/>
                <w:b/>
                <w:sz w:val="20"/>
                <w:szCs w:val="20"/>
              </w:rPr>
            </w:pPr>
            <w:r>
              <w:rPr>
                <w:rFonts w:ascii="Arial" w:hAnsi="Arial" w:cs="Arial"/>
                <w:b/>
                <w:sz w:val="20"/>
                <w:szCs w:val="20"/>
              </w:rPr>
              <w:t>2015</w:t>
            </w:r>
          </w:p>
        </w:tc>
        <w:tc>
          <w:tcPr>
            <w:tcW w:w="1842" w:type="dxa"/>
          </w:tcPr>
          <w:p w:rsidR="00A66FA7" w:rsidRDefault="00A66FA7" w:rsidP="002B7F6C">
            <w:pPr>
              <w:jc w:val="center"/>
              <w:rPr>
                <w:rFonts w:ascii="Arial" w:hAnsi="Arial" w:cs="Arial"/>
                <w:b/>
                <w:sz w:val="20"/>
                <w:szCs w:val="20"/>
              </w:rPr>
            </w:pPr>
            <w:r>
              <w:rPr>
                <w:rFonts w:ascii="Arial" w:hAnsi="Arial" w:cs="Arial"/>
                <w:b/>
                <w:sz w:val="20"/>
                <w:szCs w:val="20"/>
              </w:rPr>
              <w:t>2016</w:t>
            </w:r>
          </w:p>
        </w:tc>
        <w:tc>
          <w:tcPr>
            <w:tcW w:w="1842" w:type="dxa"/>
          </w:tcPr>
          <w:p w:rsidR="00A66FA7" w:rsidRDefault="002B7F6C" w:rsidP="002B7F6C">
            <w:pPr>
              <w:jc w:val="center"/>
              <w:rPr>
                <w:rFonts w:ascii="Arial" w:hAnsi="Arial" w:cs="Arial"/>
                <w:b/>
                <w:sz w:val="20"/>
                <w:szCs w:val="20"/>
              </w:rPr>
            </w:pPr>
            <w:r>
              <w:rPr>
                <w:rFonts w:ascii="Arial" w:hAnsi="Arial" w:cs="Arial"/>
                <w:b/>
                <w:sz w:val="20"/>
                <w:szCs w:val="20"/>
              </w:rPr>
              <w:t>Heures facturées aux parents</w:t>
            </w:r>
          </w:p>
        </w:tc>
        <w:tc>
          <w:tcPr>
            <w:tcW w:w="1842" w:type="dxa"/>
          </w:tcPr>
          <w:p w:rsidR="00A66FA7" w:rsidRDefault="002B7F6C" w:rsidP="002B7F6C">
            <w:pPr>
              <w:jc w:val="center"/>
              <w:rPr>
                <w:rFonts w:ascii="Arial" w:hAnsi="Arial" w:cs="Arial"/>
                <w:b/>
                <w:sz w:val="20"/>
                <w:szCs w:val="20"/>
              </w:rPr>
            </w:pPr>
            <w:r>
              <w:rPr>
                <w:rFonts w:ascii="Arial" w:hAnsi="Arial" w:cs="Arial"/>
                <w:b/>
                <w:sz w:val="20"/>
                <w:szCs w:val="20"/>
              </w:rPr>
              <w:t>Heures facturées à la commune</w:t>
            </w:r>
          </w:p>
        </w:tc>
      </w:tr>
      <w:tr w:rsidR="002B7F6C" w:rsidTr="000A71DB">
        <w:tc>
          <w:tcPr>
            <w:tcW w:w="1842" w:type="dxa"/>
          </w:tcPr>
          <w:p w:rsidR="002B7F6C" w:rsidRDefault="002B7F6C" w:rsidP="000A70C7">
            <w:pPr>
              <w:rPr>
                <w:rFonts w:ascii="Arial" w:hAnsi="Arial" w:cs="Arial"/>
                <w:b/>
                <w:sz w:val="20"/>
                <w:szCs w:val="20"/>
              </w:rPr>
            </w:pPr>
            <w:r>
              <w:rPr>
                <w:rFonts w:ascii="Arial" w:hAnsi="Arial" w:cs="Arial"/>
                <w:b/>
                <w:sz w:val="20"/>
                <w:szCs w:val="20"/>
              </w:rPr>
              <w:t>Région</w:t>
            </w:r>
          </w:p>
        </w:tc>
        <w:tc>
          <w:tcPr>
            <w:tcW w:w="1842" w:type="dxa"/>
          </w:tcPr>
          <w:p w:rsidR="002B7F6C" w:rsidRPr="00A66FA7" w:rsidRDefault="002B7F6C" w:rsidP="002B7F6C">
            <w:pPr>
              <w:jc w:val="center"/>
              <w:rPr>
                <w:rFonts w:ascii="Arial" w:hAnsi="Arial" w:cs="Arial"/>
                <w:sz w:val="20"/>
                <w:szCs w:val="20"/>
              </w:rPr>
            </w:pPr>
            <w:r w:rsidRPr="00A66FA7">
              <w:rPr>
                <w:rFonts w:ascii="Arial" w:hAnsi="Arial" w:cs="Arial"/>
                <w:sz w:val="20"/>
                <w:szCs w:val="20"/>
              </w:rPr>
              <w:t>302’977</w:t>
            </w:r>
          </w:p>
        </w:tc>
        <w:tc>
          <w:tcPr>
            <w:tcW w:w="1842" w:type="dxa"/>
          </w:tcPr>
          <w:p w:rsidR="002B7F6C" w:rsidRPr="00A66FA7" w:rsidRDefault="002B7F6C" w:rsidP="002B7F6C">
            <w:pPr>
              <w:jc w:val="center"/>
              <w:rPr>
                <w:rFonts w:ascii="Arial" w:hAnsi="Arial" w:cs="Arial"/>
                <w:sz w:val="20"/>
                <w:szCs w:val="20"/>
              </w:rPr>
            </w:pPr>
            <w:r w:rsidRPr="00A66FA7">
              <w:rPr>
                <w:rFonts w:ascii="Arial" w:hAnsi="Arial" w:cs="Arial"/>
                <w:sz w:val="20"/>
                <w:szCs w:val="20"/>
              </w:rPr>
              <w:t>338’180</w:t>
            </w:r>
          </w:p>
        </w:tc>
        <w:tc>
          <w:tcPr>
            <w:tcW w:w="1842" w:type="dxa"/>
            <w:vMerge w:val="restart"/>
          </w:tcPr>
          <w:p w:rsidR="002B7F6C" w:rsidRPr="00A66FA7" w:rsidRDefault="002B7F6C" w:rsidP="002B7F6C">
            <w:pPr>
              <w:jc w:val="center"/>
              <w:rPr>
                <w:rFonts w:ascii="Arial" w:hAnsi="Arial" w:cs="Arial"/>
                <w:sz w:val="20"/>
                <w:szCs w:val="20"/>
              </w:rPr>
            </w:pPr>
            <w:r>
              <w:rPr>
                <w:rFonts w:ascii="Arial" w:hAnsi="Arial" w:cs="Arial"/>
                <w:sz w:val="20"/>
                <w:szCs w:val="20"/>
              </w:rPr>
              <w:t>CHF 6.93</w:t>
            </w:r>
          </w:p>
        </w:tc>
        <w:tc>
          <w:tcPr>
            <w:tcW w:w="1842" w:type="dxa"/>
            <w:vMerge w:val="restart"/>
          </w:tcPr>
          <w:p w:rsidR="002B7F6C" w:rsidRDefault="002B7F6C" w:rsidP="002B7F6C">
            <w:pPr>
              <w:jc w:val="center"/>
              <w:rPr>
                <w:rFonts w:ascii="Arial" w:hAnsi="Arial" w:cs="Arial"/>
                <w:sz w:val="20"/>
                <w:szCs w:val="20"/>
              </w:rPr>
            </w:pPr>
            <w:r>
              <w:rPr>
                <w:rFonts w:ascii="Arial" w:hAnsi="Arial" w:cs="Arial"/>
                <w:sz w:val="20"/>
                <w:szCs w:val="20"/>
              </w:rPr>
              <w:t>CHF 2.88</w:t>
            </w:r>
          </w:p>
          <w:p w:rsidR="002B7F6C" w:rsidRPr="00A66FA7" w:rsidRDefault="002B7F6C" w:rsidP="002B7F6C">
            <w:pPr>
              <w:jc w:val="center"/>
              <w:rPr>
                <w:rFonts w:ascii="Arial" w:hAnsi="Arial" w:cs="Arial"/>
                <w:sz w:val="20"/>
                <w:szCs w:val="20"/>
              </w:rPr>
            </w:pPr>
          </w:p>
        </w:tc>
      </w:tr>
      <w:tr w:rsidR="002B7F6C" w:rsidTr="000A71DB">
        <w:tc>
          <w:tcPr>
            <w:tcW w:w="1842" w:type="dxa"/>
          </w:tcPr>
          <w:p w:rsidR="002B7F6C" w:rsidRDefault="002B7F6C" w:rsidP="000A70C7">
            <w:pPr>
              <w:rPr>
                <w:rFonts w:ascii="Arial" w:hAnsi="Arial" w:cs="Arial"/>
                <w:b/>
                <w:sz w:val="20"/>
                <w:szCs w:val="20"/>
              </w:rPr>
            </w:pPr>
            <w:r>
              <w:rPr>
                <w:rFonts w:ascii="Arial" w:hAnsi="Arial" w:cs="Arial"/>
                <w:b/>
                <w:sz w:val="20"/>
                <w:szCs w:val="20"/>
              </w:rPr>
              <w:t>Montilliez</w:t>
            </w:r>
          </w:p>
        </w:tc>
        <w:tc>
          <w:tcPr>
            <w:tcW w:w="1842" w:type="dxa"/>
          </w:tcPr>
          <w:p w:rsidR="002B7F6C" w:rsidRPr="00A66FA7" w:rsidRDefault="002B7F6C" w:rsidP="002B7F6C">
            <w:pPr>
              <w:jc w:val="center"/>
              <w:rPr>
                <w:rFonts w:ascii="Arial" w:hAnsi="Arial" w:cs="Arial"/>
                <w:sz w:val="20"/>
                <w:szCs w:val="20"/>
              </w:rPr>
            </w:pPr>
            <w:r>
              <w:rPr>
                <w:rFonts w:ascii="Arial" w:hAnsi="Arial" w:cs="Arial"/>
                <w:sz w:val="20"/>
                <w:szCs w:val="20"/>
              </w:rPr>
              <w:t>30’340</w:t>
            </w:r>
          </w:p>
        </w:tc>
        <w:tc>
          <w:tcPr>
            <w:tcW w:w="1842" w:type="dxa"/>
          </w:tcPr>
          <w:p w:rsidR="002B7F6C" w:rsidRPr="00A66FA7" w:rsidRDefault="002B7F6C" w:rsidP="002B7F6C">
            <w:pPr>
              <w:jc w:val="center"/>
              <w:rPr>
                <w:rFonts w:ascii="Arial" w:hAnsi="Arial" w:cs="Arial"/>
                <w:sz w:val="20"/>
                <w:szCs w:val="20"/>
              </w:rPr>
            </w:pPr>
            <w:r>
              <w:rPr>
                <w:rFonts w:ascii="Arial" w:hAnsi="Arial" w:cs="Arial"/>
                <w:sz w:val="20"/>
                <w:szCs w:val="20"/>
              </w:rPr>
              <w:t>31’314</w:t>
            </w:r>
          </w:p>
        </w:tc>
        <w:tc>
          <w:tcPr>
            <w:tcW w:w="1842" w:type="dxa"/>
            <w:vMerge/>
          </w:tcPr>
          <w:p w:rsidR="002B7F6C" w:rsidRPr="00A66FA7" w:rsidRDefault="002B7F6C" w:rsidP="000A70C7">
            <w:pPr>
              <w:rPr>
                <w:rFonts w:ascii="Arial" w:hAnsi="Arial" w:cs="Arial"/>
                <w:sz w:val="20"/>
                <w:szCs w:val="20"/>
              </w:rPr>
            </w:pPr>
          </w:p>
        </w:tc>
        <w:tc>
          <w:tcPr>
            <w:tcW w:w="1842" w:type="dxa"/>
            <w:vMerge/>
          </w:tcPr>
          <w:p w:rsidR="002B7F6C" w:rsidRPr="00A66FA7" w:rsidRDefault="002B7F6C" w:rsidP="000A70C7">
            <w:pPr>
              <w:rPr>
                <w:rFonts w:ascii="Arial" w:hAnsi="Arial" w:cs="Arial"/>
                <w:sz w:val="20"/>
                <w:szCs w:val="20"/>
              </w:rPr>
            </w:pPr>
          </w:p>
        </w:tc>
      </w:tr>
    </w:tbl>
    <w:p w:rsidR="002B7F6C" w:rsidRPr="000A70C7" w:rsidRDefault="00561E7E" w:rsidP="00561E7E">
      <w:pPr>
        <w:jc w:val="center"/>
        <w:rPr>
          <w:rFonts w:ascii="Arial" w:hAnsi="Arial" w:cs="Arial"/>
          <w:sz w:val="20"/>
          <w:szCs w:val="20"/>
        </w:rPr>
      </w:pPr>
      <w:r>
        <w:rPr>
          <w:noProof/>
          <w:lang w:eastAsia="fr-CH"/>
        </w:rPr>
        <w:drawing>
          <wp:inline distT="0" distB="0" distL="0" distR="0" wp14:anchorId="72366AC8" wp14:editId="2CAB7F0E">
            <wp:extent cx="2655570" cy="648970"/>
            <wp:effectExtent l="0" t="0" r="0" b="0"/>
            <wp:docPr id="29" name="Image 29" descr="Résultat de recherche d'images pour &quot;dessin garderie enfants&quot;">
              <a:hlinkClick xmlns:a="http://schemas.openxmlformats.org/drawingml/2006/main" r:id="rId51" tgtFrame="&quot;_blank&quot;"/>
            </wp:docPr>
            <wp:cNvGraphicFramePr/>
            <a:graphic xmlns:a="http://schemas.openxmlformats.org/drawingml/2006/main">
              <a:graphicData uri="http://schemas.openxmlformats.org/drawingml/2006/picture">
                <pic:pic xmlns:pic="http://schemas.openxmlformats.org/drawingml/2006/picture">
                  <pic:nvPicPr>
                    <pic:cNvPr id="9" name="Image 9" descr="Résultat de recherche d'images pour &quot;dessin garderie enfants&quot;">
                      <a:hlinkClick r:id="rId51" tgtFrame="&quot;_blank&quot;"/>
                    </pic:cNvPr>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55570" cy="648970"/>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1842"/>
        <w:gridCol w:w="1842"/>
        <w:gridCol w:w="1842"/>
        <w:gridCol w:w="1842"/>
        <w:gridCol w:w="1842"/>
      </w:tblGrid>
      <w:tr w:rsidR="002B7F6C" w:rsidTr="000A71DB">
        <w:tc>
          <w:tcPr>
            <w:tcW w:w="1842" w:type="dxa"/>
          </w:tcPr>
          <w:p w:rsidR="002B7F6C" w:rsidRDefault="002B7F6C" w:rsidP="002B7F6C">
            <w:pPr>
              <w:jc w:val="center"/>
              <w:rPr>
                <w:rFonts w:ascii="Arial" w:hAnsi="Arial" w:cs="Arial"/>
                <w:b/>
                <w:sz w:val="20"/>
                <w:szCs w:val="20"/>
              </w:rPr>
            </w:pPr>
            <w:r w:rsidRPr="002B7F6C">
              <w:rPr>
                <w:rFonts w:ascii="Arial" w:hAnsi="Arial" w:cs="Arial"/>
                <w:b/>
                <w:sz w:val="20"/>
                <w:szCs w:val="20"/>
              </w:rPr>
              <w:t>Accueil préscolaire :</w:t>
            </w:r>
          </w:p>
        </w:tc>
        <w:tc>
          <w:tcPr>
            <w:tcW w:w="1842" w:type="dxa"/>
          </w:tcPr>
          <w:p w:rsidR="002B7F6C" w:rsidRDefault="002B7F6C" w:rsidP="002B7F6C">
            <w:pPr>
              <w:jc w:val="center"/>
              <w:rPr>
                <w:rFonts w:ascii="Arial" w:hAnsi="Arial" w:cs="Arial"/>
                <w:b/>
                <w:sz w:val="20"/>
                <w:szCs w:val="20"/>
              </w:rPr>
            </w:pPr>
            <w:r>
              <w:rPr>
                <w:rFonts w:ascii="Arial" w:hAnsi="Arial" w:cs="Arial"/>
                <w:b/>
                <w:sz w:val="20"/>
                <w:szCs w:val="20"/>
              </w:rPr>
              <w:t>2015</w:t>
            </w:r>
          </w:p>
        </w:tc>
        <w:tc>
          <w:tcPr>
            <w:tcW w:w="1842" w:type="dxa"/>
          </w:tcPr>
          <w:p w:rsidR="002B7F6C" w:rsidRDefault="002B7F6C" w:rsidP="002B7F6C">
            <w:pPr>
              <w:jc w:val="center"/>
              <w:rPr>
                <w:rFonts w:ascii="Arial" w:hAnsi="Arial" w:cs="Arial"/>
                <w:b/>
                <w:sz w:val="20"/>
                <w:szCs w:val="20"/>
              </w:rPr>
            </w:pPr>
            <w:r>
              <w:rPr>
                <w:rFonts w:ascii="Arial" w:hAnsi="Arial" w:cs="Arial"/>
                <w:b/>
                <w:sz w:val="20"/>
                <w:szCs w:val="20"/>
              </w:rPr>
              <w:t>2016</w:t>
            </w:r>
          </w:p>
        </w:tc>
        <w:tc>
          <w:tcPr>
            <w:tcW w:w="1842" w:type="dxa"/>
          </w:tcPr>
          <w:p w:rsidR="002B7F6C" w:rsidRDefault="002B7F6C" w:rsidP="002B7F6C">
            <w:pPr>
              <w:jc w:val="center"/>
              <w:rPr>
                <w:rFonts w:ascii="Arial" w:hAnsi="Arial" w:cs="Arial"/>
                <w:b/>
                <w:sz w:val="20"/>
                <w:szCs w:val="20"/>
              </w:rPr>
            </w:pPr>
            <w:r>
              <w:rPr>
                <w:rFonts w:ascii="Arial" w:hAnsi="Arial" w:cs="Arial"/>
                <w:b/>
                <w:sz w:val="20"/>
                <w:szCs w:val="20"/>
              </w:rPr>
              <w:t>Heures facturées aux parents</w:t>
            </w:r>
          </w:p>
        </w:tc>
        <w:tc>
          <w:tcPr>
            <w:tcW w:w="1842" w:type="dxa"/>
          </w:tcPr>
          <w:p w:rsidR="002B7F6C" w:rsidRDefault="002B7F6C" w:rsidP="002B7F6C">
            <w:pPr>
              <w:jc w:val="center"/>
              <w:rPr>
                <w:rFonts w:ascii="Arial" w:hAnsi="Arial" w:cs="Arial"/>
                <w:b/>
                <w:sz w:val="20"/>
                <w:szCs w:val="20"/>
              </w:rPr>
            </w:pPr>
            <w:r>
              <w:rPr>
                <w:rFonts w:ascii="Arial" w:hAnsi="Arial" w:cs="Arial"/>
                <w:b/>
                <w:sz w:val="20"/>
                <w:szCs w:val="20"/>
              </w:rPr>
              <w:t>Heures facturées à la commune</w:t>
            </w:r>
          </w:p>
        </w:tc>
      </w:tr>
      <w:tr w:rsidR="002B7F6C" w:rsidTr="000A71DB">
        <w:tc>
          <w:tcPr>
            <w:tcW w:w="1842" w:type="dxa"/>
          </w:tcPr>
          <w:p w:rsidR="002B7F6C" w:rsidRDefault="002B7F6C" w:rsidP="002B7F6C">
            <w:pPr>
              <w:rPr>
                <w:rFonts w:ascii="Arial" w:hAnsi="Arial" w:cs="Arial"/>
                <w:b/>
                <w:sz w:val="20"/>
                <w:szCs w:val="20"/>
              </w:rPr>
            </w:pPr>
            <w:r>
              <w:rPr>
                <w:rFonts w:ascii="Arial" w:hAnsi="Arial" w:cs="Arial"/>
                <w:b/>
                <w:sz w:val="20"/>
                <w:szCs w:val="20"/>
              </w:rPr>
              <w:t>Région</w:t>
            </w:r>
          </w:p>
        </w:tc>
        <w:tc>
          <w:tcPr>
            <w:tcW w:w="1842" w:type="dxa"/>
          </w:tcPr>
          <w:p w:rsidR="002B7F6C" w:rsidRPr="00A66FA7" w:rsidRDefault="002B7F6C" w:rsidP="002B7F6C">
            <w:pPr>
              <w:jc w:val="center"/>
              <w:rPr>
                <w:rFonts w:ascii="Arial" w:hAnsi="Arial" w:cs="Arial"/>
                <w:sz w:val="20"/>
                <w:szCs w:val="20"/>
              </w:rPr>
            </w:pPr>
            <w:r>
              <w:rPr>
                <w:rFonts w:ascii="Arial" w:hAnsi="Arial" w:cs="Arial"/>
                <w:sz w:val="20"/>
                <w:szCs w:val="20"/>
              </w:rPr>
              <w:t>394’035</w:t>
            </w:r>
          </w:p>
        </w:tc>
        <w:tc>
          <w:tcPr>
            <w:tcW w:w="1842" w:type="dxa"/>
          </w:tcPr>
          <w:p w:rsidR="002B7F6C" w:rsidRPr="00A66FA7" w:rsidRDefault="002B7F6C" w:rsidP="002B7F6C">
            <w:pPr>
              <w:jc w:val="center"/>
              <w:rPr>
                <w:rFonts w:ascii="Arial" w:hAnsi="Arial" w:cs="Arial"/>
                <w:sz w:val="20"/>
                <w:szCs w:val="20"/>
              </w:rPr>
            </w:pPr>
            <w:r>
              <w:rPr>
                <w:rFonts w:ascii="Arial" w:hAnsi="Arial" w:cs="Arial"/>
                <w:sz w:val="20"/>
                <w:szCs w:val="20"/>
              </w:rPr>
              <w:t>434’627</w:t>
            </w:r>
          </w:p>
        </w:tc>
        <w:tc>
          <w:tcPr>
            <w:tcW w:w="1842" w:type="dxa"/>
            <w:vMerge w:val="restart"/>
          </w:tcPr>
          <w:p w:rsidR="002B7F6C" w:rsidRPr="00A66FA7" w:rsidRDefault="002B7F6C" w:rsidP="002B7F6C">
            <w:pPr>
              <w:jc w:val="center"/>
              <w:rPr>
                <w:rFonts w:ascii="Arial" w:hAnsi="Arial" w:cs="Arial"/>
                <w:sz w:val="20"/>
                <w:szCs w:val="20"/>
              </w:rPr>
            </w:pPr>
            <w:r>
              <w:rPr>
                <w:rFonts w:ascii="Arial" w:hAnsi="Arial" w:cs="Arial"/>
                <w:sz w:val="20"/>
                <w:szCs w:val="20"/>
              </w:rPr>
              <w:t>CHF 7.85</w:t>
            </w:r>
          </w:p>
        </w:tc>
        <w:tc>
          <w:tcPr>
            <w:tcW w:w="1842" w:type="dxa"/>
            <w:vMerge w:val="restart"/>
          </w:tcPr>
          <w:p w:rsidR="002B7F6C" w:rsidRDefault="002B7F6C" w:rsidP="002B7F6C">
            <w:pPr>
              <w:jc w:val="center"/>
              <w:rPr>
                <w:rFonts w:ascii="Arial" w:hAnsi="Arial" w:cs="Arial"/>
                <w:sz w:val="20"/>
                <w:szCs w:val="20"/>
              </w:rPr>
            </w:pPr>
            <w:r>
              <w:rPr>
                <w:rFonts w:ascii="Arial" w:hAnsi="Arial" w:cs="Arial"/>
                <w:sz w:val="20"/>
                <w:szCs w:val="20"/>
              </w:rPr>
              <w:t>CHF 4.79</w:t>
            </w:r>
          </w:p>
          <w:p w:rsidR="002B7F6C" w:rsidRPr="00A66FA7" w:rsidRDefault="002B7F6C" w:rsidP="002B7F6C">
            <w:pPr>
              <w:jc w:val="center"/>
              <w:rPr>
                <w:rFonts w:ascii="Arial" w:hAnsi="Arial" w:cs="Arial"/>
                <w:sz w:val="20"/>
                <w:szCs w:val="20"/>
              </w:rPr>
            </w:pPr>
          </w:p>
        </w:tc>
      </w:tr>
      <w:tr w:rsidR="002B7F6C" w:rsidTr="000A71DB">
        <w:tc>
          <w:tcPr>
            <w:tcW w:w="1842" w:type="dxa"/>
          </w:tcPr>
          <w:p w:rsidR="002B7F6C" w:rsidRDefault="002B7F6C" w:rsidP="002B7F6C">
            <w:pPr>
              <w:rPr>
                <w:rFonts w:ascii="Arial" w:hAnsi="Arial" w:cs="Arial"/>
                <w:b/>
                <w:sz w:val="20"/>
                <w:szCs w:val="20"/>
              </w:rPr>
            </w:pPr>
            <w:r>
              <w:rPr>
                <w:rFonts w:ascii="Arial" w:hAnsi="Arial" w:cs="Arial"/>
                <w:b/>
                <w:sz w:val="20"/>
                <w:szCs w:val="20"/>
              </w:rPr>
              <w:t>Montilliez</w:t>
            </w:r>
          </w:p>
        </w:tc>
        <w:tc>
          <w:tcPr>
            <w:tcW w:w="1842" w:type="dxa"/>
          </w:tcPr>
          <w:p w:rsidR="002B7F6C" w:rsidRPr="00A66FA7" w:rsidRDefault="002B7F6C" w:rsidP="002B7F6C">
            <w:pPr>
              <w:jc w:val="center"/>
              <w:rPr>
                <w:rFonts w:ascii="Arial" w:hAnsi="Arial" w:cs="Arial"/>
                <w:sz w:val="20"/>
                <w:szCs w:val="20"/>
              </w:rPr>
            </w:pPr>
            <w:r>
              <w:rPr>
                <w:rFonts w:ascii="Arial" w:hAnsi="Arial" w:cs="Arial"/>
                <w:sz w:val="20"/>
                <w:szCs w:val="20"/>
              </w:rPr>
              <w:t>24’835</w:t>
            </w:r>
          </w:p>
        </w:tc>
        <w:tc>
          <w:tcPr>
            <w:tcW w:w="1842" w:type="dxa"/>
          </w:tcPr>
          <w:p w:rsidR="002B7F6C" w:rsidRPr="00A66FA7" w:rsidRDefault="002B7F6C" w:rsidP="002B7F6C">
            <w:pPr>
              <w:jc w:val="center"/>
              <w:rPr>
                <w:rFonts w:ascii="Arial" w:hAnsi="Arial" w:cs="Arial"/>
                <w:sz w:val="20"/>
                <w:szCs w:val="20"/>
              </w:rPr>
            </w:pPr>
            <w:r>
              <w:rPr>
                <w:rFonts w:ascii="Arial" w:hAnsi="Arial" w:cs="Arial"/>
                <w:sz w:val="20"/>
                <w:szCs w:val="20"/>
              </w:rPr>
              <w:t>29’593</w:t>
            </w:r>
          </w:p>
        </w:tc>
        <w:tc>
          <w:tcPr>
            <w:tcW w:w="1842" w:type="dxa"/>
            <w:vMerge/>
          </w:tcPr>
          <w:p w:rsidR="002B7F6C" w:rsidRPr="00A66FA7" w:rsidRDefault="002B7F6C" w:rsidP="002B7F6C">
            <w:pPr>
              <w:rPr>
                <w:rFonts w:ascii="Arial" w:hAnsi="Arial" w:cs="Arial"/>
                <w:sz w:val="20"/>
                <w:szCs w:val="20"/>
              </w:rPr>
            </w:pPr>
          </w:p>
        </w:tc>
        <w:tc>
          <w:tcPr>
            <w:tcW w:w="1842" w:type="dxa"/>
            <w:vMerge/>
          </w:tcPr>
          <w:p w:rsidR="002B7F6C" w:rsidRPr="00A66FA7" w:rsidRDefault="002B7F6C" w:rsidP="002B7F6C">
            <w:pPr>
              <w:rPr>
                <w:rFonts w:ascii="Arial" w:hAnsi="Arial" w:cs="Arial"/>
                <w:sz w:val="20"/>
                <w:szCs w:val="20"/>
              </w:rPr>
            </w:pPr>
          </w:p>
        </w:tc>
      </w:tr>
    </w:tbl>
    <w:p w:rsidR="000A70C7" w:rsidRPr="000A70C7" w:rsidRDefault="000A70C7" w:rsidP="000A70C7">
      <w:pPr>
        <w:rPr>
          <w:rFonts w:ascii="Arial" w:hAnsi="Arial" w:cs="Arial"/>
          <w:sz w:val="20"/>
          <w:szCs w:val="20"/>
        </w:rPr>
      </w:pPr>
      <w:r w:rsidRPr="000A70C7">
        <w:rPr>
          <w:rFonts w:ascii="Arial" w:hAnsi="Arial" w:cs="Arial"/>
          <w:sz w:val="20"/>
          <w:szCs w:val="20"/>
        </w:rPr>
        <w:t xml:space="preserve">     </w:t>
      </w:r>
    </w:p>
    <w:p w:rsidR="00494C82" w:rsidRPr="002B7F6C" w:rsidRDefault="00494C82" w:rsidP="00494C82">
      <w:pPr>
        <w:rPr>
          <w:rFonts w:ascii="Arial" w:hAnsi="Arial" w:cs="Arial"/>
          <w:b/>
          <w:sz w:val="20"/>
          <w:szCs w:val="20"/>
        </w:rPr>
      </w:pPr>
    </w:p>
    <w:tbl>
      <w:tblPr>
        <w:tblStyle w:val="Grilledutableau"/>
        <w:tblW w:w="0" w:type="auto"/>
        <w:tblLook w:val="04A0" w:firstRow="1" w:lastRow="0" w:firstColumn="1" w:lastColumn="0" w:noHBand="0" w:noVBand="1"/>
      </w:tblPr>
      <w:tblGrid>
        <w:gridCol w:w="1842"/>
        <w:gridCol w:w="1842"/>
        <w:gridCol w:w="1842"/>
        <w:gridCol w:w="1842"/>
        <w:gridCol w:w="1842"/>
      </w:tblGrid>
      <w:tr w:rsidR="002B7F6C" w:rsidTr="000A71DB">
        <w:tc>
          <w:tcPr>
            <w:tcW w:w="1842" w:type="dxa"/>
          </w:tcPr>
          <w:p w:rsidR="002B7F6C" w:rsidRDefault="002B7F6C" w:rsidP="002B7F6C">
            <w:pPr>
              <w:jc w:val="center"/>
              <w:rPr>
                <w:rFonts w:ascii="Arial" w:hAnsi="Arial" w:cs="Arial"/>
                <w:b/>
                <w:sz w:val="20"/>
                <w:szCs w:val="20"/>
              </w:rPr>
            </w:pPr>
            <w:r w:rsidRPr="002B7F6C">
              <w:rPr>
                <w:rFonts w:ascii="Arial" w:hAnsi="Arial" w:cs="Arial"/>
                <w:b/>
                <w:sz w:val="20"/>
                <w:szCs w:val="20"/>
              </w:rPr>
              <w:t>Accueil parascolaire :</w:t>
            </w:r>
          </w:p>
        </w:tc>
        <w:tc>
          <w:tcPr>
            <w:tcW w:w="1842" w:type="dxa"/>
          </w:tcPr>
          <w:p w:rsidR="002B7F6C" w:rsidRDefault="002B7F6C" w:rsidP="002B7F6C">
            <w:pPr>
              <w:jc w:val="center"/>
              <w:rPr>
                <w:rFonts w:ascii="Arial" w:hAnsi="Arial" w:cs="Arial"/>
                <w:b/>
                <w:sz w:val="20"/>
                <w:szCs w:val="20"/>
              </w:rPr>
            </w:pPr>
            <w:r>
              <w:rPr>
                <w:rFonts w:ascii="Arial" w:hAnsi="Arial" w:cs="Arial"/>
                <w:b/>
                <w:sz w:val="20"/>
                <w:szCs w:val="20"/>
              </w:rPr>
              <w:t>2015</w:t>
            </w:r>
          </w:p>
        </w:tc>
        <w:tc>
          <w:tcPr>
            <w:tcW w:w="1842" w:type="dxa"/>
          </w:tcPr>
          <w:p w:rsidR="002B7F6C" w:rsidRDefault="002B7F6C" w:rsidP="002B7F6C">
            <w:pPr>
              <w:jc w:val="center"/>
              <w:rPr>
                <w:rFonts w:ascii="Arial" w:hAnsi="Arial" w:cs="Arial"/>
                <w:b/>
                <w:sz w:val="20"/>
                <w:szCs w:val="20"/>
              </w:rPr>
            </w:pPr>
            <w:r>
              <w:rPr>
                <w:rFonts w:ascii="Arial" w:hAnsi="Arial" w:cs="Arial"/>
                <w:b/>
                <w:sz w:val="20"/>
                <w:szCs w:val="20"/>
              </w:rPr>
              <w:t>2016</w:t>
            </w:r>
          </w:p>
        </w:tc>
        <w:tc>
          <w:tcPr>
            <w:tcW w:w="1842" w:type="dxa"/>
          </w:tcPr>
          <w:p w:rsidR="002B7F6C" w:rsidRDefault="002B7F6C" w:rsidP="002B7F6C">
            <w:pPr>
              <w:jc w:val="center"/>
              <w:rPr>
                <w:rFonts w:ascii="Arial" w:hAnsi="Arial" w:cs="Arial"/>
                <w:b/>
                <w:sz w:val="20"/>
                <w:szCs w:val="20"/>
              </w:rPr>
            </w:pPr>
            <w:r>
              <w:rPr>
                <w:rFonts w:ascii="Arial" w:hAnsi="Arial" w:cs="Arial"/>
                <w:b/>
                <w:sz w:val="20"/>
                <w:szCs w:val="20"/>
              </w:rPr>
              <w:t>Heures facturées aux parents</w:t>
            </w:r>
          </w:p>
        </w:tc>
        <w:tc>
          <w:tcPr>
            <w:tcW w:w="1842" w:type="dxa"/>
          </w:tcPr>
          <w:p w:rsidR="002B7F6C" w:rsidRDefault="002B7F6C" w:rsidP="002B7F6C">
            <w:pPr>
              <w:jc w:val="center"/>
              <w:rPr>
                <w:rFonts w:ascii="Arial" w:hAnsi="Arial" w:cs="Arial"/>
                <w:b/>
                <w:sz w:val="20"/>
                <w:szCs w:val="20"/>
              </w:rPr>
            </w:pPr>
            <w:r>
              <w:rPr>
                <w:rFonts w:ascii="Arial" w:hAnsi="Arial" w:cs="Arial"/>
                <w:b/>
                <w:sz w:val="20"/>
                <w:szCs w:val="20"/>
              </w:rPr>
              <w:t>Heures facturées à la commune</w:t>
            </w:r>
          </w:p>
        </w:tc>
      </w:tr>
      <w:tr w:rsidR="002B7F6C" w:rsidTr="000A71DB">
        <w:tc>
          <w:tcPr>
            <w:tcW w:w="1842" w:type="dxa"/>
          </w:tcPr>
          <w:p w:rsidR="002B7F6C" w:rsidRDefault="002B7F6C" w:rsidP="002B7F6C">
            <w:pPr>
              <w:rPr>
                <w:rFonts w:ascii="Arial" w:hAnsi="Arial" w:cs="Arial"/>
                <w:b/>
                <w:sz w:val="20"/>
                <w:szCs w:val="20"/>
              </w:rPr>
            </w:pPr>
            <w:r>
              <w:rPr>
                <w:rFonts w:ascii="Arial" w:hAnsi="Arial" w:cs="Arial"/>
                <w:b/>
                <w:sz w:val="20"/>
                <w:szCs w:val="20"/>
              </w:rPr>
              <w:t>Région</w:t>
            </w:r>
          </w:p>
        </w:tc>
        <w:tc>
          <w:tcPr>
            <w:tcW w:w="1842" w:type="dxa"/>
          </w:tcPr>
          <w:p w:rsidR="002B7F6C" w:rsidRPr="00A66FA7" w:rsidRDefault="002B7F6C" w:rsidP="002B7F6C">
            <w:pPr>
              <w:jc w:val="center"/>
              <w:rPr>
                <w:rFonts w:ascii="Arial" w:hAnsi="Arial" w:cs="Arial"/>
                <w:sz w:val="20"/>
                <w:szCs w:val="20"/>
              </w:rPr>
            </w:pPr>
            <w:r>
              <w:rPr>
                <w:rFonts w:ascii="Arial" w:hAnsi="Arial" w:cs="Arial"/>
                <w:sz w:val="20"/>
                <w:szCs w:val="20"/>
              </w:rPr>
              <w:t>263’357</w:t>
            </w:r>
          </w:p>
        </w:tc>
        <w:tc>
          <w:tcPr>
            <w:tcW w:w="1842" w:type="dxa"/>
          </w:tcPr>
          <w:p w:rsidR="002B7F6C" w:rsidRPr="00A66FA7" w:rsidRDefault="002B7F6C" w:rsidP="002B7F6C">
            <w:pPr>
              <w:jc w:val="center"/>
              <w:rPr>
                <w:rFonts w:ascii="Arial" w:hAnsi="Arial" w:cs="Arial"/>
                <w:sz w:val="20"/>
                <w:szCs w:val="20"/>
              </w:rPr>
            </w:pPr>
            <w:r>
              <w:rPr>
                <w:rFonts w:ascii="Arial" w:hAnsi="Arial" w:cs="Arial"/>
                <w:sz w:val="20"/>
                <w:szCs w:val="20"/>
              </w:rPr>
              <w:t>318’387</w:t>
            </w:r>
          </w:p>
        </w:tc>
        <w:tc>
          <w:tcPr>
            <w:tcW w:w="1842" w:type="dxa"/>
            <w:vMerge w:val="restart"/>
          </w:tcPr>
          <w:p w:rsidR="002B7F6C" w:rsidRPr="00A66FA7" w:rsidRDefault="002B7F6C" w:rsidP="002B7F6C">
            <w:pPr>
              <w:jc w:val="center"/>
              <w:rPr>
                <w:rFonts w:ascii="Arial" w:hAnsi="Arial" w:cs="Arial"/>
                <w:sz w:val="20"/>
                <w:szCs w:val="20"/>
              </w:rPr>
            </w:pPr>
            <w:r>
              <w:rPr>
                <w:rFonts w:ascii="Arial" w:hAnsi="Arial" w:cs="Arial"/>
                <w:sz w:val="20"/>
                <w:szCs w:val="20"/>
              </w:rPr>
              <w:t>CHF 8.29</w:t>
            </w:r>
          </w:p>
        </w:tc>
        <w:tc>
          <w:tcPr>
            <w:tcW w:w="1842" w:type="dxa"/>
            <w:vMerge w:val="restart"/>
          </w:tcPr>
          <w:p w:rsidR="002B7F6C" w:rsidRDefault="002B7F6C" w:rsidP="002B7F6C">
            <w:pPr>
              <w:jc w:val="center"/>
              <w:rPr>
                <w:rFonts w:ascii="Arial" w:hAnsi="Arial" w:cs="Arial"/>
                <w:sz w:val="20"/>
                <w:szCs w:val="20"/>
              </w:rPr>
            </w:pPr>
            <w:r>
              <w:rPr>
                <w:rFonts w:ascii="Arial" w:hAnsi="Arial" w:cs="Arial"/>
                <w:sz w:val="20"/>
                <w:szCs w:val="20"/>
              </w:rPr>
              <w:t>CHF 4.76</w:t>
            </w:r>
          </w:p>
          <w:p w:rsidR="002B7F6C" w:rsidRPr="00A66FA7" w:rsidRDefault="002B7F6C" w:rsidP="002B7F6C">
            <w:pPr>
              <w:jc w:val="center"/>
              <w:rPr>
                <w:rFonts w:ascii="Arial" w:hAnsi="Arial" w:cs="Arial"/>
                <w:sz w:val="20"/>
                <w:szCs w:val="20"/>
              </w:rPr>
            </w:pPr>
          </w:p>
        </w:tc>
      </w:tr>
      <w:tr w:rsidR="002B7F6C" w:rsidTr="000A71DB">
        <w:tc>
          <w:tcPr>
            <w:tcW w:w="1842" w:type="dxa"/>
          </w:tcPr>
          <w:p w:rsidR="002B7F6C" w:rsidRDefault="002B7F6C" w:rsidP="002B7F6C">
            <w:pPr>
              <w:rPr>
                <w:rFonts w:ascii="Arial" w:hAnsi="Arial" w:cs="Arial"/>
                <w:b/>
                <w:sz w:val="20"/>
                <w:szCs w:val="20"/>
              </w:rPr>
            </w:pPr>
            <w:r>
              <w:rPr>
                <w:rFonts w:ascii="Arial" w:hAnsi="Arial" w:cs="Arial"/>
                <w:b/>
                <w:sz w:val="20"/>
                <w:szCs w:val="20"/>
              </w:rPr>
              <w:t>Montilliez</w:t>
            </w:r>
          </w:p>
        </w:tc>
        <w:tc>
          <w:tcPr>
            <w:tcW w:w="1842" w:type="dxa"/>
          </w:tcPr>
          <w:p w:rsidR="002B7F6C" w:rsidRPr="00A66FA7" w:rsidRDefault="002B7F6C" w:rsidP="002B7F6C">
            <w:pPr>
              <w:jc w:val="center"/>
              <w:rPr>
                <w:rFonts w:ascii="Arial" w:hAnsi="Arial" w:cs="Arial"/>
                <w:sz w:val="20"/>
                <w:szCs w:val="20"/>
              </w:rPr>
            </w:pPr>
            <w:r>
              <w:rPr>
                <w:rFonts w:ascii="Arial" w:hAnsi="Arial" w:cs="Arial"/>
                <w:sz w:val="20"/>
                <w:szCs w:val="20"/>
              </w:rPr>
              <w:t>1’843</w:t>
            </w:r>
          </w:p>
        </w:tc>
        <w:tc>
          <w:tcPr>
            <w:tcW w:w="1842" w:type="dxa"/>
          </w:tcPr>
          <w:p w:rsidR="002B7F6C" w:rsidRPr="00A66FA7" w:rsidRDefault="002B7F6C" w:rsidP="002B7F6C">
            <w:pPr>
              <w:jc w:val="center"/>
              <w:rPr>
                <w:rFonts w:ascii="Arial" w:hAnsi="Arial" w:cs="Arial"/>
                <w:sz w:val="20"/>
                <w:szCs w:val="20"/>
              </w:rPr>
            </w:pPr>
            <w:r>
              <w:rPr>
                <w:rFonts w:ascii="Arial" w:hAnsi="Arial" w:cs="Arial"/>
                <w:sz w:val="20"/>
                <w:szCs w:val="20"/>
              </w:rPr>
              <w:t>1’170</w:t>
            </w:r>
          </w:p>
        </w:tc>
        <w:tc>
          <w:tcPr>
            <w:tcW w:w="1842" w:type="dxa"/>
            <w:vMerge/>
          </w:tcPr>
          <w:p w:rsidR="002B7F6C" w:rsidRPr="00A66FA7" w:rsidRDefault="002B7F6C" w:rsidP="002B7F6C">
            <w:pPr>
              <w:rPr>
                <w:rFonts w:ascii="Arial" w:hAnsi="Arial" w:cs="Arial"/>
                <w:sz w:val="20"/>
                <w:szCs w:val="20"/>
              </w:rPr>
            </w:pPr>
          </w:p>
        </w:tc>
        <w:tc>
          <w:tcPr>
            <w:tcW w:w="1842" w:type="dxa"/>
            <w:vMerge/>
          </w:tcPr>
          <w:p w:rsidR="002B7F6C" w:rsidRPr="00A66FA7" w:rsidRDefault="002B7F6C" w:rsidP="002B7F6C">
            <w:pPr>
              <w:rPr>
                <w:rFonts w:ascii="Arial" w:hAnsi="Arial" w:cs="Arial"/>
                <w:sz w:val="20"/>
                <w:szCs w:val="20"/>
              </w:rPr>
            </w:pPr>
          </w:p>
        </w:tc>
      </w:tr>
    </w:tbl>
    <w:p w:rsidR="002B7F6C" w:rsidRPr="007D630B" w:rsidRDefault="002B7F6C" w:rsidP="00494C82">
      <w:pPr>
        <w:rPr>
          <w:rFonts w:ascii="Arial" w:hAnsi="Arial" w:cs="Arial"/>
          <w:sz w:val="20"/>
          <w:szCs w:val="20"/>
        </w:rPr>
      </w:pPr>
    </w:p>
    <w:p w:rsidR="0018621B" w:rsidRDefault="00FF0367" w:rsidP="00494C82">
      <w:pPr>
        <w:rPr>
          <w:rFonts w:ascii="Arial" w:hAnsi="Arial" w:cs="Arial"/>
          <w:sz w:val="20"/>
          <w:szCs w:val="20"/>
        </w:rPr>
      </w:pPr>
      <w:r>
        <w:rPr>
          <w:rFonts w:ascii="Arial" w:hAnsi="Arial" w:cs="Arial"/>
          <w:sz w:val="20"/>
          <w:szCs w:val="20"/>
        </w:rPr>
        <w:t>Si</w:t>
      </w:r>
      <w:r w:rsidR="002B7F6C">
        <w:rPr>
          <w:rFonts w:ascii="Arial" w:hAnsi="Arial" w:cs="Arial"/>
          <w:sz w:val="20"/>
          <w:szCs w:val="20"/>
        </w:rPr>
        <w:t xml:space="preserve"> 2015 dénombr</w:t>
      </w:r>
      <w:r>
        <w:rPr>
          <w:rFonts w:ascii="Arial" w:hAnsi="Arial" w:cs="Arial"/>
          <w:sz w:val="20"/>
          <w:szCs w:val="20"/>
        </w:rPr>
        <w:t>ait</w:t>
      </w:r>
      <w:r w:rsidR="002B7F6C">
        <w:rPr>
          <w:rFonts w:ascii="Arial" w:hAnsi="Arial" w:cs="Arial"/>
          <w:sz w:val="20"/>
          <w:szCs w:val="20"/>
        </w:rPr>
        <w:t xml:space="preserve"> l’accueil de 87 enfants de Montilliez</w:t>
      </w:r>
      <w:r>
        <w:rPr>
          <w:rFonts w:ascii="Arial" w:hAnsi="Arial" w:cs="Arial"/>
          <w:sz w:val="20"/>
          <w:szCs w:val="20"/>
        </w:rPr>
        <w:t xml:space="preserve">, </w:t>
      </w:r>
      <w:r w:rsidR="002B7F6C">
        <w:rPr>
          <w:rFonts w:ascii="Arial" w:hAnsi="Arial" w:cs="Arial"/>
          <w:sz w:val="20"/>
          <w:szCs w:val="20"/>
        </w:rPr>
        <w:t xml:space="preserve">2016 </w:t>
      </w:r>
      <w:r>
        <w:rPr>
          <w:rFonts w:ascii="Arial" w:hAnsi="Arial" w:cs="Arial"/>
          <w:sz w:val="20"/>
          <w:szCs w:val="20"/>
        </w:rPr>
        <w:t>fait</w:t>
      </w:r>
      <w:r w:rsidR="002B7F6C">
        <w:rPr>
          <w:rFonts w:ascii="Arial" w:hAnsi="Arial" w:cs="Arial"/>
          <w:sz w:val="20"/>
          <w:szCs w:val="20"/>
        </w:rPr>
        <w:t xml:space="preserve"> grimpe</w:t>
      </w:r>
      <w:r>
        <w:rPr>
          <w:rFonts w:ascii="Arial" w:hAnsi="Arial" w:cs="Arial"/>
          <w:sz w:val="20"/>
          <w:szCs w:val="20"/>
        </w:rPr>
        <w:t xml:space="preserve">r ce chiffre </w:t>
      </w:r>
      <w:r w:rsidR="002B7F6C">
        <w:rPr>
          <w:rFonts w:ascii="Arial" w:hAnsi="Arial" w:cs="Arial"/>
          <w:sz w:val="20"/>
          <w:szCs w:val="20"/>
        </w:rPr>
        <w:t>à 100 enfants.</w:t>
      </w:r>
    </w:p>
    <w:p w:rsidR="00494C82" w:rsidRPr="005A660F" w:rsidRDefault="00494C82" w:rsidP="00494C82">
      <w:pPr>
        <w:rPr>
          <w:rFonts w:ascii="Arial" w:hAnsi="Arial" w:cs="Arial"/>
          <w:b/>
          <w:color w:val="FF0000"/>
          <w:sz w:val="20"/>
          <w:szCs w:val="20"/>
        </w:rPr>
      </w:pPr>
      <w:r w:rsidRPr="005A660F">
        <w:rPr>
          <w:rFonts w:ascii="Arial" w:hAnsi="Arial" w:cs="Arial"/>
          <w:b/>
          <w:color w:val="FF0000"/>
          <w:sz w:val="20"/>
          <w:szCs w:val="20"/>
        </w:rPr>
        <w:lastRenderedPageBreak/>
        <w:t xml:space="preserve">7.2 </w:t>
      </w:r>
      <w:r w:rsidR="000031A0" w:rsidRPr="005A660F">
        <w:rPr>
          <w:rFonts w:ascii="Arial" w:hAnsi="Arial" w:cs="Arial"/>
          <w:b/>
          <w:color w:val="FF0000"/>
          <w:sz w:val="20"/>
          <w:szCs w:val="20"/>
        </w:rPr>
        <w:tab/>
      </w:r>
      <w:r w:rsidRPr="005A660F">
        <w:rPr>
          <w:rFonts w:ascii="Arial" w:hAnsi="Arial" w:cs="Arial"/>
          <w:b/>
          <w:color w:val="FF0000"/>
          <w:sz w:val="20"/>
          <w:szCs w:val="20"/>
        </w:rPr>
        <w:t>ARASPE</w:t>
      </w:r>
    </w:p>
    <w:p w:rsidR="000031A0" w:rsidRPr="001E15F7" w:rsidRDefault="000031A0" w:rsidP="00494C82">
      <w:pPr>
        <w:rPr>
          <w:rFonts w:ascii="Arial" w:hAnsi="Arial" w:cs="Arial"/>
          <w:color w:val="FF0000"/>
          <w:sz w:val="20"/>
          <w:szCs w:val="20"/>
        </w:rPr>
      </w:pPr>
    </w:p>
    <w:p w:rsidR="00266F2C" w:rsidRDefault="00494C82" w:rsidP="00266F2C">
      <w:pPr>
        <w:autoSpaceDE w:val="0"/>
        <w:jc w:val="both"/>
        <w:rPr>
          <w:rFonts w:ascii="Arial" w:hAnsi="Arial" w:cs="Arial"/>
          <w:sz w:val="20"/>
          <w:szCs w:val="20"/>
        </w:rPr>
      </w:pPr>
      <w:r w:rsidRPr="007D630B">
        <w:rPr>
          <w:rFonts w:ascii="Arial" w:hAnsi="Arial" w:cs="Arial"/>
          <w:b/>
          <w:bCs/>
          <w:sz w:val="20"/>
          <w:szCs w:val="20"/>
        </w:rPr>
        <w:t>Vision 2020 des Agences d’assurances sociales</w:t>
      </w:r>
      <w:r w:rsidR="00266F2C">
        <w:rPr>
          <w:rFonts w:ascii="Arial" w:hAnsi="Arial" w:cs="Arial"/>
          <w:b/>
          <w:bCs/>
          <w:sz w:val="20"/>
          <w:szCs w:val="20"/>
        </w:rPr>
        <w:t xml:space="preserve"> : </w:t>
      </w:r>
      <w:r w:rsidR="00266F2C">
        <w:rPr>
          <w:rFonts w:ascii="Arial" w:hAnsi="Arial" w:cs="Arial"/>
          <w:bCs/>
          <w:sz w:val="20"/>
          <w:szCs w:val="20"/>
        </w:rPr>
        <w:t xml:space="preserve">les </w:t>
      </w:r>
      <w:r w:rsidRPr="007D630B">
        <w:rPr>
          <w:rFonts w:ascii="Arial" w:hAnsi="Arial" w:cs="Arial"/>
          <w:sz w:val="20"/>
          <w:szCs w:val="20"/>
        </w:rPr>
        <w:t>AAS de l'ARASPE font partie des régions pilote</w:t>
      </w:r>
      <w:r w:rsidR="001E15F7">
        <w:rPr>
          <w:rFonts w:ascii="Arial" w:hAnsi="Arial" w:cs="Arial"/>
          <w:sz w:val="20"/>
          <w:szCs w:val="20"/>
        </w:rPr>
        <w:t>s</w:t>
      </w:r>
      <w:r w:rsidRPr="007D630B">
        <w:rPr>
          <w:rFonts w:ascii="Arial" w:hAnsi="Arial" w:cs="Arial"/>
          <w:sz w:val="20"/>
          <w:szCs w:val="20"/>
        </w:rPr>
        <w:t xml:space="preserve"> dans la vision 2020 des Agences d’assurances sociales. La période pilote, initialement prévue sur 6 mois a débuté au 2ème semestre 2016. De facto, comme le travail réel n'a commencé qu'après les vacances d'été, le canton a décidé de prolonger la période pilote en principe jusqu'</w:t>
      </w:r>
      <w:r w:rsidR="001E15F7">
        <w:rPr>
          <w:rFonts w:ascii="Arial" w:hAnsi="Arial" w:cs="Arial"/>
          <w:sz w:val="20"/>
          <w:szCs w:val="20"/>
        </w:rPr>
        <w:t>au</w:t>
      </w:r>
      <w:r w:rsidR="00266F2C">
        <w:rPr>
          <w:rFonts w:ascii="Arial" w:hAnsi="Arial" w:cs="Arial"/>
          <w:sz w:val="20"/>
          <w:szCs w:val="20"/>
        </w:rPr>
        <w:t xml:space="preserve"> 31.03.2017.</w:t>
      </w:r>
    </w:p>
    <w:p w:rsidR="00494C82" w:rsidRPr="007D630B" w:rsidRDefault="00494C82" w:rsidP="00494C82">
      <w:pPr>
        <w:autoSpaceDE w:val="0"/>
        <w:rPr>
          <w:rFonts w:ascii="Arial" w:hAnsi="Arial" w:cs="Arial"/>
          <w:b/>
          <w:bCs/>
          <w:sz w:val="20"/>
          <w:szCs w:val="20"/>
        </w:rPr>
      </w:pPr>
    </w:p>
    <w:p w:rsidR="001E15F7" w:rsidRDefault="00494C82" w:rsidP="00266F2C">
      <w:pPr>
        <w:autoSpaceDE w:val="0"/>
        <w:jc w:val="both"/>
        <w:rPr>
          <w:rFonts w:ascii="Arial" w:hAnsi="Arial" w:cs="Arial"/>
          <w:sz w:val="20"/>
          <w:szCs w:val="20"/>
        </w:rPr>
      </w:pPr>
      <w:r w:rsidRPr="007D630B">
        <w:rPr>
          <w:rFonts w:ascii="Arial" w:hAnsi="Arial" w:cs="Arial"/>
          <w:b/>
          <w:bCs/>
          <w:sz w:val="20"/>
          <w:szCs w:val="20"/>
        </w:rPr>
        <w:t>Nouvelle loi sur l'action sociale vaudoise</w:t>
      </w:r>
      <w:r w:rsidR="00FF0367">
        <w:rPr>
          <w:rFonts w:ascii="Arial" w:hAnsi="Arial" w:cs="Arial"/>
          <w:b/>
          <w:bCs/>
          <w:sz w:val="20"/>
          <w:szCs w:val="20"/>
        </w:rPr>
        <w:t xml:space="preserve"> : </w:t>
      </w:r>
      <w:r w:rsidR="00FF0367" w:rsidRPr="00FF0367">
        <w:rPr>
          <w:rFonts w:ascii="Arial" w:hAnsi="Arial" w:cs="Arial"/>
          <w:bCs/>
          <w:sz w:val="20"/>
          <w:szCs w:val="20"/>
        </w:rPr>
        <w:t>l</w:t>
      </w:r>
      <w:r w:rsidRPr="007D630B">
        <w:rPr>
          <w:rFonts w:ascii="Arial" w:hAnsi="Arial" w:cs="Arial"/>
          <w:sz w:val="20"/>
          <w:szCs w:val="20"/>
        </w:rPr>
        <w:t xml:space="preserve">e canton a informé les régions de la nouvelle version de </w:t>
      </w:r>
      <w:r w:rsidR="00FF0367">
        <w:rPr>
          <w:rFonts w:ascii="Arial" w:hAnsi="Arial" w:cs="Arial"/>
          <w:sz w:val="20"/>
          <w:szCs w:val="20"/>
        </w:rPr>
        <w:t>cette loi qui</w:t>
      </w:r>
      <w:r w:rsidRPr="007D630B">
        <w:rPr>
          <w:rFonts w:ascii="Arial" w:hAnsi="Arial" w:cs="Arial"/>
          <w:sz w:val="20"/>
          <w:szCs w:val="20"/>
        </w:rPr>
        <w:t xml:space="preserve"> entrera</w:t>
      </w:r>
      <w:r w:rsidR="00FF0367">
        <w:rPr>
          <w:rFonts w:ascii="Arial" w:hAnsi="Arial" w:cs="Arial"/>
          <w:sz w:val="20"/>
          <w:szCs w:val="20"/>
        </w:rPr>
        <w:t xml:space="preserve"> en vigueur en 2017 et introduira</w:t>
      </w:r>
      <w:r w:rsidRPr="007D630B">
        <w:rPr>
          <w:rFonts w:ascii="Arial" w:hAnsi="Arial" w:cs="Arial"/>
          <w:sz w:val="20"/>
          <w:szCs w:val="20"/>
        </w:rPr>
        <w:t xml:space="preserve"> entre autres les éléments suivants</w:t>
      </w:r>
      <w:r w:rsidR="00FF0367">
        <w:rPr>
          <w:rFonts w:ascii="Arial" w:hAnsi="Arial" w:cs="Arial"/>
          <w:sz w:val="20"/>
          <w:szCs w:val="20"/>
        </w:rPr>
        <w:t xml:space="preserve"> </w:t>
      </w:r>
      <w:r w:rsidRPr="007D630B">
        <w:rPr>
          <w:rFonts w:ascii="Arial" w:hAnsi="Arial" w:cs="Arial"/>
          <w:sz w:val="20"/>
          <w:szCs w:val="20"/>
        </w:rPr>
        <w:t xml:space="preserve">: </w:t>
      </w:r>
    </w:p>
    <w:p w:rsidR="001E15F7" w:rsidRDefault="00494C82" w:rsidP="00266F2C">
      <w:pPr>
        <w:pStyle w:val="Paragraphedeliste"/>
        <w:numPr>
          <w:ilvl w:val="0"/>
          <w:numId w:val="19"/>
        </w:numPr>
        <w:autoSpaceDE w:val="0"/>
        <w:jc w:val="both"/>
        <w:rPr>
          <w:rFonts w:ascii="Arial" w:hAnsi="Arial" w:cs="Arial"/>
          <w:sz w:val="20"/>
          <w:szCs w:val="20"/>
        </w:rPr>
      </w:pPr>
      <w:r w:rsidRPr="001E15F7">
        <w:rPr>
          <w:rFonts w:ascii="Arial" w:hAnsi="Arial" w:cs="Arial"/>
          <w:sz w:val="20"/>
          <w:szCs w:val="20"/>
        </w:rPr>
        <w:t xml:space="preserve">Création d’un dispositif de médecin conseil, </w:t>
      </w:r>
    </w:p>
    <w:p w:rsidR="001E15F7" w:rsidRDefault="00494C82" w:rsidP="00266F2C">
      <w:pPr>
        <w:pStyle w:val="Paragraphedeliste"/>
        <w:numPr>
          <w:ilvl w:val="0"/>
          <w:numId w:val="19"/>
        </w:numPr>
        <w:autoSpaceDE w:val="0"/>
        <w:jc w:val="both"/>
        <w:rPr>
          <w:rFonts w:ascii="Arial" w:hAnsi="Arial" w:cs="Arial"/>
          <w:sz w:val="20"/>
          <w:szCs w:val="20"/>
        </w:rPr>
      </w:pPr>
      <w:r w:rsidRPr="001E15F7">
        <w:rPr>
          <w:rFonts w:ascii="Arial" w:hAnsi="Arial" w:cs="Arial"/>
          <w:sz w:val="20"/>
          <w:szCs w:val="20"/>
        </w:rPr>
        <w:t xml:space="preserve">fermeture du Centre social cantonal, </w:t>
      </w:r>
    </w:p>
    <w:p w:rsidR="001E15F7" w:rsidRDefault="00494C82" w:rsidP="00266F2C">
      <w:pPr>
        <w:pStyle w:val="Paragraphedeliste"/>
        <w:numPr>
          <w:ilvl w:val="0"/>
          <w:numId w:val="19"/>
        </w:numPr>
        <w:autoSpaceDE w:val="0"/>
        <w:jc w:val="both"/>
        <w:rPr>
          <w:rFonts w:ascii="Arial" w:hAnsi="Arial" w:cs="Arial"/>
          <w:sz w:val="20"/>
          <w:szCs w:val="20"/>
        </w:rPr>
      </w:pPr>
      <w:r w:rsidRPr="001E15F7">
        <w:rPr>
          <w:rFonts w:ascii="Arial" w:hAnsi="Arial" w:cs="Arial"/>
          <w:sz w:val="20"/>
          <w:szCs w:val="20"/>
        </w:rPr>
        <w:t>nouvelles mesures pour les Jeunes adultes sans formation professionnelle s’adressant au RI,</w:t>
      </w:r>
    </w:p>
    <w:p w:rsidR="001E15F7" w:rsidRDefault="00494C82" w:rsidP="00266F2C">
      <w:pPr>
        <w:pStyle w:val="Paragraphedeliste"/>
        <w:numPr>
          <w:ilvl w:val="0"/>
          <w:numId w:val="19"/>
        </w:numPr>
        <w:autoSpaceDE w:val="0"/>
        <w:jc w:val="both"/>
        <w:rPr>
          <w:rFonts w:ascii="Arial" w:hAnsi="Arial" w:cs="Arial"/>
          <w:sz w:val="20"/>
          <w:szCs w:val="20"/>
        </w:rPr>
      </w:pPr>
      <w:r w:rsidRPr="001E15F7">
        <w:rPr>
          <w:rFonts w:ascii="Arial" w:hAnsi="Arial" w:cs="Arial"/>
          <w:sz w:val="20"/>
          <w:szCs w:val="20"/>
        </w:rPr>
        <w:t xml:space="preserve">suppression de la franchise des indus, </w:t>
      </w:r>
    </w:p>
    <w:p w:rsidR="001E15F7" w:rsidRDefault="00494C82" w:rsidP="00266F2C">
      <w:pPr>
        <w:pStyle w:val="Paragraphedeliste"/>
        <w:numPr>
          <w:ilvl w:val="0"/>
          <w:numId w:val="19"/>
        </w:numPr>
        <w:autoSpaceDE w:val="0"/>
        <w:jc w:val="both"/>
        <w:rPr>
          <w:rFonts w:ascii="Arial" w:hAnsi="Arial" w:cs="Arial"/>
          <w:sz w:val="20"/>
          <w:szCs w:val="20"/>
        </w:rPr>
      </w:pPr>
      <w:r w:rsidRPr="001E15F7">
        <w:rPr>
          <w:rFonts w:ascii="Arial" w:hAnsi="Arial" w:cs="Arial"/>
          <w:sz w:val="20"/>
          <w:szCs w:val="20"/>
        </w:rPr>
        <w:t>sanctions pour comportement</w:t>
      </w:r>
      <w:r w:rsidR="00266F2C">
        <w:rPr>
          <w:rFonts w:ascii="Arial" w:hAnsi="Arial" w:cs="Arial"/>
          <w:sz w:val="20"/>
          <w:szCs w:val="20"/>
        </w:rPr>
        <w:t>s</w:t>
      </w:r>
      <w:r w:rsidRPr="001E15F7">
        <w:rPr>
          <w:rFonts w:ascii="Arial" w:hAnsi="Arial" w:cs="Arial"/>
          <w:sz w:val="20"/>
          <w:szCs w:val="20"/>
        </w:rPr>
        <w:t xml:space="preserve"> inadéquats, </w:t>
      </w:r>
    </w:p>
    <w:p w:rsidR="001E15F7" w:rsidRDefault="00494C82" w:rsidP="00266F2C">
      <w:pPr>
        <w:pStyle w:val="Paragraphedeliste"/>
        <w:numPr>
          <w:ilvl w:val="0"/>
          <w:numId w:val="19"/>
        </w:numPr>
        <w:autoSpaceDE w:val="0"/>
        <w:jc w:val="both"/>
        <w:rPr>
          <w:rFonts w:ascii="Arial" w:hAnsi="Arial" w:cs="Arial"/>
          <w:sz w:val="20"/>
          <w:szCs w:val="20"/>
        </w:rPr>
      </w:pPr>
      <w:r w:rsidRPr="001E15F7">
        <w:rPr>
          <w:rFonts w:ascii="Arial" w:hAnsi="Arial" w:cs="Arial"/>
          <w:sz w:val="20"/>
          <w:szCs w:val="20"/>
        </w:rPr>
        <w:t xml:space="preserve">introduction de la possibilité d’une retenue sur le montant RI pour les bénéficiaires qui ne s’acquittent pas de leur part à charge de leur assurance maladie, </w:t>
      </w:r>
    </w:p>
    <w:p w:rsidR="00494C82" w:rsidRPr="001E15F7" w:rsidRDefault="00494C82" w:rsidP="00266F2C">
      <w:pPr>
        <w:pStyle w:val="Paragraphedeliste"/>
        <w:numPr>
          <w:ilvl w:val="0"/>
          <w:numId w:val="19"/>
        </w:numPr>
        <w:autoSpaceDE w:val="0"/>
        <w:jc w:val="both"/>
        <w:rPr>
          <w:rFonts w:ascii="Arial" w:hAnsi="Arial" w:cs="Arial"/>
          <w:sz w:val="20"/>
          <w:szCs w:val="20"/>
        </w:rPr>
      </w:pPr>
      <w:r w:rsidRPr="001E15F7">
        <w:rPr>
          <w:rFonts w:ascii="Arial" w:hAnsi="Arial" w:cs="Arial"/>
          <w:sz w:val="20"/>
          <w:szCs w:val="20"/>
        </w:rPr>
        <w:t>mise en place de nouvelles mesures de soutien à l’insertion sociale.</w:t>
      </w:r>
    </w:p>
    <w:p w:rsidR="00494C82" w:rsidRDefault="00494C82" w:rsidP="00494C82">
      <w:pPr>
        <w:rPr>
          <w:rFonts w:ascii="Arial" w:hAnsi="Arial" w:cs="Arial"/>
          <w:sz w:val="20"/>
          <w:szCs w:val="20"/>
        </w:rPr>
      </w:pPr>
    </w:p>
    <w:p w:rsidR="003A54D7" w:rsidRPr="007D630B" w:rsidRDefault="003A54D7" w:rsidP="00494C82">
      <w:pPr>
        <w:rPr>
          <w:rFonts w:ascii="Arial" w:hAnsi="Arial" w:cs="Arial"/>
          <w:sz w:val="20"/>
          <w:szCs w:val="20"/>
        </w:rPr>
      </w:pPr>
    </w:p>
    <w:p w:rsidR="00494C82" w:rsidRPr="005A660F" w:rsidRDefault="00494C82" w:rsidP="00494C82">
      <w:pPr>
        <w:rPr>
          <w:rFonts w:ascii="Arial" w:hAnsi="Arial" w:cs="Arial"/>
          <w:b/>
          <w:color w:val="FF0000"/>
          <w:sz w:val="20"/>
          <w:szCs w:val="20"/>
        </w:rPr>
      </w:pPr>
      <w:r w:rsidRPr="005A660F">
        <w:rPr>
          <w:rFonts w:ascii="Arial" w:hAnsi="Arial" w:cs="Arial"/>
          <w:b/>
          <w:color w:val="FF0000"/>
          <w:sz w:val="20"/>
          <w:szCs w:val="20"/>
        </w:rPr>
        <w:t xml:space="preserve">7.3 </w:t>
      </w:r>
      <w:r w:rsidR="00266F2C" w:rsidRPr="005A660F">
        <w:rPr>
          <w:rFonts w:ascii="Arial" w:hAnsi="Arial" w:cs="Arial"/>
          <w:b/>
          <w:color w:val="FF0000"/>
          <w:sz w:val="20"/>
          <w:szCs w:val="20"/>
        </w:rPr>
        <w:tab/>
      </w:r>
      <w:r w:rsidRPr="005A660F">
        <w:rPr>
          <w:rFonts w:ascii="Arial" w:hAnsi="Arial" w:cs="Arial"/>
          <w:b/>
          <w:color w:val="FF0000"/>
          <w:sz w:val="20"/>
          <w:szCs w:val="20"/>
        </w:rPr>
        <w:t>APROMAD</w:t>
      </w:r>
    </w:p>
    <w:p w:rsidR="000031A0" w:rsidRPr="001E15F7" w:rsidRDefault="000031A0" w:rsidP="00494C82">
      <w:pPr>
        <w:rPr>
          <w:rFonts w:ascii="Arial" w:hAnsi="Arial" w:cs="Arial"/>
          <w:color w:val="FF0000"/>
          <w:sz w:val="20"/>
          <w:szCs w:val="20"/>
        </w:rPr>
      </w:pPr>
    </w:p>
    <w:p w:rsidR="00494C82" w:rsidRDefault="00266F2C" w:rsidP="00266F2C">
      <w:pPr>
        <w:jc w:val="both"/>
        <w:rPr>
          <w:rFonts w:ascii="Arial" w:hAnsi="Arial" w:cs="Arial"/>
          <w:sz w:val="20"/>
          <w:szCs w:val="20"/>
        </w:rPr>
      </w:pPr>
      <w:r>
        <w:rPr>
          <w:rFonts w:ascii="Arial" w:hAnsi="Arial" w:cs="Arial"/>
          <w:sz w:val="20"/>
          <w:szCs w:val="20"/>
        </w:rPr>
        <w:t>L’assemblée extraordinaire de</w:t>
      </w:r>
      <w:r w:rsidR="00494C82" w:rsidRPr="007D630B">
        <w:rPr>
          <w:rFonts w:ascii="Arial" w:hAnsi="Arial" w:cs="Arial"/>
          <w:sz w:val="20"/>
          <w:szCs w:val="20"/>
        </w:rPr>
        <w:t xml:space="preserve"> septembre</w:t>
      </w:r>
      <w:r>
        <w:rPr>
          <w:rFonts w:ascii="Arial" w:hAnsi="Arial" w:cs="Arial"/>
          <w:sz w:val="20"/>
          <w:szCs w:val="20"/>
        </w:rPr>
        <w:t xml:space="preserve"> a présenté</w:t>
      </w:r>
      <w:r w:rsidR="00494C82" w:rsidRPr="007D630B">
        <w:rPr>
          <w:rFonts w:ascii="Arial" w:hAnsi="Arial" w:cs="Arial"/>
          <w:sz w:val="20"/>
          <w:szCs w:val="20"/>
        </w:rPr>
        <w:t xml:space="preserve"> le travail du comité pour ces cinq prochaines années en lien avec la refonte prévue par le service de </w:t>
      </w:r>
      <w:r w:rsidR="00FF0367">
        <w:rPr>
          <w:rFonts w:ascii="Arial" w:hAnsi="Arial" w:cs="Arial"/>
          <w:sz w:val="20"/>
          <w:szCs w:val="20"/>
        </w:rPr>
        <w:t xml:space="preserve">la </w:t>
      </w:r>
      <w:r w:rsidR="00494C82" w:rsidRPr="007D630B">
        <w:rPr>
          <w:rFonts w:ascii="Arial" w:hAnsi="Arial" w:cs="Arial"/>
          <w:sz w:val="20"/>
          <w:szCs w:val="20"/>
        </w:rPr>
        <w:t>santé publique</w:t>
      </w:r>
      <w:r>
        <w:rPr>
          <w:rFonts w:ascii="Arial" w:hAnsi="Arial" w:cs="Arial"/>
          <w:sz w:val="20"/>
          <w:szCs w:val="20"/>
        </w:rPr>
        <w:t>,</w:t>
      </w:r>
      <w:r w:rsidR="00494C82" w:rsidRPr="007D630B">
        <w:rPr>
          <w:rFonts w:ascii="Arial" w:hAnsi="Arial" w:cs="Arial"/>
          <w:sz w:val="20"/>
          <w:szCs w:val="20"/>
        </w:rPr>
        <w:t xml:space="preserve"> des soins à domicile et des réseaux de soin.</w:t>
      </w:r>
    </w:p>
    <w:p w:rsidR="00266F2C" w:rsidRPr="007D630B" w:rsidRDefault="00266F2C" w:rsidP="00266F2C">
      <w:pPr>
        <w:jc w:val="both"/>
        <w:rPr>
          <w:rFonts w:ascii="Arial" w:hAnsi="Arial" w:cs="Arial"/>
          <w:sz w:val="20"/>
          <w:szCs w:val="20"/>
        </w:rPr>
      </w:pPr>
    </w:p>
    <w:p w:rsidR="00494C82" w:rsidRDefault="00494C82" w:rsidP="00266F2C">
      <w:pPr>
        <w:autoSpaceDE w:val="0"/>
        <w:jc w:val="both"/>
        <w:rPr>
          <w:rFonts w:ascii="Arial" w:hAnsi="Arial" w:cs="Arial"/>
          <w:sz w:val="20"/>
          <w:szCs w:val="20"/>
        </w:rPr>
      </w:pPr>
      <w:r w:rsidRPr="007D630B">
        <w:rPr>
          <w:rFonts w:ascii="Arial" w:hAnsi="Arial" w:cs="Arial"/>
          <w:sz w:val="20"/>
          <w:szCs w:val="20"/>
        </w:rPr>
        <w:t>En fusionnant les réseaux de soins et les Associations / Fondations de soins à domicile liées à</w:t>
      </w:r>
      <w:r w:rsidR="00266F2C">
        <w:rPr>
          <w:rFonts w:ascii="Arial" w:hAnsi="Arial" w:cs="Arial"/>
          <w:sz w:val="20"/>
          <w:szCs w:val="20"/>
        </w:rPr>
        <w:t xml:space="preserve"> </w:t>
      </w:r>
      <w:r w:rsidRPr="007D630B">
        <w:rPr>
          <w:rFonts w:ascii="Arial" w:hAnsi="Arial" w:cs="Arial"/>
          <w:sz w:val="20"/>
          <w:szCs w:val="20"/>
        </w:rPr>
        <w:t>l’AVASAD pour constituer quatre Régions de Santé, le Département de la Santé et de l’Action Sociale</w:t>
      </w:r>
      <w:r w:rsidR="00266F2C">
        <w:rPr>
          <w:rFonts w:ascii="Arial" w:hAnsi="Arial" w:cs="Arial"/>
          <w:sz w:val="20"/>
          <w:szCs w:val="20"/>
        </w:rPr>
        <w:t xml:space="preserve"> </w:t>
      </w:r>
      <w:r w:rsidRPr="007D630B">
        <w:rPr>
          <w:rFonts w:ascii="Arial" w:hAnsi="Arial" w:cs="Arial"/>
          <w:sz w:val="20"/>
          <w:szCs w:val="20"/>
        </w:rPr>
        <w:t>(DSAS) veut réunir en une seule organisation des prestations communautaires actuellement</w:t>
      </w:r>
      <w:r w:rsidR="00266F2C">
        <w:rPr>
          <w:rFonts w:ascii="Arial" w:hAnsi="Arial" w:cs="Arial"/>
          <w:sz w:val="20"/>
          <w:szCs w:val="20"/>
        </w:rPr>
        <w:t xml:space="preserve"> </w:t>
      </w:r>
      <w:r w:rsidRPr="007D630B">
        <w:rPr>
          <w:rFonts w:ascii="Arial" w:hAnsi="Arial" w:cs="Arial"/>
          <w:sz w:val="20"/>
          <w:szCs w:val="20"/>
        </w:rPr>
        <w:t xml:space="preserve">disséminées, renforcer la capacité d’innovation du </w:t>
      </w:r>
      <w:r w:rsidRPr="00FF0367">
        <w:rPr>
          <w:rFonts w:ascii="Arial" w:hAnsi="Arial" w:cs="Arial"/>
          <w:iCs/>
          <w:sz w:val="20"/>
          <w:szCs w:val="20"/>
        </w:rPr>
        <w:t>système de santé</w:t>
      </w:r>
      <w:r w:rsidRPr="00FF0367">
        <w:rPr>
          <w:rFonts w:ascii="Arial" w:hAnsi="Arial" w:cs="Arial"/>
          <w:sz w:val="20"/>
          <w:szCs w:val="20"/>
        </w:rPr>
        <w:t>,</w:t>
      </w:r>
      <w:r w:rsidRPr="007D630B">
        <w:rPr>
          <w:rFonts w:ascii="Arial" w:hAnsi="Arial" w:cs="Arial"/>
          <w:sz w:val="20"/>
          <w:szCs w:val="20"/>
        </w:rPr>
        <w:t xml:space="preserve"> adapter les prestations et leur délivrance aux besoins de la population.</w:t>
      </w:r>
    </w:p>
    <w:p w:rsidR="00266F2C" w:rsidRPr="007D630B" w:rsidRDefault="00266F2C" w:rsidP="00266F2C">
      <w:pPr>
        <w:autoSpaceDE w:val="0"/>
        <w:jc w:val="both"/>
        <w:rPr>
          <w:rFonts w:ascii="Arial" w:hAnsi="Arial" w:cs="Arial"/>
          <w:sz w:val="20"/>
          <w:szCs w:val="20"/>
        </w:rPr>
      </w:pPr>
    </w:p>
    <w:p w:rsidR="00494C82" w:rsidRPr="007D630B" w:rsidRDefault="00494C82" w:rsidP="00266F2C">
      <w:pPr>
        <w:autoSpaceDE w:val="0"/>
        <w:jc w:val="both"/>
        <w:rPr>
          <w:rFonts w:ascii="Arial" w:hAnsi="Arial" w:cs="Arial"/>
          <w:sz w:val="20"/>
          <w:szCs w:val="20"/>
        </w:rPr>
      </w:pPr>
      <w:r w:rsidRPr="007D630B">
        <w:rPr>
          <w:rFonts w:ascii="Arial" w:hAnsi="Arial" w:cs="Arial"/>
          <w:sz w:val="20"/>
          <w:szCs w:val="20"/>
        </w:rPr>
        <w:t>Cette réforme cherche avant tout à optimiser le fonctionnement de notre système de santé : il s’agit de garantir les meilleures prises en charge possibles tout au long du parcours de vie des personnes.</w:t>
      </w:r>
      <w:r w:rsidR="00266F2C">
        <w:rPr>
          <w:rFonts w:ascii="Arial" w:hAnsi="Arial" w:cs="Arial"/>
          <w:sz w:val="20"/>
          <w:szCs w:val="20"/>
        </w:rPr>
        <w:t xml:space="preserve"> </w:t>
      </w:r>
      <w:r w:rsidRPr="007D630B">
        <w:rPr>
          <w:rFonts w:ascii="Arial" w:hAnsi="Arial" w:cs="Arial"/>
          <w:sz w:val="20"/>
          <w:szCs w:val="20"/>
        </w:rPr>
        <w:t>La réforme s’attache à dépasser certains obstacles constatés aujourd’hui, notamment dans les</w:t>
      </w:r>
      <w:r w:rsidR="00266F2C">
        <w:rPr>
          <w:rFonts w:ascii="Arial" w:hAnsi="Arial" w:cs="Arial"/>
          <w:sz w:val="20"/>
          <w:szCs w:val="20"/>
        </w:rPr>
        <w:t xml:space="preserve"> </w:t>
      </w:r>
      <w:r w:rsidRPr="007D630B">
        <w:rPr>
          <w:rFonts w:ascii="Arial" w:hAnsi="Arial" w:cs="Arial"/>
          <w:sz w:val="20"/>
          <w:szCs w:val="20"/>
        </w:rPr>
        <w:t>domaines du financement, de la gouvernance et des systèmes d’informations, obstacles qui tendent à limiter la fluidité et la continuité des prises en charge.</w:t>
      </w:r>
    </w:p>
    <w:p w:rsidR="00494C82" w:rsidRPr="007D630B" w:rsidRDefault="00494C82" w:rsidP="00494C82">
      <w:pPr>
        <w:autoSpaceDE w:val="0"/>
        <w:rPr>
          <w:rFonts w:ascii="Arial" w:hAnsi="Arial" w:cs="Arial"/>
          <w:sz w:val="20"/>
          <w:szCs w:val="20"/>
        </w:rPr>
      </w:pPr>
    </w:p>
    <w:p w:rsidR="00494C82" w:rsidRPr="007D630B" w:rsidRDefault="00494C82" w:rsidP="00494C82">
      <w:pPr>
        <w:rPr>
          <w:rFonts w:ascii="Arial" w:hAnsi="Arial" w:cs="Arial"/>
          <w:sz w:val="20"/>
          <w:szCs w:val="20"/>
        </w:rPr>
      </w:pPr>
      <w:r w:rsidRPr="007D630B">
        <w:rPr>
          <w:rFonts w:ascii="Arial" w:hAnsi="Arial" w:cs="Arial"/>
          <w:sz w:val="20"/>
          <w:szCs w:val="20"/>
        </w:rPr>
        <w:t>Les prestations d’aide et de soins à domicile sont financées par les communes, le Canton, les caisses maladie et les clients.</w:t>
      </w:r>
    </w:p>
    <w:p w:rsidR="00494C82" w:rsidRDefault="00494C82" w:rsidP="00220A7D">
      <w:pPr>
        <w:jc w:val="both"/>
        <w:rPr>
          <w:rFonts w:ascii="Arial" w:hAnsi="Arial" w:cs="Arial"/>
          <w:b/>
          <w:color w:val="FF0000"/>
          <w:sz w:val="20"/>
          <w:szCs w:val="20"/>
        </w:rPr>
      </w:pPr>
    </w:p>
    <w:p w:rsidR="00B352AA" w:rsidRPr="007D630B" w:rsidRDefault="00B352AA" w:rsidP="00220A7D">
      <w:pPr>
        <w:jc w:val="both"/>
        <w:rPr>
          <w:rFonts w:ascii="Arial" w:hAnsi="Arial" w:cs="Arial"/>
          <w:b/>
          <w:color w:val="FF0000"/>
          <w:sz w:val="20"/>
          <w:szCs w:val="20"/>
        </w:rPr>
      </w:pPr>
    </w:p>
    <w:p w:rsidR="007D1AF2" w:rsidRPr="007D630B" w:rsidRDefault="007D1AF2" w:rsidP="00220A7D">
      <w:pPr>
        <w:jc w:val="both"/>
        <w:rPr>
          <w:rFonts w:ascii="Arial" w:hAnsi="Arial" w:cs="Arial"/>
          <w:b/>
          <w:sz w:val="20"/>
          <w:szCs w:val="20"/>
        </w:rPr>
      </w:pPr>
    </w:p>
    <w:p w:rsidR="003A54D7" w:rsidRPr="003A54D7" w:rsidRDefault="000847F8" w:rsidP="003A54D7">
      <w:pPr>
        <w:rPr>
          <w:rFonts w:ascii="Arial" w:eastAsia="Times New Roman" w:hAnsi="Arial" w:cs="Arial"/>
          <w:vanish/>
          <w:color w:val="222222"/>
          <w:sz w:val="24"/>
          <w:szCs w:val="24"/>
          <w:lang w:eastAsia="fr-CH"/>
        </w:rPr>
      </w:pPr>
      <w:r w:rsidRPr="005A660F">
        <w:rPr>
          <w:rFonts w:ascii="Arial" w:hAnsi="Arial" w:cs="Arial"/>
          <w:b/>
          <w:bCs/>
          <w:color w:val="FF0000"/>
          <w:sz w:val="20"/>
          <w:szCs w:val="20"/>
        </w:rPr>
        <w:t>8</w:t>
      </w:r>
      <w:r w:rsidRPr="007D630B">
        <w:rPr>
          <w:rFonts w:ascii="Arial" w:hAnsi="Arial" w:cs="Arial"/>
          <w:b/>
          <w:bCs/>
          <w:color w:val="FF0000"/>
          <w:sz w:val="20"/>
          <w:szCs w:val="20"/>
        </w:rPr>
        <w:tab/>
        <w:t>Services industriels</w:t>
      </w:r>
      <w:r w:rsidR="003A54D7">
        <w:rPr>
          <w:rFonts w:ascii="Arial" w:eastAsia="Times New Roman" w:hAnsi="Arial" w:cs="Arial"/>
          <w:noProof/>
          <w:vanish/>
          <w:color w:val="0000FF"/>
          <w:sz w:val="24"/>
          <w:szCs w:val="24"/>
          <w:lang w:eastAsia="fr-CH"/>
        </w:rPr>
        <w:drawing>
          <wp:inline distT="0" distB="0" distL="0" distR="0" wp14:anchorId="4A36146D" wp14:editId="17BA795C">
            <wp:extent cx="3190875" cy="3924300"/>
            <wp:effectExtent l="0" t="0" r="9525" b="0"/>
            <wp:docPr id="15" name="Image 15" descr="https://encrypted-tbn0.gstatic.com/images?q=tbn:ANd9GcT3j1289YAgxixa3HvK8rGcRNxNGJKdXpjECWMJK4GCvCc6s7hD01NfdTc">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T3j1289YAgxixa3HvK8rGcRNxNGJKdXpjECWMJK4GCvCc6s7hD01NfdTc">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90875" cy="3924300"/>
                    </a:xfrm>
                    <a:prstGeom prst="rect">
                      <a:avLst/>
                    </a:prstGeom>
                    <a:noFill/>
                    <a:ln>
                      <a:noFill/>
                    </a:ln>
                  </pic:spPr>
                </pic:pic>
              </a:graphicData>
            </a:graphic>
          </wp:inline>
        </w:drawing>
      </w:r>
    </w:p>
    <w:p w:rsidR="000847F8" w:rsidRPr="007D630B" w:rsidRDefault="000847F8" w:rsidP="000847F8">
      <w:pPr>
        <w:spacing w:line="276" w:lineRule="auto"/>
        <w:jc w:val="both"/>
        <w:rPr>
          <w:rFonts w:ascii="Arial" w:hAnsi="Arial" w:cs="Arial"/>
          <w:b/>
          <w:bCs/>
          <w:color w:val="FF0000"/>
          <w:sz w:val="20"/>
          <w:szCs w:val="20"/>
        </w:rPr>
      </w:pPr>
    </w:p>
    <w:p w:rsidR="000847F8" w:rsidRDefault="000847F8" w:rsidP="000847F8">
      <w:pPr>
        <w:pStyle w:val="Paragraphedeliste"/>
        <w:numPr>
          <w:ilvl w:val="1"/>
          <w:numId w:val="20"/>
        </w:numPr>
        <w:jc w:val="both"/>
        <w:rPr>
          <w:rFonts w:ascii="Arial" w:hAnsi="Arial" w:cs="Arial"/>
          <w:b/>
          <w:color w:val="FF0000"/>
          <w:sz w:val="20"/>
          <w:szCs w:val="20"/>
        </w:rPr>
      </w:pPr>
      <w:r w:rsidRPr="007D630B">
        <w:rPr>
          <w:rFonts w:ascii="Arial" w:hAnsi="Arial" w:cs="Arial"/>
          <w:b/>
          <w:color w:val="FF0000"/>
          <w:sz w:val="20"/>
          <w:szCs w:val="20"/>
        </w:rPr>
        <w:tab/>
        <w:t>Service des eaux</w:t>
      </w:r>
    </w:p>
    <w:p w:rsidR="003A54D7" w:rsidRPr="007D630B" w:rsidRDefault="00FF0367" w:rsidP="003A54D7">
      <w:pPr>
        <w:pStyle w:val="Paragraphedeliste"/>
        <w:ind w:left="360"/>
        <w:jc w:val="both"/>
        <w:rPr>
          <w:rFonts w:ascii="Arial" w:hAnsi="Arial" w:cs="Arial"/>
          <w:b/>
          <w:color w:val="FF0000"/>
          <w:sz w:val="20"/>
          <w:szCs w:val="20"/>
        </w:rPr>
      </w:pPr>
      <w:r>
        <w:rPr>
          <w:noProof/>
          <w:color w:val="0000FF"/>
          <w:lang w:eastAsia="fr-CH"/>
        </w:rPr>
        <w:drawing>
          <wp:anchor distT="0" distB="0" distL="114300" distR="114300" simplePos="0" relativeHeight="251705344" behindDoc="0" locked="0" layoutInCell="1" allowOverlap="1" wp14:anchorId="67CE7724" wp14:editId="76BD8D2C">
            <wp:simplePos x="0" y="0"/>
            <wp:positionH relativeFrom="column">
              <wp:posOffset>4413250</wp:posOffset>
            </wp:positionH>
            <wp:positionV relativeFrom="paragraph">
              <wp:posOffset>19050</wp:posOffset>
            </wp:positionV>
            <wp:extent cx="1313815" cy="1612265"/>
            <wp:effectExtent l="0" t="0" r="635" b="6985"/>
            <wp:wrapSquare wrapText="bothSides"/>
            <wp:docPr id="16" name="Image 16" descr="Résultat de recherche d'images pour &quot;dessin robinet eau&quot;">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dessin robinet eau&quot;">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13815" cy="1612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2713" w:rsidRDefault="000847F8" w:rsidP="000847F8">
      <w:pPr>
        <w:jc w:val="both"/>
        <w:rPr>
          <w:rFonts w:ascii="Arial" w:hAnsi="Arial" w:cs="Arial"/>
          <w:sz w:val="20"/>
          <w:szCs w:val="20"/>
        </w:rPr>
      </w:pPr>
      <w:r w:rsidRPr="007D630B">
        <w:rPr>
          <w:rFonts w:ascii="Arial" w:hAnsi="Arial" w:cs="Arial"/>
          <w:sz w:val="20"/>
          <w:szCs w:val="20"/>
        </w:rPr>
        <w:t>Dans nos quatre villages,</w:t>
      </w:r>
      <w:r w:rsidR="00372713" w:rsidRPr="007D630B">
        <w:rPr>
          <w:rFonts w:ascii="Arial" w:hAnsi="Arial" w:cs="Arial"/>
          <w:sz w:val="20"/>
          <w:szCs w:val="20"/>
        </w:rPr>
        <w:t xml:space="preserve"> il a été procédé au</w:t>
      </w:r>
      <w:r w:rsidRPr="007D630B">
        <w:rPr>
          <w:rFonts w:ascii="Arial" w:hAnsi="Arial" w:cs="Arial"/>
          <w:sz w:val="20"/>
          <w:szCs w:val="20"/>
        </w:rPr>
        <w:t xml:space="preserve"> contrôle du débi</w:t>
      </w:r>
      <w:r w:rsidR="00372713" w:rsidRPr="007D630B">
        <w:rPr>
          <w:rFonts w:ascii="Arial" w:hAnsi="Arial" w:cs="Arial"/>
          <w:sz w:val="20"/>
          <w:szCs w:val="20"/>
        </w:rPr>
        <w:t>t des nouvelles bornes hydrantes.</w:t>
      </w:r>
      <w:r w:rsidRPr="007D630B">
        <w:rPr>
          <w:rFonts w:ascii="Arial" w:hAnsi="Arial" w:cs="Arial"/>
          <w:sz w:val="20"/>
          <w:szCs w:val="20"/>
        </w:rPr>
        <w:t xml:space="preserve"> Le poste « entretien du réseau » est largement dépassé</w:t>
      </w:r>
      <w:r w:rsidR="00372713" w:rsidRPr="007D630B">
        <w:rPr>
          <w:rFonts w:ascii="Arial" w:hAnsi="Arial" w:cs="Arial"/>
          <w:sz w:val="20"/>
          <w:szCs w:val="20"/>
        </w:rPr>
        <w:t xml:space="preserve"> même </w:t>
      </w:r>
      <w:r w:rsidRPr="007D630B">
        <w:rPr>
          <w:rFonts w:ascii="Arial" w:hAnsi="Arial" w:cs="Arial"/>
          <w:sz w:val="20"/>
          <w:szCs w:val="20"/>
        </w:rPr>
        <w:t xml:space="preserve">si la démolition des réservoirs de Sugnens et Dommartin </w:t>
      </w:r>
      <w:r w:rsidR="00372713" w:rsidRPr="007D630B">
        <w:rPr>
          <w:rFonts w:ascii="Arial" w:hAnsi="Arial" w:cs="Arial"/>
          <w:sz w:val="20"/>
          <w:szCs w:val="20"/>
        </w:rPr>
        <w:t xml:space="preserve">figurait </w:t>
      </w:r>
      <w:r w:rsidR="00420044" w:rsidRPr="007D630B">
        <w:rPr>
          <w:rFonts w:ascii="Arial" w:hAnsi="Arial" w:cs="Arial"/>
          <w:sz w:val="20"/>
          <w:szCs w:val="20"/>
        </w:rPr>
        <w:t xml:space="preserve">bien </w:t>
      </w:r>
      <w:r w:rsidR="00372713" w:rsidRPr="007D630B">
        <w:rPr>
          <w:rFonts w:ascii="Arial" w:hAnsi="Arial" w:cs="Arial"/>
          <w:sz w:val="20"/>
          <w:szCs w:val="20"/>
        </w:rPr>
        <w:t xml:space="preserve">au budget 2016. </w:t>
      </w:r>
      <w:r w:rsidR="00DB1971" w:rsidRPr="007D630B">
        <w:rPr>
          <w:rFonts w:ascii="Arial" w:hAnsi="Arial" w:cs="Arial"/>
          <w:sz w:val="20"/>
          <w:szCs w:val="20"/>
        </w:rPr>
        <w:t>Cet</w:t>
      </w:r>
      <w:r w:rsidR="00372713" w:rsidRPr="007D630B">
        <w:rPr>
          <w:rFonts w:ascii="Arial" w:hAnsi="Arial" w:cs="Arial"/>
          <w:sz w:val="20"/>
          <w:szCs w:val="20"/>
        </w:rPr>
        <w:t xml:space="preserve"> excédent est dû</w:t>
      </w:r>
      <w:r w:rsidR="00DB1971" w:rsidRPr="007D630B">
        <w:rPr>
          <w:rFonts w:ascii="Arial" w:hAnsi="Arial" w:cs="Arial"/>
          <w:sz w:val="20"/>
          <w:szCs w:val="20"/>
        </w:rPr>
        <w:t xml:space="preserve"> notamment</w:t>
      </w:r>
      <w:r w:rsidR="00372713" w:rsidRPr="007D630B">
        <w:rPr>
          <w:rFonts w:ascii="Arial" w:hAnsi="Arial" w:cs="Arial"/>
          <w:sz w:val="20"/>
          <w:szCs w:val="20"/>
        </w:rPr>
        <w:t xml:space="preserve"> : </w:t>
      </w:r>
    </w:p>
    <w:p w:rsidR="00FF0367" w:rsidRPr="007D630B" w:rsidRDefault="00FF0367" w:rsidP="000847F8">
      <w:pPr>
        <w:jc w:val="both"/>
        <w:rPr>
          <w:rFonts w:ascii="Arial" w:hAnsi="Arial" w:cs="Arial"/>
          <w:sz w:val="20"/>
          <w:szCs w:val="20"/>
        </w:rPr>
      </w:pPr>
    </w:p>
    <w:p w:rsidR="00372713" w:rsidRDefault="00372713" w:rsidP="00DB1971">
      <w:pPr>
        <w:pStyle w:val="Paragraphedeliste"/>
        <w:numPr>
          <w:ilvl w:val="0"/>
          <w:numId w:val="19"/>
        </w:numPr>
        <w:ind w:left="426"/>
        <w:jc w:val="both"/>
        <w:rPr>
          <w:rFonts w:ascii="Arial" w:hAnsi="Arial" w:cs="Arial"/>
          <w:sz w:val="20"/>
          <w:szCs w:val="20"/>
        </w:rPr>
      </w:pPr>
      <w:r w:rsidRPr="007D630B">
        <w:rPr>
          <w:rFonts w:ascii="Arial" w:hAnsi="Arial" w:cs="Arial"/>
          <w:sz w:val="20"/>
          <w:szCs w:val="20"/>
        </w:rPr>
        <w:t xml:space="preserve">à de </w:t>
      </w:r>
      <w:r w:rsidR="000847F8" w:rsidRPr="007D630B">
        <w:rPr>
          <w:rFonts w:ascii="Arial" w:hAnsi="Arial" w:cs="Arial"/>
          <w:sz w:val="20"/>
          <w:szCs w:val="20"/>
        </w:rPr>
        <w:t>nombreuse</w:t>
      </w:r>
      <w:r w:rsidR="00420044" w:rsidRPr="007D630B">
        <w:rPr>
          <w:rFonts w:ascii="Arial" w:hAnsi="Arial" w:cs="Arial"/>
          <w:sz w:val="20"/>
          <w:szCs w:val="20"/>
        </w:rPr>
        <w:t>s</w:t>
      </w:r>
      <w:r w:rsidR="000847F8" w:rsidRPr="007D630B">
        <w:rPr>
          <w:rFonts w:ascii="Arial" w:hAnsi="Arial" w:cs="Arial"/>
          <w:sz w:val="20"/>
          <w:szCs w:val="20"/>
        </w:rPr>
        <w:t xml:space="preserve"> fuites </w:t>
      </w:r>
      <w:r w:rsidRPr="007D630B">
        <w:rPr>
          <w:rFonts w:ascii="Arial" w:hAnsi="Arial" w:cs="Arial"/>
          <w:sz w:val="20"/>
          <w:szCs w:val="20"/>
        </w:rPr>
        <w:t xml:space="preserve">d’eau pour CHF </w:t>
      </w:r>
      <w:r w:rsidR="000847F8" w:rsidRPr="007D630B">
        <w:rPr>
          <w:rFonts w:ascii="Arial" w:hAnsi="Arial" w:cs="Arial"/>
          <w:sz w:val="20"/>
          <w:szCs w:val="20"/>
        </w:rPr>
        <w:t xml:space="preserve">11'689.05.-, </w:t>
      </w:r>
    </w:p>
    <w:p w:rsidR="00FF0367" w:rsidRPr="007D630B" w:rsidRDefault="00FF0367" w:rsidP="00FF0367">
      <w:pPr>
        <w:pStyle w:val="Paragraphedeliste"/>
        <w:ind w:left="426"/>
        <w:jc w:val="both"/>
        <w:rPr>
          <w:rFonts w:ascii="Arial" w:hAnsi="Arial" w:cs="Arial"/>
          <w:sz w:val="20"/>
          <w:szCs w:val="20"/>
        </w:rPr>
      </w:pPr>
    </w:p>
    <w:p w:rsidR="00372713" w:rsidRDefault="00372713" w:rsidP="00DB1971">
      <w:pPr>
        <w:pStyle w:val="Paragraphedeliste"/>
        <w:numPr>
          <w:ilvl w:val="0"/>
          <w:numId w:val="19"/>
        </w:numPr>
        <w:ind w:left="426"/>
        <w:jc w:val="both"/>
        <w:rPr>
          <w:rFonts w:ascii="Arial" w:hAnsi="Arial" w:cs="Arial"/>
          <w:sz w:val="20"/>
          <w:szCs w:val="20"/>
        </w:rPr>
      </w:pPr>
      <w:r w:rsidRPr="007D630B">
        <w:rPr>
          <w:rFonts w:ascii="Arial" w:hAnsi="Arial" w:cs="Arial"/>
          <w:sz w:val="20"/>
          <w:szCs w:val="20"/>
        </w:rPr>
        <w:t>au</w:t>
      </w:r>
      <w:r w:rsidR="000847F8" w:rsidRPr="007D630B">
        <w:rPr>
          <w:rFonts w:ascii="Arial" w:hAnsi="Arial" w:cs="Arial"/>
          <w:sz w:val="20"/>
          <w:szCs w:val="20"/>
        </w:rPr>
        <w:t xml:space="preserve"> bouclage </w:t>
      </w:r>
      <w:r w:rsidRPr="007D630B">
        <w:rPr>
          <w:rFonts w:ascii="Arial" w:hAnsi="Arial" w:cs="Arial"/>
          <w:sz w:val="20"/>
          <w:szCs w:val="20"/>
        </w:rPr>
        <w:t xml:space="preserve">du village </w:t>
      </w:r>
      <w:r w:rsidR="000847F8" w:rsidRPr="007D630B">
        <w:rPr>
          <w:rFonts w:ascii="Arial" w:hAnsi="Arial" w:cs="Arial"/>
          <w:sz w:val="20"/>
          <w:szCs w:val="20"/>
        </w:rPr>
        <w:t xml:space="preserve">de Sugnens </w:t>
      </w:r>
      <w:r w:rsidRPr="007D630B">
        <w:rPr>
          <w:rFonts w:ascii="Arial" w:hAnsi="Arial" w:cs="Arial"/>
          <w:sz w:val="20"/>
          <w:szCs w:val="20"/>
        </w:rPr>
        <w:t xml:space="preserve">sur le réseau de l’AIAE qui a enfin pu être effectué pour CHF </w:t>
      </w:r>
      <w:r w:rsidR="000847F8" w:rsidRPr="007D630B">
        <w:rPr>
          <w:rFonts w:ascii="Arial" w:hAnsi="Arial" w:cs="Arial"/>
          <w:sz w:val="20"/>
          <w:szCs w:val="20"/>
        </w:rPr>
        <w:t>54'691.90.-</w:t>
      </w:r>
      <w:r w:rsidRPr="007D630B">
        <w:rPr>
          <w:rFonts w:ascii="Arial" w:hAnsi="Arial" w:cs="Arial"/>
          <w:sz w:val="20"/>
          <w:szCs w:val="20"/>
        </w:rPr>
        <w:t>, ouvrage</w:t>
      </w:r>
      <w:r w:rsidR="000847F8" w:rsidRPr="007D630B">
        <w:rPr>
          <w:rFonts w:ascii="Arial" w:hAnsi="Arial" w:cs="Arial"/>
          <w:sz w:val="20"/>
          <w:szCs w:val="20"/>
        </w:rPr>
        <w:t xml:space="preserve"> pour lequel nous avons reçu une subvention de l’ECA </w:t>
      </w:r>
      <w:r w:rsidR="00420044" w:rsidRPr="007D630B">
        <w:rPr>
          <w:rFonts w:ascii="Arial" w:hAnsi="Arial" w:cs="Arial"/>
          <w:sz w:val="20"/>
          <w:szCs w:val="20"/>
        </w:rPr>
        <w:t>à hauteur de</w:t>
      </w:r>
      <w:r w:rsidRPr="007D630B">
        <w:rPr>
          <w:rFonts w:ascii="Arial" w:hAnsi="Arial" w:cs="Arial"/>
          <w:sz w:val="20"/>
          <w:szCs w:val="20"/>
        </w:rPr>
        <w:t xml:space="preserve"> 36.65 %, soit un montant </w:t>
      </w:r>
      <w:r w:rsidR="000847F8" w:rsidRPr="007D630B">
        <w:rPr>
          <w:rFonts w:ascii="Arial" w:hAnsi="Arial" w:cs="Arial"/>
          <w:sz w:val="20"/>
          <w:szCs w:val="20"/>
        </w:rPr>
        <w:t xml:space="preserve">de </w:t>
      </w:r>
      <w:r w:rsidRPr="007D630B">
        <w:rPr>
          <w:rFonts w:ascii="Arial" w:hAnsi="Arial" w:cs="Arial"/>
          <w:sz w:val="20"/>
          <w:szCs w:val="20"/>
        </w:rPr>
        <w:t xml:space="preserve">CHF </w:t>
      </w:r>
      <w:r w:rsidR="000847F8" w:rsidRPr="007D630B">
        <w:rPr>
          <w:rFonts w:ascii="Arial" w:hAnsi="Arial" w:cs="Arial"/>
          <w:sz w:val="20"/>
          <w:szCs w:val="20"/>
        </w:rPr>
        <w:t xml:space="preserve">20'045.00.-, </w:t>
      </w:r>
    </w:p>
    <w:p w:rsidR="00FF0367" w:rsidRPr="00FF0367" w:rsidRDefault="00FF0367" w:rsidP="00FF0367">
      <w:pPr>
        <w:jc w:val="both"/>
        <w:rPr>
          <w:rFonts w:ascii="Arial" w:hAnsi="Arial" w:cs="Arial"/>
          <w:sz w:val="20"/>
          <w:szCs w:val="20"/>
        </w:rPr>
      </w:pPr>
    </w:p>
    <w:p w:rsidR="00420044" w:rsidRDefault="00DB1971" w:rsidP="00DB1971">
      <w:pPr>
        <w:pStyle w:val="Paragraphedeliste"/>
        <w:numPr>
          <w:ilvl w:val="0"/>
          <w:numId w:val="19"/>
        </w:numPr>
        <w:ind w:left="426"/>
        <w:jc w:val="both"/>
        <w:rPr>
          <w:rFonts w:ascii="Arial" w:hAnsi="Arial" w:cs="Arial"/>
          <w:sz w:val="20"/>
          <w:szCs w:val="20"/>
        </w:rPr>
      </w:pPr>
      <w:r w:rsidRPr="007D630B">
        <w:rPr>
          <w:rFonts w:ascii="Arial" w:hAnsi="Arial" w:cs="Arial"/>
          <w:sz w:val="20"/>
          <w:szCs w:val="20"/>
        </w:rPr>
        <w:t>à</w:t>
      </w:r>
      <w:r w:rsidR="000847F8" w:rsidRPr="007D630B">
        <w:rPr>
          <w:rFonts w:ascii="Arial" w:hAnsi="Arial" w:cs="Arial"/>
          <w:sz w:val="20"/>
          <w:szCs w:val="20"/>
        </w:rPr>
        <w:t xml:space="preserve"> des travaux d’entretien</w:t>
      </w:r>
      <w:r w:rsidRPr="007D630B">
        <w:rPr>
          <w:rFonts w:ascii="Arial" w:hAnsi="Arial" w:cs="Arial"/>
          <w:sz w:val="20"/>
          <w:szCs w:val="20"/>
        </w:rPr>
        <w:t xml:space="preserve"> faisant suite à différents raccordements</w:t>
      </w:r>
      <w:r w:rsidR="00372713" w:rsidRPr="007D630B">
        <w:rPr>
          <w:rFonts w:ascii="Arial" w:hAnsi="Arial" w:cs="Arial"/>
          <w:sz w:val="20"/>
          <w:szCs w:val="20"/>
        </w:rPr>
        <w:t xml:space="preserve">, </w:t>
      </w:r>
    </w:p>
    <w:p w:rsidR="00FF0367" w:rsidRPr="00FF0367" w:rsidRDefault="00FF0367" w:rsidP="00FF0367">
      <w:pPr>
        <w:jc w:val="both"/>
        <w:rPr>
          <w:rFonts w:ascii="Arial" w:hAnsi="Arial" w:cs="Arial"/>
          <w:sz w:val="20"/>
          <w:szCs w:val="20"/>
        </w:rPr>
      </w:pPr>
    </w:p>
    <w:p w:rsidR="000847F8" w:rsidRDefault="00DB1971" w:rsidP="00DB1971">
      <w:pPr>
        <w:pStyle w:val="Paragraphedeliste"/>
        <w:numPr>
          <w:ilvl w:val="0"/>
          <w:numId w:val="19"/>
        </w:numPr>
        <w:ind w:left="426"/>
        <w:jc w:val="both"/>
        <w:rPr>
          <w:rFonts w:ascii="Arial" w:hAnsi="Arial" w:cs="Arial"/>
          <w:sz w:val="20"/>
          <w:szCs w:val="20"/>
        </w:rPr>
      </w:pPr>
      <w:r w:rsidRPr="007D630B">
        <w:rPr>
          <w:rFonts w:ascii="Arial" w:hAnsi="Arial" w:cs="Arial"/>
          <w:sz w:val="20"/>
          <w:szCs w:val="20"/>
        </w:rPr>
        <w:t xml:space="preserve">au </w:t>
      </w:r>
      <w:r w:rsidR="00372713" w:rsidRPr="007D630B">
        <w:rPr>
          <w:rFonts w:ascii="Arial" w:hAnsi="Arial" w:cs="Arial"/>
          <w:sz w:val="20"/>
          <w:szCs w:val="20"/>
        </w:rPr>
        <w:t>remplacement d’un tronçon de canalisation vieillissante,</w:t>
      </w:r>
      <w:r w:rsidR="000847F8" w:rsidRPr="007D630B">
        <w:rPr>
          <w:rFonts w:ascii="Arial" w:hAnsi="Arial" w:cs="Arial"/>
          <w:sz w:val="20"/>
          <w:szCs w:val="20"/>
        </w:rPr>
        <w:t xml:space="preserve"> </w:t>
      </w:r>
      <w:r w:rsidR="00420044" w:rsidRPr="007D630B">
        <w:rPr>
          <w:rFonts w:ascii="Arial" w:hAnsi="Arial" w:cs="Arial"/>
          <w:sz w:val="20"/>
          <w:szCs w:val="20"/>
        </w:rPr>
        <w:t xml:space="preserve">judicieusement réalisé </w:t>
      </w:r>
      <w:r w:rsidR="000847F8" w:rsidRPr="007D630B">
        <w:rPr>
          <w:rFonts w:ascii="Arial" w:hAnsi="Arial" w:cs="Arial"/>
          <w:sz w:val="20"/>
          <w:szCs w:val="20"/>
        </w:rPr>
        <w:t>avant le goudronnage définitif de la route Sugnens-Naz</w:t>
      </w:r>
      <w:r w:rsidRPr="007D630B">
        <w:rPr>
          <w:rFonts w:ascii="Arial" w:hAnsi="Arial" w:cs="Arial"/>
          <w:sz w:val="20"/>
          <w:szCs w:val="20"/>
        </w:rPr>
        <w:t>.</w:t>
      </w:r>
    </w:p>
    <w:p w:rsidR="00D96E5C" w:rsidRDefault="00D96E5C" w:rsidP="00D96E5C">
      <w:pPr>
        <w:jc w:val="both"/>
        <w:rPr>
          <w:rFonts w:ascii="Arial" w:hAnsi="Arial" w:cs="Arial"/>
          <w:sz w:val="20"/>
          <w:szCs w:val="20"/>
        </w:rPr>
      </w:pPr>
      <w:r w:rsidRPr="00D96E5C">
        <w:rPr>
          <w:rFonts w:ascii="Arial" w:hAnsi="Arial" w:cs="Arial"/>
          <w:sz w:val="20"/>
          <w:szCs w:val="20"/>
        </w:rPr>
        <w:lastRenderedPageBreak/>
        <w:t>A Naz, les trois villas qui étaient encore raccordées sur le réseau de Lausanne sont maintenant alimentées par le réseau communal. Les sources de Naz vont rejoindre le réseau de l’AIAE ; une solution sera trouvée pour que les fontaines soient toujours alimentées. Le nouveau bassin en pierre de la Molière, ainsi que la chèvre, ont été posés.</w:t>
      </w:r>
    </w:p>
    <w:p w:rsidR="00D96E5C" w:rsidRDefault="00D96E5C" w:rsidP="00D96E5C">
      <w:pPr>
        <w:jc w:val="both"/>
        <w:rPr>
          <w:rFonts w:ascii="Arial" w:hAnsi="Arial" w:cs="Arial"/>
          <w:sz w:val="20"/>
          <w:szCs w:val="20"/>
        </w:rPr>
      </w:pPr>
    </w:p>
    <w:p w:rsidR="00D96E5C" w:rsidRPr="00D96E5C" w:rsidRDefault="00D96E5C" w:rsidP="00D96E5C">
      <w:pPr>
        <w:jc w:val="both"/>
        <w:rPr>
          <w:rFonts w:ascii="Arial" w:hAnsi="Arial" w:cs="Arial"/>
          <w:sz w:val="20"/>
          <w:szCs w:val="20"/>
        </w:rPr>
      </w:pPr>
      <w:r>
        <w:rPr>
          <w:rFonts w:ascii="Arial" w:hAnsi="Arial" w:cs="Arial"/>
          <w:sz w:val="20"/>
          <w:szCs w:val="20"/>
        </w:rPr>
        <w:t xml:space="preserve">A </w:t>
      </w:r>
      <w:r w:rsidRPr="000847F8">
        <w:rPr>
          <w:rFonts w:ascii="Arial" w:hAnsi="Arial" w:cs="Arial"/>
          <w:sz w:val="20"/>
          <w:szCs w:val="20"/>
        </w:rPr>
        <w:t>Sugnens, le bouclage depuis le réseau de l’AIAE au chemin de la Scie est terminé.</w:t>
      </w:r>
    </w:p>
    <w:p w:rsidR="000847F8" w:rsidRDefault="000847F8" w:rsidP="00220A7D">
      <w:pPr>
        <w:jc w:val="both"/>
        <w:rPr>
          <w:rFonts w:ascii="Arial" w:hAnsi="Arial" w:cs="Arial"/>
          <w:b/>
          <w:sz w:val="20"/>
          <w:szCs w:val="20"/>
        </w:rPr>
      </w:pPr>
    </w:p>
    <w:p w:rsidR="00EB33E6" w:rsidRDefault="00EB33E6" w:rsidP="00220A7D">
      <w:pPr>
        <w:jc w:val="both"/>
        <w:rPr>
          <w:rFonts w:ascii="Arial" w:hAnsi="Arial" w:cs="Arial"/>
          <w:b/>
          <w:sz w:val="20"/>
          <w:szCs w:val="20"/>
        </w:rPr>
      </w:pPr>
    </w:p>
    <w:p w:rsidR="003A54D7" w:rsidRDefault="003A54D7" w:rsidP="00220A7D">
      <w:pPr>
        <w:jc w:val="both"/>
        <w:rPr>
          <w:rFonts w:ascii="Arial" w:hAnsi="Arial" w:cs="Arial"/>
          <w:b/>
          <w:sz w:val="20"/>
          <w:szCs w:val="20"/>
        </w:rPr>
      </w:pPr>
    </w:p>
    <w:p w:rsidR="00E379E3" w:rsidRPr="005210E0" w:rsidRDefault="005210E0" w:rsidP="005210E0">
      <w:pPr>
        <w:spacing w:line="276" w:lineRule="auto"/>
        <w:jc w:val="both"/>
        <w:rPr>
          <w:rFonts w:ascii="Arial" w:hAnsi="Arial" w:cs="Arial"/>
          <w:b/>
          <w:bCs/>
          <w:color w:val="FF0000"/>
        </w:rPr>
      </w:pPr>
      <w:r>
        <w:rPr>
          <w:rFonts w:ascii="Arial" w:hAnsi="Arial" w:cs="Arial"/>
          <w:b/>
          <w:bCs/>
          <w:color w:val="FF0000"/>
        </w:rPr>
        <w:t>9</w:t>
      </w:r>
      <w:r w:rsidR="009E29BB" w:rsidRPr="005210E0">
        <w:rPr>
          <w:rFonts w:ascii="Arial" w:hAnsi="Arial" w:cs="Arial"/>
          <w:b/>
          <w:bCs/>
          <w:color w:val="FF0000"/>
        </w:rPr>
        <w:tab/>
      </w:r>
      <w:r w:rsidR="00E379E3" w:rsidRPr="005210E0">
        <w:rPr>
          <w:rFonts w:ascii="Arial" w:hAnsi="Arial" w:cs="Arial"/>
          <w:b/>
          <w:bCs/>
          <w:color w:val="FF0000"/>
        </w:rPr>
        <w:t>Conclusion</w:t>
      </w:r>
    </w:p>
    <w:p w:rsidR="00E379E3" w:rsidRPr="00077CA8" w:rsidRDefault="00E379E3" w:rsidP="00E379E3">
      <w:pPr>
        <w:jc w:val="both"/>
        <w:rPr>
          <w:rFonts w:ascii="Arial" w:hAnsi="Arial" w:cs="Arial"/>
          <w:b/>
          <w:color w:val="C00000"/>
          <w:sz w:val="20"/>
          <w:szCs w:val="20"/>
        </w:rPr>
      </w:pPr>
    </w:p>
    <w:p w:rsidR="00E379E3" w:rsidRDefault="00E379E3" w:rsidP="00E379E3">
      <w:pPr>
        <w:jc w:val="both"/>
        <w:rPr>
          <w:rFonts w:ascii="Arial" w:hAnsi="Arial" w:cs="Arial"/>
          <w:sz w:val="20"/>
          <w:szCs w:val="20"/>
        </w:rPr>
      </w:pPr>
      <w:r w:rsidRPr="00A866A5">
        <w:rPr>
          <w:rFonts w:ascii="Arial" w:hAnsi="Arial" w:cs="Arial"/>
          <w:sz w:val="20"/>
          <w:szCs w:val="20"/>
        </w:rPr>
        <w:t xml:space="preserve">L’année </w:t>
      </w:r>
      <w:r>
        <w:rPr>
          <w:rFonts w:ascii="Arial" w:hAnsi="Arial" w:cs="Arial"/>
          <w:sz w:val="20"/>
          <w:szCs w:val="20"/>
        </w:rPr>
        <w:t>201</w:t>
      </w:r>
      <w:r w:rsidR="00FC23CB">
        <w:rPr>
          <w:rFonts w:ascii="Arial" w:hAnsi="Arial" w:cs="Arial"/>
          <w:sz w:val="20"/>
          <w:szCs w:val="20"/>
        </w:rPr>
        <w:t>6</w:t>
      </w:r>
      <w:r>
        <w:rPr>
          <w:rFonts w:ascii="Arial" w:hAnsi="Arial" w:cs="Arial"/>
          <w:sz w:val="20"/>
          <w:szCs w:val="20"/>
        </w:rPr>
        <w:t xml:space="preserve"> </w:t>
      </w:r>
      <w:r w:rsidRPr="00A866A5">
        <w:rPr>
          <w:rFonts w:ascii="Arial" w:hAnsi="Arial" w:cs="Arial"/>
          <w:sz w:val="20"/>
          <w:szCs w:val="20"/>
        </w:rPr>
        <w:t xml:space="preserve">s’est déroulée à </w:t>
      </w:r>
      <w:r>
        <w:rPr>
          <w:rFonts w:ascii="Arial" w:hAnsi="Arial" w:cs="Arial"/>
          <w:sz w:val="20"/>
          <w:szCs w:val="20"/>
        </w:rPr>
        <w:t xml:space="preserve">la </w:t>
      </w:r>
      <w:r w:rsidRPr="00A866A5">
        <w:rPr>
          <w:rFonts w:ascii="Arial" w:hAnsi="Arial" w:cs="Arial"/>
          <w:sz w:val="20"/>
          <w:szCs w:val="20"/>
        </w:rPr>
        <w:t xml:space="preserve">satisfaction de la Municipalité qui </w:t>
      </w:r>
      <w:r>
        <w:rPr>
          <w:rFonts w:ascii="Arial" w:hAnsi="Arial" w:cs="Arial"/>
          <w:sz w:val="20"/>
          <w:szCs w:val="20"/>
        </w:rPr>
        <w:t xml:space="preserve">s’est efforcée de gérer </w:t>
      </w:r>
      <w:r w:rsidRPr="00A866A5">
        <w:rPr>
          <w:rFonts w:ascii="Arial" w:hAnsi="Arial" w:cs="Arial"/>
          <w:sz w:val="20"/>
          <w:szCs w:val="20"/>
        </w:rPr>
        <w:t>le ménage communal</w:t>
      </w:r>
      <w:r>
        <w:rPr>
          <w:rFonts w:ascii="Arial" w:hAnsi="Arial" w:cs="Arial"/>
          <w:sz w:val="20"/>
          <w:szCs w:val="20"/>
        </w:rPr>
        <w:t xml:space="preserve"> d’une manière rigoureuse, en respectant le budget, et en veillant en permanence au maintien du bien-être de notre collectivité.</w:t>
      </w:r>
    </w:p>
    <w:p w:rsidR="00E379E3" w:rsidRPr="00A866A5" w:rsidRDefault="00E379E3" w:rsidP="00E379E3">
      <w:pPr>
        <w:jc w:val="both"/>
        <w:rPr>
          <w:rFonts w:ascii="Arial" w:hAnsi="Arial" w:cs="Arial"/>
          <w:sz w:val="20"/>
          <w:szCs w:val="20"/>
        </w:rPr>
      </w:pPr>
    </w:p>
    <w:p w:rsidR="00E379E3" w:rsidRDefault="00E379E3" w:rsidP="00E379E3">
      <w:pPr>
        <w:jc w:val="both"/>
        <w:rPr>
          <w:rFonts w:ascii="Arial" w:hAnsi="Arial" w:cs="Arial"/>
          <w:sz w:val="20"/>
          <w:szCs w:val="20"/>
        </w:rPr>
      </w:pPr>
      <w:r w:rsidRPr="00A866A5">
        <w:rPr>
          <w:rFonts w:ascii="Arial" w:hAnsi="Arial" w:cs="Arial"/>
          <w:sz w:val="20"/>
          <w:szCs w:val="20"/>
        </w:rPr>
        <w:t>En 201</w:t>
      </w:r>
      <w:r w:rsidR="00FC23CB">
        <w:rPr>
          <w:rFonts w:ascii="Arial" w:hAnsi="Arial" w:cs="Arial"/>
          <w:sz w:val="20"/>
          <w:szCs w:val="20"/>
        </w:rPr>
        <w:t>7</w:t>
      </w:r>
      <w:r w:rsidRPr="00A866A5">
        <w:rPr>
          <w:rFonts w:ascii="Arial" w:hAnsi="Arial" w:cs="Arial"/>
          <w:sz w:val="20"/>
          <w:szCs w:val="20"/>
        </w:rPr>
        <w:t xml:space="preserve"> la Municipalité</w:t>
      </w:r>
      <w:r>
        <w:rPr>
          <w:rFonts w:ascii="Arial" w:hAnsi="Arial" w:cs="Arial"/>
          <w:sz w:val="20"/>
          <w:szCs w:val="20"/>
        </w:rPr>
        <w:t xml:space="preserve"> s’est fixé</w:t>
      </w:r>
      <w:r w:rsidRPr="00A866A5">
        <w:rPr>
          <w:rFonts w:ascii="Arial" w:hAnsi="Arial" w:cs="Arial"/>
          <w:sz w:val="20"/>
          <w:szCs w:val="20"/>
        </w:rPr>
        <w:t xml:space="preserve"> les priorités suivantes :   </w:t>
      </w:r>
    </w:p>
    <w:p w:rsidR="005F178E" w:rsidRDefault="005F178E" w:rsidP="00E379E3">
      <w:pPr>
        <w:jc w:val="both"/>
        <w:rPr>
          <w:rFonts w:ascii="Arial" w:hAnsi="Arial" w:cs="Arial"/>
          <w:sz w:val="20"/>
          <w:szCs w:val="20"/>
        </w:rPr>
      </w:pPr>
    </w:p>
    <w:tbl>
      <w:tblPr>
        <w:tblStyle w:val="Grilledutableau"/>
        <w:tblW w:w="0" w:type="auto"/>
        <w:tblLook w:val="04A0" w:firstRow="1" w:lastRow="0" w:firstColumn="1" w:lastColumn="0" w:noHBand="0" w:noVBand="1"/>
      </w:tblPr>
      <w:tblGrid>
        <w:gridCol w:w="9210"/>
      </w:tblGrid>
      <w:tr w:rsidR="005F178E" w:rsidTr="005F178E">
        <w:tc>
          <w:tcPr>
            <w:tcW w:w="9210" w:type="dxa"/>
          </w:tcPr>
          <w:p w:rsidR="005F178E" w:rsidRDefault="005F178E" w:rsidP="005F178E">
            <w:pPr>
              <w:pStyle w:val="Paragraphedeliste"/>
              <w:spacing w:line="360" w:lineRule="auto"/>
              <w:ind w:right="848"/>
              <w:jc w:val="both"/>
              <w:rPr>
                <w:rFonts w:ascii="Arial" w:hAnsi="Arial" w:cs="Arial"/>
                <w:sz w:val="20"/>
                <w:szCs w:val="20"/>
              </w:rPr>
            </w:pPr>
          </w:p>
          <w:p w:rsidR="005F178E" w:rsidRDefault="005F178E" w:rsidP="005F178E">
            <w:pPr>
              <w:pStyle w:val="Paragraphedeliste"/>
              <w:numPr>
                <w:ilvl w:val="0"/>
                <w:numId w:val="31"/>
              </w:numPr>
              <w:spacing w:line="360" w:lineRule="auto"/>
              <w:ind w:left="720" w:right="848"/>
              <w:jc w:val="both"/>
              <w:rPr>
                <w:rFonts w:ascii="Arial" w:hAnsi="Arial" w:cs="Arial"/>
                <w:sz w:val="20"/>
                <w:szCs w:val="20"/>
              </w:rPr>
            </w:pPr>
            <w:r>
              <w:rPr>
                <w:rFonts w:ascii="Arial" w:hAnsi="Arial" w:cs="Arial"/>
                <w:sz w:val="20"/>
                <w:szCs w:val="20"/>
              </w:rPr>
              <w:t>Réfection intégrale de la route de Bottens dans le village de Poliez-le-Grand ;</w:t>
            </w:r>
          </w:p>
          <w:p w:rsidR="005F178E" w:rsidRPr="00B352AA" w:rsidRDefault="005F178E" w:rsidP="005F178E">
            <w:pPr>
              <w:pStyle w:val="Paragraphedeliste"/>
              <w:numPr>
                <w:ilvl w:val="0"/>
                <w:numId w:val="31"/>
              </w:numPr>
              <w:ind w:left="720" w:right="848"/>
              <w:jc w:val="both"/>
              <w:rPr>
                <w:rFonts w:ascii="Arial" w:hAnsi="Arial" w:cs="Arial"/>
                <w:sz w:val="20"/>
                <w:szCs w:val="20"/>
              </w:rPr>
            </w:pPr>
            <w:r w:rsidRPr="00B352AA">
              <w:rPr>
                <w:rFonts w:ascii="Arial" w:hAnsi="Arial" w:cs="Arial"/>
                <w:sz w:val="20"/>
                <w:szCs w:val="20"/>
              </w:rPr>
              <w:t>Transformation d</w:t>
            </w:r>
            <w:r>
              <w:rPr>
                <w:rFonts w:ascii="Arial" w:hAnsi="Arial" w:cs="Arial"/>
                <w:sz w:val="20"/>
                <w:szCs w:val="20"/>
              </w:rPr>
              <w:t>e l’ancien</w:t>
            </w:r>
            <w:r w:rsidRPr="00B352AA">
              <w:rPr>
                <w:rFonts w:ascii="Arial" w:hAnsi="Arial" w:cs="Arial"/>
                <w:sz w:val="20"/>
                <w:szCs w:val="20"/>
              </w:rPr>
              <w:t xml:space="preserve"> collège de Dommartin, rénovation de l’appartement du chalet du pâturage</w:t>
            </w:r>
            <w:r>
              <w:rPr>
                <w:rFonts w:ascii="Arial" w:hAnsi="Arial" w:cs="Arial"/>
                <w:sz w:val="20"/>
                <w:szCs w:val="20"/>
              </w:rPr>
              <w:t xml:space="preserve"> de Sugnens</w:t>
            </w:r>
            <w:r w:rsidRPr="00B352AA">
              <w:rPr>
                <w:rFonts w:ascii="Arial" w:hAnsi="Arial" w:cs="Arial"/>
                <w:sz w:val="20"/>
                <w:szCs w:val="20"/>
              </w:rPr>
              <w:t>, PGA </w:t>
            </w:r>
            <w:r>
              <w:rPr>
                <w:rFonts w:ascii="Arial" w:hAnsi="Arial" w:cs="Arial"/>
                <w:sz w:val="20"/>
                <w:szCs w:val="20"/>
              </w:rPr>
              <w:t>de Montilliez</w:t>
            </w:r>
            <w:r w:rsidRPr="00B352AA">
              <w:rPr>
                <w:rFonts w:ascii="Arial" w:hAnsi="Arial" w:cs="Arial"/>
                <w:sz w:val="20"/>
                <w:szCs w:val="20"/>
              </w:rPr>
              <w:t>;</w:t>
            </w:r>
          </w:p>
          <w:p w:rsidR="005F178E" w:rsidRDefault="005F178E" w:rsidP="005F178E">
            <w:pPr>
              <w:pStyle w:val="Paragraphedeliste"/>
              <w:ind w:left="360" w:right="848"/>
              <w:jc w:val="both"/>
              <w:rPr>
                <w:rFonts w:ascii="Arial" w:hAnsi="Arial" w:cs="Arial"/>
                <w:sz w:val="20"/>
                <w:szCs w:val="20"/>
              </w:rPr>
            </w:pPr>
          </w:p>
          <w:p w:rsidR="005F178E" w:rsidRDefault="005F178E" w:rsidP="005F178E">
            <w:pPr>
              <w:pStyle w:val="Paragraphedeliste"/>
              <w:numPr>
                <w:ilvl w:val="0"/>
                <w:numId w:val="31"/>
              </w:numPr>
              <w:ind w:left="720" w:right="848"/>
              <w:jc w:val="both"/>
              <w:rPr>
                <w:rFonts w:ascii="Arial" w:hAnsi="Arial" w:cs="Arial"/>
                <w:sz w:val="20"/>
                <w:szCs w:val="20"/>
              </w:rPr>
            </w:pPr>
            <w:r>
              <w:rPr>
                <w:rFonts w:ascii="Arial" w:hAnsi="Arial" w:cs="Arial"/>
                <w:sz w:val="20"/>
                <w:szCs w:val="20"/>
              </w:rPr>
              <w:t>A Poliez-le-Grand, p</w:t>
            </w:r>
            <w:r w:rsidRPr="00B352AA">
              <w:rPr>
                <w:rFonts w:ascii="Arial" w:hAnsi="Arial" w:cs="Arial"/>
                <w:sz w:val="20"/>
                <w:szCs w:val="20"/>
              </w:rPr>
              <w:t>ose de trois nouveaux candélabres au ch</w:t>
            </w:r>
            <w:r>
              <w:rPr>
                <w:rFonts w:ascii="Arial" w:hAnsi="Arial" w:cs="Arial"/>
                <w:sz w:val="20"/>
                <w:szCs w:val="20"/>
              </w:rPr>
              <w:t xml:space="preserve">emin </w:t>
            </w:r>
            <w:r w:rsidRPr="00B352AA">
              <w:rPr>
                <w:rFonts w:ascii="Arial" w:hAnsi="Arial" w:cs="Arial"/>
                <w:sz w:val="20"/>
                <w:szCs w:val="20"/>
              </w:rPr>
              <w:t>des Places suite à la mise en souterrain de la ligne Romande Energie, conduite d’eau Auberge</w:t>
            </w:r>
            <w:r>
              <w:rPr>
                <w:rFonts w:ascii="Arial" w:hAnsi="Arial" w:cs="Arial"/>
                <w:sz w:val="20"/>
                <w:szCs w:val="20"/>
              </w:rPr>
              <w:t xml:space="preserve"> </w:t>
            </w:r>
            <w:r w:rsidRPr="00B352AA">
              <w:rPr>
                <w:rFonts w:ascii="Arial" w:hAnsi="Arial" w:cs="Arial"/>
                <w:sz w:val="20"/>
                <w:szCs w:val="20"/>
              </w:rPr>
              <w:t>-</w:t>
            </w:r>
            <w:r>
              <w:rPr>
                <w:rFonts w:ascii="Arial" w:hAnsi="Arial" w:cs="Arial"/>
                <w:sz w:val="20"/>
                <w:szCs w:val="20"/>
              </w:rPr>
              <w:t xml:space="preserve"> </w:t>
            </w:r>
            <w:r w:rsidRPr="00B352AA">
              <w:rPr>
                <w:rFonts w:ascii="Arial" w:hAnsi="Arial" w:cs="Arial"/>
                <w:sz w:val="20"/>
                <w:szCs w:val="20"/>
              </w:rPr>
              <w:t>Four à Pain en même temps que la réfection in</w:t>
            </w:r>
            <w:r>
              <w:rPr>
                <w:rFonts w:ascii="Arial" w:hAnsi="Arial" w:cs="Arial"/>
                <w:sz w:val="20"/>
                <w:szCs w:val="20"/>
              </w:rPr>
              <w:t>tégrale de la route de Bottens ; à Naz</w:t>
            </w:r>
            <w:r w:rsidRPr="00B352AA">
              <w:rPr>
                <w:rFonts w:ascii="Arial" w:hAnsi="Arial" w:cs="Arial"/>
                <w:sz w:val="20"/>
                <w:szCs w:val="20"/>
              </w:rPr>
              <w:t xml:space="preserve"> réfection de deux secteur</w:t>
            </w:r>
            <w:r>
              <w:rPr>
                <w:rFonts w:ascii="Arial" w:hAnsi="Arial" w:cs="Arial"/>
                <w:sz w:val="20"/>
                <w:szCs w:val="20"/>
              </w:rPr>
              <w:t xml:space="preserve">s de canalisations </w:t>
            </w:r>
            <w:r w:rsidRPr="00B352AA">
              <w:rPr>
                <w:rFonts w:ascii="Arial" w:hAnsi="Arial" w:cs="Arial"/>
                <w:sz w:val="20"/>
                <w:szCs w:val="20"/>
              </w:rPr>
              <w:t>EC</w:t>
            </w:r>
            <w:r>
              <w:rPr>
                <w:rFonts w:ascii="Arial" w:hAnsi="Arial" w:cs="Arial"/>
                <w:sz w:val="20"/>
                <w:szCs w:val="20"/>
              </w:rPr>
              <w:t> ;</w:t>
            </w:r>
          </w:p>
          <w:p w:rsidR="005F178E" w:rsidRPr="00B352AA" w:rsidRDefault="005F178E" w:rsidP="005F178E">
            <w:pPr>
              <w:pStyle w:val="Paragraphedeliste"/>
              <w:ind w:left="1080" w:right="848"/>
              <w:rPr>
                <w:rFonts w:ascii="Arial" w:hAnsi="Arial" w:cs="Arial"/>
                <w:sz w:val="20"/>
                <w:szCs w:val="20"/>
              </w:rPr>
            </w:pPr>
          </w:p>
          <w:p w:rsidR="005F178E" w:rsidRPr="000031A0" w:rsidRDefault="005F178E" w:rsidP="005F178E">
            <w:pPr>
              <w:pStyle w:val="Paragraphedeliste"/>
              <w:numPr>
                <w:ilvl w:val="0"/>
                <w:numId w:val="31"/>
              </w:numPr>
              <w:ind w:left="720" w:right="848"/>
              <w:jc w:val="both"/>
              <w:rPr>
                <w:rFonts w:ascii="Arial" w:hAnsi="Arial" w:cs="Arial"/>
                <w:sz w:val="20"/>
                <w:szCs w:val="20"/>
              </w:rPr>
            </w:pPr>
            <w:r w:rsidRPr="000031A0">
              <w:rPr>
                <w:rFonts w:ascii="Arial" w:hAnsi="Arial" w:cs="Arial"/>
                <w:sz w:val="20"/>
                <w:szCs w:val="20"/>
              </w:rPr>
              <w:t>Réfection du mur au cimetière de Sugnens</w:t>
            </w:r>
            <w:r>
              <w:rPr>
                <w:rFonts w:ascii="Arial" w:hAnsi="Arial" w:cs="Arial"/>
                <w:sz w:val="20"/>
                <w:szCs w:val="20"/>
              </w:rPr>
              <w:t> ;</w:t>
            </w:r>
          </w:p>
          <w:p w:rsidR="005F178E" w:rsidRPr="000031A0" w:rsidRDefault="005F178E" w:rsidP="005F178E">
            <w:pPr>
              <w:pStyle w:val="Paragraphedeliste"/>
              <w:ind w:left="1080" w:right="848"/>
              <w:rPr>
                <w:rFonts w:ascii="Arial" w:hAnsi="Arial" w:cs="Arial"/>
                <w:sz w:val="20"/>
                <w:szCs w:val="20"/>
              </w:rPr>
            </w:pPr>
          </w:p>
          <w:p w:rsidR="005F178E" w:rsidRPr="000031A0" w:rsidRDefault="005F178E" w:rsidP="005F178E">
            <w:pPr>
              <w:pStyle w:val="Paragraphedeliste"/>
              <w:numPr>
                <w:ilvl w:val="0"/>
                <w:numId w:val="31"/>
              </w:numPr>
              <w:ind w:left="720" w:right="848"/>
              <w:jc w:val="both"/>
              <w:rPr>
                <w:rFonts w:ascii="Arial" w:hAnsi="Arial" w:cs="Arial"/>
                <w:sz w:val="20"/>
                <w:szCs w:val="20"/>
              </w:rPr>
            </w:pPr>
            <w:r w:rsidRPr="000031A0">
              <w:rPr>
                <w:rFonts w:ascii="Arial" w:hAnsi="Arial" w:cs="Arial"/>
                <w:sz w:val="20"/>
                <w:szCs w:val="20"/>
              </w:rPr>
              <w:t>Pose des défibrillateurs dans chaque village.</w:t>
            </w:r>
          </w:p>
          <w:p w:rsidR="005F178E" w:rsidRDefault="005F178E" w:rsidP="00E379E3">
            <w:pPr>
              <w:jc w:val="both"/>
              <w:rPr>
                <w:rFonts w:ascii="Arial" w:hAnsi="Arial" w:cs="Arial"/>
                <w:sz w:val="20"/>
                <w:szCs w:val="20"/>
              </w:rPr>
            </w:pPr>
          </w:p>
        </w:tc>
      </w:tr>
    </w:tbl>
    <w:p w:rsidR="00FC23CB" w:rsidRDefault="00FC23CB" w:rsidP="000031A0">
      <w:pPr>
        <w:pStyle w:val="Paragraphedeliste"/>
        <w:ind w:left="0"/>
        <w:jc w:val="both"/>
        <w:rPr>
          <w:rFonts w:ascii="Arial" w:hAnsi="Arial" w:cs="Arial"/>
          <w:sz w:val="20"/>
          <w:szCs w:val="20"/>
        </w:rPr>
      </w:pPr>
    </w:p>
    <w:p w:rsidR="00E379E3" w:rsidRDefault="00C92CE8" w:rsidP="009E29BB">
      <w:pPr>
        <w:pStyle w:val="Paragraphedeliste"/>
        <w:ind w:left="0"/>
        <w:jc w:val="both"/>
        <w:rPr>
          <w:rFonts w:ascii="Arial" w:hAnsi="Arial" w:cs="Arial"/>
          <w:sz w:val="20"/>
          <w:szCs w:val="20"/>
        </w:rPr>
      </w:pPr>
      <w:r>
        <w:rPr>
          <w:rFonts w:ascii="Arial" w:hAnsi="Arial" w:cs="Arial"/>
          <w:sz w:val="20"/>
          <w:szCs w:val="20"/>
        </w:rPr>
        <w:t>P</w:t>
      </w:r>
      <w:r w:rsidR="00E379E3" w:rsidRPr="00A866A5">
        <w:rPr>
          <w:rFonts w:ascii="Arial" w:hAnsi="Arial" w:cs="Arial"/>
          <w:sz w:val="20"/>
          <w:szCs w:val="20"/>
        </w:rPr>
        <w:t xml:space="preserve">our y parvenir, la Municipalité compte sur le soutien du Conseil </w:t>
      </w:r>
      <w:r w:rsidR="00E379E3">
        <w:rPr>
          <w:rFonts w:ascii="Arial" w:hAnsi="Arial" w:cs="Arial"/>
          <w:sz w:val="20"/>
          <w:szCs w:val="20"/>
        </w:rPr>
        <w:t>communal</w:t>
      </w:r>
      <w:r w:rsidR="00E379E3" w:rsidRPr="005F77A9">
        <w:rPr>
          <w:rFonts w:ascii="Arial" w:hAnsi="Arial" w:cs="Arial"/>
          <w:sz w:val="20"/>
          <w:szCs w:val="20"/>
        </w:rPr>
        <w:t xml:space="preserve"> </w:t>
      </w:r>
      <w:r w:rsidR="00E379E3">
        <w:rPr>
          <w:rFonts w:ascii="Arial" w:hAnsi="Arial" w:cs="Arial"/>
          <w:sz w:val="20"/>
          <w:szCs w:val="20"/>
        </w:rPr>
        <w:t xml:space="preserve">qu’elle remercie </w:t>
      </w:r>
      <w:r w:rsidR="00E379E3" w:rsidRPr="00A866A5">
        <w:rPr>
          <w:rFonts w:ascii="Arial" w:hAnsi="Arial" w:cs="Arial"/>
          <w:sz w:val="20"/>
          <w:szCs w:val="20"/>
        </w:rPr>
        <w:t>pour la confiance témoignée</w:t>
      </w:r>
      <w:r w:rsidR="00E379E3">
        <w:rPr>
          <w:rFonts w:ascii="Arial" w:hAnsi="Arial" w:cs="Arial"/>
          <w:sz w:val="20"/>
          <w:szCs w:val="20"/>
        </w:rPr>
        <w:t xml:space="preserve"> </w:t>
      </w:r>
      <w:r w:rsidR="007E6BC5">
        <w:rPr>
          <w:rFonts w:ascii="Arial" w:hAnsi="Arial" w:cs="Arial"/>
          <w:sz w:val="20"/>
          <w:szCs w:val="20"/>
        </w:rPr>
        <w:t>tout au long de l’année</w:t>
      </w:r>
      <w:r w:rsidR="00E379E3">
        <w:rPr>
          <w:rFonts w:ascii="Arial" w:hAnsi="Arial" w:cs="Arial"/>
          <w:sz w:val="20"/>
          <w:szCs w:val="20"/>
        </w:rPr>
        <w:t>.</w:t>
      </w:r>
      <w:r w:rsidR="00E379E3" w:rsidRPr="00A866A5">
        <w:rPr>
          <w:rFonts w:ascii="Arial" w:hAnsi="Arial" w:cs="Arial"/>
          <w:sz w:val="20"/>
          <w:szCs w:val="20"/>
        </w:rPr>
        <w:t xml:space="preserve"> </w:t>
      </w:r>
    </w:p>
    <w:p w:rsidR="00E379E3" w:rsidRDefault="00E379E3" w:rsidP="009E29BB">
      <w:pPr>
        <w:jc w:val="both"/>
        <w:rPr>
          <w:rFonts w:ascii="Arial" w:hAnsi="Arial" w:cs="Arial"/>
          <w:sz w:val="20"/>
          <w:szCs w:val="20"/>
        </w:rPr>
      </w:pPr>
    </w:p>
    <w:p w:rsidR="00E379E3" w:rsidRDefault="00E379E3" w:rsidP="009E29BB">
      <w:pPr>
        <w:jc w:val="both"/>
        <w:rPr>
          <w:rFonts w:ascii="Arial" w:hAnsi="Arial" w:cs="Arial"/>
          <w:sz w:val="20"/>
          <w:szCs w:val="20"/>
        </w:rPr>
      </w:pPr>
      <w:r>
        <w:rPr>
          <w:rFonts w:ascii="Arial" w:hAnsi="Arial" w:cs="Arial"/>
          <w:sz w:val="20"/>
          <w:szCs w:val="20"/>
        </w:rPr>
        <w:t>L’exécutif</w:t>
      </w:r>
      <w:r w:rsidRPr="00A866A5">
        <w:rPr>
          <w:rFonts w:ascii="Arial" w:hAnsi="Arial" w:cs="Arial"/>
          <w:sz w:val="20"/>
          <w:szCs w:val="20"/>
        </w:rPr>
        <w:t xml:space="preserve"> remercie également toutes les personnes qui</w:t>
      </w:r>
      <w:r>
        <w:rPr>
          <w:rFonts w:ascii="Arial" w:hAnsi="Arial" w:cs="Arial"/>
          <w:sz w:val="20"/>
          <w:szCs w:val="20"/>
        </w:rPr>
        <w:t>,</w:t>
      </w:r>
      <w:r w:rsidRPr="00A866A5">
        <w:rPr>
          <w:rFonts w:ascii="Arial" w:hAnsi="Arial" w:cs="Arial"/>
          <w:sz w:val="20"/>
          <w:szCs w:val="20"/>
        </w:rPr>
        <w:t xml:space="preserve"> selon leurs disponibilités et compétences</w:t>
      </w:r>
      <w:r>
        <w:rPr>
          <w:rFonts w:ascii="Arial" w:hAnsi="Arial" w:cs="Arial"/>
          <w:sz w:val="20"/>
          <w:szCs w:val="20"/>
        </w:rPr>
        <w:t>,</w:t>
      </w:r>
      <w:r w:rsidRPr="00A866A5">
        <w:rPr>
          <w:rFonts w:ascii="Arial" w:hAnsi="Arial" w:cs="Arial"/>
          <w:sz w:val="20"/>
          <w:szCs w:val="20"/>
        </w:rPr>
        <w:t xml:space="preserve"> contribuent au bon fonctionnement de notre collectivité</w:t>
      </w:r>
      <w:r>
        <w:rPr>
          <w:rFonts w:ascii="Arial" w:hAnsi="Arial" w:cs="Arial"/>
          <w:sz w:val="20"/>
          <w:szCs w:val="20"/>
        </w:rPr>
        <w:t>.</w:t>
      </w:r>
      <w:r w:rsidRPr="00A866A5">
        <w:rPr>
          <w:rFonts w:ascii="Arial" w:hAnsi="Arial" w:cs="Arial"/>
          <w:sz w:val="20"/>
          <w:szCs w:val="20"/>
        </w:rPr>
        <w:t xml:space="preserve"> </w:t>
      </w:r>
    </w:p>
    <w:p w:rsidR="00CE12D2" w:rsidRDefault="00CE12D2" w:rsidP="00E379E3">
      <w:pPr>
        <w:jc w:val="center"/>
        <w:rPr>
          <w:rFonts w:ascii="Arial" w:hAnsi="Arial" w:cs="Arial"/>
          <w:sz w:val="20"/>
          <w:szCs w:val="20"/>
        </w:rPr>
      </w:pPr>
    </w:p>
    <w:p w:rsidR="00CE12D2" w:rsidRDefault="00CE12D2" w:rsidP="00E379E3">
      <w:pPr>
        <w:jc w:val="center"/>
        <w:rPr>
          <w:rFonts w:ascii="Arial" w:hAnsi="Arial" w:cs="Arial"/>
          <w:sz w:val="20"/>
          <w:szCs w:val="20"/>
        </w:rPr>
      </w:pPr>
    </w:p>
    <w:p w:rsidR="00E379E3" w:rsidRDefault="00E379E3" w:rsidP="00E379E3">
      <w:pPr>
        <w:jc w:val="center"/>
        <w:rPr>
          <w:rFonts w:ascii="Arial" w:hAnsi="Arial" w:cs="Arial"/>
          <w:sz w:val="20"/>
          <w:szCs w:val="20"/>
        </w:rPr>
      </w:pPr>
      <w:r w:rsidRPr="00745C8E">
        <w:rPr>
          <w:rFonts w:ascii="Arial" w:hAnsi="Arial" w:cs="Arial"/>
          <w:sz w:val="20"/>
          <w:szCs w:val="20"/>
        </w:rPr>
        <w:t>Au nom de la Municipalité :</w:t>
      </w:r>
    </w:p>
    <w:p w:rsidR="00CE12D2" w:rsidRPr="00745C8E" w:rsidRDefault="00CE12D2" w:rsidP="00E379E3">
      <w:pPr>
        <w:jc w:val="center"/>
        <w:rPr>
          <w:rFonts w:ascii="Arial" w:hAnsi="Arial" w:cs="Arial"/>
          <w:sz w:val="20"/>
          <w:szCs w:val="20"/>
        </w:rPr>
      </w:pPr>
    </w:p>
    <w:p w:rsidR="00E379E3" w:rsidRPr="00745C8E" w:rsidRDefault="00E379E3" w:rsidP="00E379E3">
      <w:pPr>
        <w:jc w:val="center"/>
        <w:rPr>
          <w:rFonts w:ascii="Arial" w:hAnsi="Arial" w:cs="Arial"/>
          <w:sz w:val="20"/>
          <w:szCs w:val="20"/>
        </w:rPr>
      </w:pPr>
    </w:p>
    <w:p w:rsidR="00E379E3" w:rsidRPr="00745C8E" w:rsidRDefault="00E379E3" w:rsidP="00E379E3">
      <w:pPr>
        <w:jc w:val="center"/>
        <w:rPr>
          <w:rFonts w:ascii="Arial" w:hAnsi="Arial" w:cs="Arial"/>
          <w:sz w:val="20"/>
          <w:szCs w:val="20"/>
        </w:rPr>
      </w:pPr>
      <w:r w:rsidRPr="00745C8E">
        <w:rPr>
          <w:rFonts w:ascii="Arial" w:hAnsi="Arial" w:cs="Arial"/>
          <w:sz w:val="20"/>
          <w:szCs w:val="20"/>
        </w:rPr>
        <w:t xml:space="preserve">Le Syndic : </w:t>
      </w:r>
      <w:r w:rsidRPr="00745C8E">
        <w:rPr>
          <w:rFonts w:ascii="Arial" w:hAnsi="Arial" w:cs="Arial"/>
          <w:sz w:val="20"/>
          <w:szCs w:val="20"/>
        </w:rPr>
        <w:tab/>
      </w:r>
      <w:r w:rsidRPr="00745C8E">
        <w:rPr>
          <w:rFonts w:ascii="Arial" w:hAnsi="Arial" w:cs="Arial"/>
          <w:sz w:val="20"/>
          <w:szCs w:val="20"/>
        </w:rPr>
        <w:tab/>
      </w:r>
      <w:r w:rsidRPr="00745C8E">
        <w:rPr>
          <w:rFonts w:ascii="Arial" w:hAnsi="Arial" w:cs="Arial"/>
          <w:sz w:val="20"/>
          <w:szCs w:val="20"/>
        </w:rPr>
        <w:tab/>
      </w:r>
      <w:r w:rsidRPr="00745C8E">
        <w:rPr>
          <w:rFonts w:ascii="Arial" w:hAnsi="Arial" w:cs="Arial"/>
          <w:sz w:val="20"/>
          <w:szCs w:val="20"/>
        </w:rPr>
        <w:tab/>
        <w:t>La Secrétaire adj. :</w:t>
      </w:r>
    </w:p>
    <w:p w:rsidR="00E379E3" w:rsidRPr="00745C8E" w:rsidRDefault="00E379E3" w:rsidP="00E379E3">
      <w:pPr>
        <w:jc w:val="both"/>
        <w:rPr>
          <w:rFonts w:ascii="Arial" w:hAnsi="Arial" w:cs="Arial"/>
          <w:sz w:val="20"/>
          <w:szCs w:val="20"/>
        </w:rPr>
      </w:pPr>
    </w:p>
    <w:p w:rsidR="00E379E3" w:rsidRPr="00745C8E" w:rsidRDefault="00E379E3" w:rsidP="00E379E3">
      <w:pPr>
        <w:jc w:val="both"/>
        <w:rPr>
          <w:rFonts w:ascii="Arial" w:hAnsi="Arial" w:cs="Arial"/>
          <w:sz w:val="20"/>
          <w:szCs w:val="20"/>
        </w:rPr>
      </w:pPr>
    </w:p>
    <w:p w:rsidR="00E379E3" w:rsidRDefault="00E379E3" w:rsidP="00E379E3">
      <w:pPr>
        <w:jc w:val="both"/>
        <w:rPr>
          <w:rFonts w:ascii="Arial" w:hAnsi="Arial" w:cs="Arial"/>
          <w:sz w:val="20"/>
          <w:szCs w:val="20"/>
        </w:rPr>
      </w:pPr>
    </w:p>
    <w:p w:rsidR="00E379E3" w:rsidRPr="00745C8E" w:rsidRDefault="00E379E3" w:rsidP="00E379E3">
      <w:pPr>
        <w:jc w:val="both"/>
        <w:rPr>
          <w:rFonts w:ascii="Arial" w:hAnsi="Arial" w:cs="Arial"/>
          <w:sz w:val="20"/>
          <w:szCs w:val="20"/>
        </w:rPr>
      </w:pPr>
    </w:p>
    <w:p w:rsidR="00E379E3" w:rsidRPr="00745C8E" w:rsidRDefault="00E379E3" w:rsidP="00E379E3">
      <w:pPr>
        <w:jc w:val="both"/>
        <w:rPr>
          <w:rFonts w:ascii="Arial" w:hAnsi="Arial" w:cs="Arial"/>
          <w:sz w:val="20"/>
          <w:szCs w:val="20"/>
        </w:rPr>
      </w:pPr>
    </w:p>
    <w:p w:rsidR="00E379E3" w:rsidRDefault="00E379E3" w:rsidP="00E379E3">
      <w:pPr>
        <w:rPr>
          <w:rFonts w:ascii="Arial" w:hAnsi="Arial" w:cs="Arial"/>
          <w:sz w:val="20"/>
          <w:szCs w:val="20"/>
        </w:rPr>
      </w:pPr>
      <w:r>
        <w:rPr>
          <w:rFonts w:ascii="Arial" w:hAnsi="Arial" w:cs="Arial"/>
          <w:sz w:val="20"/>
          <w:szCs w:val="20"/>
        </w:rPr>
        <w:tab/>
      </w:r>
      <w:r>
        <w:rPr>
          <w:rFonts w:ascii="Arial" w:hAnsi="Arial" w:cs="Arial"/>
          <w:sz w:val="20"/>
          <w:szCs w:val="20"/>
        </w:rPr>
        <w:tab/>
        <w:t xml:space="preserve">        </w:t>
      </w:r>
      <w:r w:rsidRPr="00745C8E">
        <w:rPr>
          <w:rFonts w:ascii="Arial" w:hAnsi="Arial" w:cs="Arial"/>
          <w:sz w:val="20"/>
          <w:szCs w:val="20"/>
        </w:rPr>
        <w:t>J.-C. Gilliéron</w:t>
      </w:r>
      <w:r w:rsidRPr="00745C8E">
        <w:rPr>
          <w:rFonts w:ascii="Arial" w:hAnsi="Arial" w:cs="Arial"/>
          <w:sz w:val="20"/>
          <w:szCs w:val="20"/>
        </w:rPr>
        <w:tab/>
      </w:r>
      <w:r w:rsidRPr="00745C8E">
        <w:rPr>
          <w:rFonts w:ascii="Arial" w:hAnsi="Arial" w:cs="Arial"/>
          <w:sz w:val="20"/>
          <w:szCs w:val="20"/>
        </w:rPr>
        <w:tab/>
      </w:r>
      <w:r w:rsidRPr="00745C8E">
        <w:rPr>
          <w:rFonts w:ascii="Arial" w:hAnsi="Arial" w:cs="Arial"/>
          <w:sz w:val="20"/>
          <w:szCs w:val="20"/>
        </w:rPr>
        <w:tab/>
      </w:r>
      <w:r>
        <w:rPr>
          <w:rFonts w:ascii="Arial" w:hAnsi="Arial" w:cs="Arial"/>
          <w:sz w:val="20"/>
          <w:szCs w:val="20"/>
        </w:rPr>
        <w:t xml:space="preserve">         </w:t>
      </w:r>
      <w:r w:rsidRPr="00745C8E">
        <w:rPr>
          <w:rFonts w:ascii="Arial" w:hAnsi="Arial" w:cs="Arial"/>
          <w:sz w:val="20"/>
          <w:szCs w:val="20"/>
        </w:rPr>
        <w:t>M. Pahud</w:t>
      </w:r>
    </w:p>
    <w:p w:rsidR="000031A0" w:rsidRDefault="000031A0" w:rsidP="00E379E3">
      <w:pPr>
        <w:rPr>
          <w:rFonts w:ascii="Arial" w:hAnsi="Arial" w:cs="Arial"/>
          <w:sz w:val="20"/>
          <w:szCs w:val="20"/>
        </w:rPr>
      </w:pPr>
    </w:p>
    <w:p w:rsidR="000031A0" w:rsidRDefault="000031A0" w:rsidP="00E379E3">
      <w:pPr>
        <w:rPr>
          <w:rFonts w:ascii="Arial" w:hAnsi="Arial" w:cs="Arial"/>
          <w:sz w:val="20"/>
          <w:szCs w:val="20"/>
        </w:rPr>
      </w:pPr>
    </w:p>
    <w:p w:rsidR="007615EA" w:rsidRDefault="007615EA" w:rsidP="00E379E3">
      <w:pPr>
        <w:rPr>
          <w:rFonts w:ascii="Arial" w:hAnsi="Arial" w:cs="Arial"/>
          <w:sz w:val="20"/>
          <w:szCs w:val="20"/>
        </w:rPr>
      </w:pPr>
    </w:p>
    <w:p w:rsidR="005F178E" w:rsidRDefault="005F178E" w:rsidP="00E379E3">
      <w:pPr>
        <w:rPr>
          <w:rFonts w:ascii="Arial" w:hAnsi="Arial" w:cs="Arial"/>
          <w:sz w:val="20"/>
          <w:szCs w:val="20"/>
        </w:rPr>
      </w:pPr>
    </w:p>
    <w:p w:rsidR="007615EA" w:rsidRDefault="007615EA" w:rsidP="00E379E3">
      <w:pPr>
        <w:rPr>
          <w:rFonts w:ascii="Arial" w:hAnsi="Arial" w:cs="Arial"/>
          <w:sz w:val="20"/>
          <w:szCs w:val="20"/>
        </w:rPr>
      </w:pPr>
    </w:p>
    <w:p w:rsidR="007615EA" w:rsidRDefault="007615EA" w:rsidP="00E379E3">
      <w:pPr>
        <w:rPr>
          <w:rFonts w:ascii="Arial" w:hAnsi="Arial" w:cs="Arial"/>
          <w:sz w:val="20"/>
          <w:szCs w:val="20"/>
        </w:rPr>
      </w:pPr>
    </w:p>
    <w:p w:rsidR="007615EA" w:rsidRDefault="007615EA" w:rsidP="00E379E3">
      <w:pPr>
        <w:rPr>
          <w:rFonts w:ascii="Arial" w:hAnsi="Arial" w:cs="Arial"/>
          <w:sz w:val="20"/>
          <w:szCs w:val="20"/>
        </w:rPr>
      </w:pPr>
    </w:p>
    <w:p w:rsidR="000031A0" w:rsidRDefault="000031A0" w:rsidP="00E379E3">
      <w:pPr>
        <w:rPr>
          <w:rFonts w:ascii="Arial" w:hAnsi="Arial" w:cs="Arial"/>
          <w:sz w:val="20"/>
          <w:szCs w:val="20"/>
        </w:rPr>
      </w:pPr>
    </w:p>
    <w:p w:rsidR="000031A0" w:rsidRDefault="000031A0" w:rsidP="00E379E3">
      <w:pPr>
        <w:rPr>
          <w:rFonts w:ascii="Arial" w:hAnsi="Arial" w:cs="Arial"/>
          <w:sz w:val="20"/>
          <w:szCs w:val="20"/>
        </w:rPr>
      </w:pPr>
    </w:p>
    <w:p w:rsidR="009D0C28" w:rsidRPr="009A13D8" w:rsidRDefault="009D0C28" w:rsidP="009D0C28">
      <w:pPr>
        <w:pStyle w:val="Pieddepage"/>
        <w:pBdr>
          <w:top w:val="single" w:sz="4" w:space="1" w:color="auto"/>
        </w:pBdr>
        <w:jc w:val="center"/>
        <w:rPr>
          <w:rFonts w:ascii="Verdana" w:hAnsi="Verdana"/>
          <w:b/>
          <w:sz w:val="20"/>
          <w:szCs w:val="20"/>
        </w:rPr>
      </w:pPr>
      <w:r w:rsidRPr="009A13D8">
        <w:rPr>
          <w:rFonts w:ascii="Verdana" w:hAnsi="Verdana"/>
          <w:b/>
          <w:sz w:val="20"/>
          <w:szCs w:val="20"/>
        </w:rPr>
        <w:t>Commune de Montilliez, rte de Sugnens 4, 1041 Poliez-le-Grand</w:t>
      </w:r>
    </w:p>
    <w:p w:rsidR="00E379E3" w:rsidRPr="00E90ACA" w:rsidRDefault="009D0C28" w:rsidP="009D0C28">
      <w:pPr>
        <w:pStyle w:val="Pieddepage"/>
        <w:jc w:val="center"/>
        <w:rPr>
          <w:rFonts w:ascii="Arial" w:hAnsi="Arial" w:cs="Arial"/>
          <w:b/>
          <w:sz w:val="20"/>
          <w:szCs w:val="20"/>
        </w:rPr>
      </w:pPr>
      <w:r w:rsidRPr="009A13D8">
        <w:rPr>
          <w:rFonts w:ascii="Verdana" w:hAnsi="Verdana"/>
          <w:sz w:val="16"/>
          <w:szCs w:val="16"/>
        </w:rPr>
        <w:t xml:space="preserve">Tél. 021 881 49 12  -  Fax 021 882 22 83  -  site internet : www.montilliez.ch  -  </w:t>
      </w:r>
      <w:r>
        <w:rPr>
          <w:rFonts w:ascii="Verdana" w:hAnsi="Verdana"/>
          <w:sz w:val="16"/>
          <w:szCs w:val="16"/>
        </w:rPr>
        <w:t>courriel</w:t>
      </w:r>
      <w:r w:rsidRPr="009A13D8">
        <w:rPr>
          <w:rFonts w:ascii="Verdana" w:hAnsi="Verdana"/>
          <w:sz w:val="16"/>
          <w:szCs w:val="16"/>
        </w:rPr>
        <w:t> : greffe@montilliez.ch</w:t>
      </w:r>
    </w:p>
    <w:sectPr w:rsidR="00E379E3" w:rsidRPr="00E90ACA" w:rsidSect="00E3205C">
      <w:type w:val="continuous"/>
      <w:pgSz w:w="11906" w:h="16838" w:code="9"/>
      <w:pgMar w:top="1418" w:right="1418" w:bottom="1134" w:left="1418" w:header="709" w:footer="499" w:gutter="0"/>
      <w:paperSrc w:firs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B60" w:rsidRDefault="00DC2B60" w:rsidP="009A13D8">
      <w:r>
        <w:separator/>
      </w:r>
    </w:p>
  </w:endnote>
  <w:endnote w:type="continuationSeparator" w:id="0">
    <w:p w:rsidR="00DC2B60" w:rsidRDefault="00DC2B60" w:rsidP="009A1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xCondensed-Light">
    <w:altName w:val="Vrind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459238"/>
      <w:docPartObj>
        <w:docPartGallery w:val="Page Numbers (Bottom of Page)"/>
        <w:docPartUnique/>
      </w:docPartObj>
    </w:sdtPr>
    <w:sdtContent>
      <w:p w:rsidR="00DC2B60" w:rsidRDefault="00DC2B60">
        <w:pPr>
          <w:pStyle w:val="Pieddepage"/>
          <w:jc w:val="right"/>
        </w:pPr>
        <w:r>
          <w:fldChar w:fldCharType="begin"/>
        </w:r>
        <w:r>
          <w:instrText>PAGE   \* MERGEFORMAT</w:instrText>
        </w:r>
        <w:r>
          <w:fldChar w:fldCharType="separate"/>
        </w:r>
        <w:r w:rsidRPr="000D0405">
          <w:rPr>
            <w:noProof/>
            <w:lang w:val="fr-FR"/>
          </w:rPr>
          <w:t>2</w:t>
        </w:r>
        <w:r>
          <w:fldChar w:fldCharType="end"/>
        </w:r>
      </w:p>
    </w:sdtContent>
  </w:sdt>
  <w:p w:rsidR="00DC2B60" w:rsidRPr="00786D00" w:rsidRDefault="00DC2B60" w:rsidP="00786D0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262325"/>
      <w:docPartObj>
        <w:docPartGallery w:val="Page Numbers (Bottom of Page)"/>
        <w:docPartUnique/>
      </w:docPartObj>
    </w:sdtPr>
    <w:sdtContent>
      <w:p w:rsidR="00DC2B60" w:rsidRDefault="00DC2B60">
        <w:pPr>
          <w:pStyle w:val="Pieddepage"/>
          <w:jc w:val="right"/>
        </w:pPr>
        <w:r>
          <w:fldChar w:fldCharType="begin"/>
        </w:r>
        <w:r>
          <w:instrText>PAGE   \* MERGEFORMAT</w:instrText>
        </w:r>
        <w:r>
          <w:fldChar w:fldCharType="separate"/>
        </w:r>
        <w:r w:rsidR="005A3BA8" w:rsidRPr="005A3BA8">
          <w:rPr>
            <w:noProof/>
            <w:lang w:val="fr-FR"/>
          </w:rPr>
          <w:t>15</w:t>
        </w:r>
        <w:r>
          <w:fldChar w:fldCharType="end"/>
        </w:r>
      </w:p>
    </w:sdtContent>
  </w:sdt>
  <w:p w:rsidR="00DC2B60" w:rsidRDefault="00DC2B6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B60" w:rsidRDefault="00DC2B60">
    <w:pPr>
      <w:pStyle w:val="Pieddepage"/>
      <w:jc w:val="right"/>
    </w:pPr>
  </w:p>
  <w:p w:rsidR="00DC2B60" w:rsidRDefault="00DC2B6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B60" w:rsidRDefault="00DC2B60" w:rsidP="009A13D8">
      <w:r>
        <w:separator/>
      </w:r>
    </w:p>
  </w:footnote>
  <w:footnote w:type="continuationSeparator" w:id="0">
    <w:p w:rsidR="00DC2B60" w:rsidRDefault="00DC2B60" w:rsidP="009A13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B60" w:rsidRPr="00786D00" w:rsidRDefault="00DC2B60" w:rsidP="00587E69">
    <w:pPr>
      <w:pStyle w:val="En-tte"/>
      <w:pBdr>
        <w:bottom w:val="single" w:sz="4" w:space="1" w:color="auto"/>
      </w:pBdr>
      <w:rPr>
        <w:rFonts w:ascii="Arial" w:hAnsi="Arial" w:cs="Arial"/>
        <w:sz w:val="18"/>
        <w:szCs w:val="18"/>
      </w:rPr>
    </w:pPr>
    <w:r w:rsidRPr="00786D00">
      <w:rPr>
        <w:rFonts w:ascii="Arial" w:hAnsi="Arial" w:cs="Arial"/>
        <w:sz w:val="18"/>
        <w:szCs w:val="18"/>
      </w:rPr>
      <w:t>Rapport de gestion 2012 - Commune de Montilliez</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B60" w:rsidRPr="00786D00" w:rsidRDefault="00DC2B60" w:rsidP="0022395A">
    <w:pPr>
      <w:pStyle w:val="En-tte"/>
      <w:pBdr>
        <w:bottom w:val="single" w:sz="4" w:space="1" w:color="auto"/>
      </w:pBdr>
      <w:rPr>
        <w:rFonts w:ascii="Arial" w:hAnsi="Arial" w:cs="Arial"/>
        <w:sz w:val="18"/>
        <w:szCs w:val="18"/>
      </w:rPr>
    </w:pPr>
    <w:r w:rsidRPr="00786D00">
      <w:rPr>
        <w:rFonts w:ascii="Arial" w:hAnsi="Arial" w:cs="Arial"/>
        <w:sz w:val="18"/>
        <w:szCs w:val="18"/>
      </w:rPr>
      <w:t>Rapport de gestion 201</w:t>
    </w:r>
    <w:r>
      <w:rPr>
        <w:rFonts w:ascii="Arial" w:hAnsi="Arial" w:cs="Arial"/>
        <w:sz w:val="18"/>
        <w:szCs w:val="18"/>
      </w:rPr>
      <w:t xml:space="preserve">6 </w:t>
    </w:r>
    <w:r w:rsidRPr="00786D00">
      <w:rPr>
        <w:rFonts w:ascii="Arial" w:hAnsi="Arial" w:cs="Arial"/>
        <w:sz w:val="18"/>
        <w:szCs w:val="18"/>
      </w:rPr>
      <w:t>- Commune de Montilliez</w:t>
    </w:r>
  </w:p>
  <w:p w:rsidR="00DC2B60" w:rsidRPr="0022395A" w:rsidRDefault="00DC2B60" w:rsidP="0022395A">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66264"/>
      <w:docPartObj>
        <w:docPartGallery w:val="Page Numbers (Top of Page)"/>
        <w:docPartUnique/>
      </w:docPartObj>
    </w:sdtPr>
    <w:sdtContent>
      <w:p w:rsidR="00DC2B60" w:rsidRPr="0022395A" w:rsidRDefault="00DC2B60" w:rsidP="000D0405">
        <w:pPr>
          <w:pStyle w:val="En-tte"/>
          <w:jc w:val="center"/>
          <w:rPr>
            <w:rFonts w:ascii="Verdana" w:hAnsi="Verdana"/>
            <w:b/>
            <w:sz w:val="28"/>
            <w:szCs w:val="28"/>
          </w:rPr>
        </w:pPr>
        <w:r w:rsidRPr="0022395A">
          <w:rPr>
            <w:rFonts w:ascii="Verdana" w:hAnsi="Verdana"/>
            <w:b/>
            <w:sz w:val="28"/>
            <w:szCs w:val="28"/>
          </w:rPr>
          <w:t>Municipalité de Montilliez</w:t>
        </w:r>
      </w:p>
      <w:p w:rsidR="00DC2B60" w:rsidRDefault="00DC2B60">
        <w:pPr>
          <w:pStyle w:val="En-tte"/>
          <w:jc w:val="center"/>
        </w:pPr>
      </w:p>
    </w:sdtContent>
  </w:sdt>
  <w:p w:rsidR="00DC2B60" w:rsidRDefault="00DC2B6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80E57"/>
    <w:multiLevelType w:val="hybridMultilevel"/>
    <w:tmpl w:val="EA5E9F7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nsid w:val="0A5D3EE4"/>
    <w:multiLevelType w:val="hybridMultilevel"/>
    <w:tmpl w:val="97C0322E"/>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2">
    <w:nsid w:val="0CCD3C0B"/>
    <w:multiLevelType w:val="multilevel"/>
    <w:tmpl w:val="93FA7A8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22A580C"/>
    <w:multiLevelType w:val="hybridMultilevel"/>
    <w:tmpl w:val="3C9488E0"/>
    <w:lvl w:ilvl="0" w:tplc="100C000B">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
    <w:nsid w:val="225A028C"/>
    <w:multiLevelType w:val="hybridMultilevel"/>
    <w:tmpl w:val="CDAE27FC"/>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5">
    <w:nsid w:val="237F6B57"/>
    <w:multiLevelType w:val="hybridMultilevel"/>
    <w:tmpl w:val="60A656E4"/>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6">
    <w:nsid w:val="2393009A"/>
    <w:multiLevelType w:val="hybridMultilevel"/>
    <w:tmpl w:val="882A496C"/>
    <w:lvl w:ilvl="0" w:tplc="163A34BA">
      <w:start w:val="7"/>
      <w:numFmt w:val="bullet"/>
      <w:lvlText w:val=""/>
      <w:lvlJc w:val="left"/>
      <w:pPr>
        <w:ind w:left="360" w:hanging="360"/>
      </w:pPr>
      <w:rPr>
        <w:rFonts w:ascii="Wingdings" w:eastAsiaTheme="minorHAnsi" w:hAnsi="Wingdings" w:cs="Arial" w:hint="default"/>
        <w:color w:val="FF0000"/>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7">
    <w:nsid w:val="2456254E"/>
    <w:multiLevelType w:val="multilevel"/>
    <w:tmpl w:val="A0E4D0CC"/>
    <w:lvl w:ilvl="0">
      <w:start w:val="4"/>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299735A6"/>
    <w:multiLevelType w:val="hybridMultilevel"/>
    <w:tmpl w:val="D87473E2"/>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nsid w:val="2B7027B2"/>
    <w:multiLevelType w:val="hybridMultilevel"/>
    <w:tmpl w:val="1D9C3944"/>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0">
    <w:nsid w:val="2BAF1C91"/>
    <w:multiLevelType w:val="hybridMultilevel"/>
    <w:tmpl w:val="6ACA355A"/>
    <w:lvl w:ilvl="0" w:tplc="100C000B">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1">
    <w:nsid w:val="2E094FF2"/>
    <w:multiLevelType w:val="hybridMultilevel"/>
    <w:tmpl w:val="7CAC6E96"/>
    <w:lvl w:ilvl="0" w:tplc="100C000B">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2">
    <w:nsid w:val="34D34DFE"/>
    <w:multiLevelType w:val="hybridMultilevel"/>
    <w:tmpl w:val="7A6886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nsid w:val="3617441D"/>
    <w:multiLevelType w:val="hybridMultilevel"/>
    <w:tmpl w:val="B5B0C16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nsid w:val="3B060D94"/>
    <w:multiLevelType w:val="hybridMultilevel"/>
    <w:tmpl w:val="1FC647B4"/>
    <w:lvl w:ilvl="0" w:tplc="100C000B">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5">
    <w:nsid w:val="41202F89"/>
    <w:multiLevelType w:val="multilevel"/>
    <w:tmpl w:val="A8A662A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422070A"/>
    <w:multiLevelType w:val="hybridMultilevel"/>
    <w:tmpl w:val="6292E172"/>
    <w:lvl w:ilvl="0" w:tplc="88BAE91A">
      <w:start w:val="3204"/>
      <w:numFmt w:val="bullet"/>
      <w:lvlText w:val="-"/>
      <w:lvlJc w:val="left"/>
      <w:pPr>
        <w:ind w:left="360" w:hanging="360"/>
      </w:pPr>
      <w:rPr>
        <w:rFonts w:ascii="Arial" w:eastAsia="Times New Roman" w:hAnsi="Arial" w:cs="Arial" w:hint="default"/>
      </w:rPr>
    </w:lvl>
    <w:lvl w:ilvl="1" w:tplc="100C0003">
      <w:start w:val="1"/>
      <w:numFmt w:val="bullet"/>
      <w:lvlText w:val="o"/>
      <w:lvlJc w:val="left"/>
      <w:pPr>
        <w:ind w:left="1080" w:hanging="360"/>
      </w:pPr>
      <w:rPr>
        <w:rFonts w:ascii="Courier New" w:hAnsi="Courier New" w:cs="Courier New" w:hint="default"/>
      </w:rPr>
    </w:lvl>
    <w:lvl w:ilvl="2" w:tplc="100C0005">
      <w:start w:val="1"/>
      <w:numFmt w:val="bullet"/>
      <w:lvlText w:val=""/>
      <w:lvlJc w:val="left"/>
      <w:pPr>
        <w:ind w:left="1800" w:hanging="360"/>
      </w:pPr>
      <w:rPr>
        <w:rFonts w:ascii="Wingdings" w:hAnsi="Wingdings" w:hint="default"/>
      </w:rPr>
    </w:lvl>
    <w:lvl w:ilvl="3" w:tplc="100C0001">
      <w:start w:val="1"/>
      <w:numFmt w:val="bullet"/>
      <w:lvlText w:val=""/>
      <w:lvlJc w:val="left"/>
      <w:pPr>
        <w:ind w:left="2520" w:hanging="360"/>
      </w:pPr>
      <w:rPr>
        <w:rFonts w:ascii="Symbol" w:hAnsi="Symbol" w:hint="default"/>
      </w:rPr>
    </w:lvl>
    <w:lvl w:ilvl="4" w:tplc="100C0003">
      <w:start w:val="1"/>
      <w:numFmt w:val="bullet"/>
      <w:lvlText w:val="o"/>
      <w:lvlJc w:val="left"/>
      <w:pPr>
        <w:ind w:left="3240" w:hanging="360"/>
      </w:pPr>
      <w:rPr>
        <w:rFonts w:ascii="Courier New" w:hAnsi="Courier New" w:cs="Courier New" w:hint="default"/>
      </w:rPr>
    </w:lvl>
    <w:lvl w:ilvl="5" w:tplc="100C0005">
      <w:start w:val="1"/>
      <w:numFmt w:val="bullet"/>
      <w:lvlText w:val=""/>
      <w:lvlJc w:val="left"/>
      <w:pPr>
        <w:ind w:left="3960" w:hanging="360"/>
      </w:pPr>
      <w:rPr>
        <w:rFonts w:ascii="Wingdings" w:hAnsi="Wingdings" w:hint="default"/>
      </w:rPr>
    </w:lvl>
    <w:lvl w:ilvl="6" w:tplc="100C0001">
      <w:start w:val="1"/>
      <w:numFmt w:val="bullet"/>
      <w:lvlText w:val=""/>
      <w:lvlJc w:val="left"/>
      <w:pPr>
        <w:ind w:left="4680" w:hanging="360"/>
      </w:pPr>
      <w:rPr>
        <w:rFonts w:ascii="Symbol" w:hAnsi="Symbol" w:hint="default"/>
      </w:rPr>
    </w:lvl>
    <w:lvl w:ilvl="7" w:tplc="100C0003">
      <w:start w:val="1"/>
      <w:numFmt w:val="bullet"/>
      <w:lvlText w:val="o"/>
      <w:lvlJc w:val="left"/>
      <w:pPr>
        <w:ind w:left="5400" w:hanging="360"/>
      </w:pPr>
      <w:rPr>
        <w:rFonts w:ascii="Courier New" w:hAnsi="Courier New" w:cs="Courier New" w:hint="default"/>
      </w:rPr>
    </w:lvl>
    <w:lvl w:ilvl="8" w:tplc="100C0005">
      <w:start w:val="1"/>
      <w:numFmt w:val="bullet"/>
      <w:lvlText w:val=""/>
      <w:lvlJc w:val="left"/>
      <w:pPr>
        <w:ind w:left="6120" w:hanging="360"/>
      </w:pPr>
      <w:rPr>
        <w:rFonts w:ascii="Wingdings" w:hAnsi="Wingdings" w:hint="default"/>
      </w:rPr>
    </w:lvl>
  </w:abstractNum>
  <w:abstractNum w:abstractNumId="17">
    <w:nsid w:val="443E4D82"/>
    <w:multiLevelType w:val="multilevel"/>
    <w:tmpl w:val="96FA59A0"/>
    <w:lvl w:ilvl="0">
      <w:start w:val="3"/>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266625E"/>
    <w:multiLevelType w:val="hybridMultilevel"/>
    <w:tmpl w:val="0BA2AC9A"/>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9">
    <w:nsid w:val="52DB74A5"/>
    <w:multiLevelType w:val="hybridMultilevel"/>
    <w:tmpl w:val="E5DA9750"/>
    <w:lvl w:ilvl="0" w:tplc="100C000B">
      <w:start w:val="1"/>
      <w:numFmt w:val="bullet"/>
      <w:lvlText w:val=""/>
      <w:lvlJc w:val="left"/>
      <w:pPr>
        <w:ind w:left="360" w:hanging="360"/>
      </w:pPr>
      <w:rPr>
        <w:rFonts w:ascii="Wingdings" w:hAnsi="Wingdings" w:hint="default"/>
      </w:rPr>
    </w:lvl>
    <w:lvl w:ilvl="1" w:tplc="BD9C99F2">
      <w:numFmt w:val="bullet"/>
      <w:lvlText w:val="·"/>
      <w:lvlJc w:val="left"/>
      <w:pPr>
        <w:ind w:left="1080" w:hanging="360"/>
      </w:pPr>
      <w:rPr>
        <w:rFonts w:ascii="Arial" w:eastAsiaTheme="minorHAnsi" w:hAnsi="Arial" w:cs="Arial"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0">
    <w:nsid w:val="54784185"/>
    <w:multiLevelType w:val="hybridMultilevel"/>
    <w:tmpl w:val="9B209364"/>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1">
    <w:nsid w:val="54FD2D77"/>
    <w:multiLevelType w:val="hybridMultilevel"/>
    <w:tmpl w:val="7884F806"/>
    <w:lvl w:ilvl="0" w:tplc="100C000B">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2">
    <w:nsid w:val="57A10268"/>
    <w:multiLevelType w:val="hybridMultilevel"/>
    <w:tmpl w:val="73D04E44"/>
    <w:lvl w:ilvl="0" w:tplc="233E7D32">
      <w:start w:val="7"/>
      <w:numFmt w:val="bullet"/>
      <w:lvlText w:val=""/>
      <w:lvlJc w:val="left"/>
      <w:pPr>
        <w:ind w:left="1068" w:hanging="360"/>
      </w:pPr>
      <w:rPr>
        <w:rFonts w:ascii="Wingdings" w:eastAsiaTheme="minorHAnsi" w:hAnsi="Wingdings" w:cs="Arial" w:hint="default"/>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23">
    <w:nsid w:val="5B3C51F9"/>
    <w:multiLevelType w:val="multilevel"/>
    <w:tmpl w:val="0E10D920"/>
    <w:lvl w:ilvl="0">
      <w:start w:val="4"/>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5E094E79"/>
    <w:multiLevelType w:val="hybridMultilevel"/>
    <w:tmpl w:val="834EC09E"/>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5">
    <w:nsid w:val="612925BE"/>
    <w:multiLevelType w:val="hybridMultilevel"/>
    <w:tmpl w:val="4E68412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nsid w:val="64F44119"/>
    <w:multiLevelType w:val="hybridMultilevel"/>
    <w:tmpl w:val="1B24936E"/>
    <w:lvl w:ilvl="0" w:tplc="100C0001">
      <w:start w:val="1"/>
      <w:numFmt w:val="bullet"/>
      <w:lvlText w:val=""/>
      <w:lvlJc w:val="left"/>
      <w:pPr>
        <w:ind w:left="1068" w:hanging="360"/>
      </w:pPr>
      <w:rPr>
        <w:rFonts w:ascii="Symbol" w:hAnsi="Symbol" w:hint="default"/>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27">
    <w:nsid w:val="65065AE1"/>
    <w:multiLevelType w:val="hybridMultilevel"/>
    <w:tmpl w:val="49C4474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8">
    <w:nsid w:val="6C041BAF"/>
    <w:multiLevelType w:val="multilevel"/>
    <w:tmpl w:val="63D8AD8C"/>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6ED779AC"/>
    <w:multiLevelType w:val="hybridMultilevel"/>
    <w:tmpl w:val="044C3710"/>
    <w:lvl w:ilvl="0" w:tplc="100C0001">
      <w:start w:val="1"/>
      <w:numFmt w:val="bullet"/>
      <w:lvlText w:val=""/>
      <w:lvlJc w:val="left"/>
      <w:pPr>
        <w:ind w:left="1068" w:hanging="360"/>
      </w:pPr>
      <w:rPr>
        <w:rFonts w:ascii="Symbol" w:hAnsi="Symbol" w:hint="default"/>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30">
    <w:nsid w:val="7942187D"/>
    <w:multiLevelType w:val="hybridMultilevel"/>
    <w:tmpl w:val="4352F834"/>
    <w:lvl w:ilvl="0" w:tplc="100C000B">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1">
    <w:nsid w:val="7A124C75"/>
    <w:multiLevelType w:val="multilevel"/>
    <w:tmpl w:val="E052247C"/>
    <w:lvl w:ilvl="0">
      <w:start w:val="4"/>
      <w:numFmt w:val="decimal"/>
      <w:lvlText w:val="%1."/>
      <w:lvlJc w:val="left"/>
      <w:pPr>
        <w:ind w:left="360" w:hanging="360"/>
      </w:pPr>
      <w:rPr>
        <w:rFonts w:hint="default"/>
        <w:b/>
      </w:rPr>
    </w:lvl>
    <w:lvl w:ilvl="1">
      <w:start w:val="5"/>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2">
    <w:nsid w:val="7B5E1F7B"/>
    <w:multiLevelType w:val="hybridMultilevel"/>
    <w:tmpl w:val="E2660A36"/>
    <w:lvl w:ilvl="0" w:tplc="100C0001">
      <w:start w:val="1"/>
      <w:numFmt w:val="bullet"/>
      <w:lvlText w:val=""/>
      <w:lvlJc w:val="left"/>
      <w:pPr>
        <w:ind w:left="1068" w:hanging="360"/>
      </w:pPr>
      <w:rPr>
        <w:rFonts w:ascii="Symbol" w:hAnsi="Symbol" w:hint="default"/>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33">
    <w:nsid w:val="7DB01836"/>
    <w:multiLevelType w:val="hybridMultilevel"/>
    <w:tmpl w:val="9D3C6F14"/>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num w:numId="1">
    <w:abstractNumId w:val="13"/>
  </w:num>
  <w:num w:numId="2">
    <w:abstractNumId w:val="10"/>
  </w:num>
  <w:num w:numId="3">
    <w:abstractNumId w:val="19"/>
  </w:num>
  <w:num w:numId="4">
    <w:abstractNumId w:val="0"/>
  </w:num>
  <w:num w:numId="5">
    <w:abstractNumId w:val="27"/>
  </w:num>
  <w:num w:numId="6">
    <w:abstractNumId w:val="5"/>
  </w:num>
  <w:num w:numId="7">
    <w:abstractNumId w:val="4"/>
  </w:num>
  <w:num w:numId="8">
    <w:abstractNumId w:val="24"/>
  </w:num>
  <w:num w:numId="9">
    <w:abstractNumId w:val="26"/>
  </w:num>
  <w:num w:numId="10">
    <w:abstractNumId w:val="32"/>
  </w:num>
  <w:num w:numId="11">
    <w:abstractNumId w:val="29"/>
  </w:num>
  <w:num w:numId="12">
    <w:abstractNumId w:val="20"/>
  </w:num>
  <w:num w:numId="13">
    <w:abstractNumId w:val="25"/>
  </w:num>
  <w:num w:numId="14">
    <w:abstractNumId w:val="12"/>
  </w:num>
  <w:num w:numId="15">
    <w:abstractNumId w:val="18"/>
  </w:num>
  <w:num w:numId="16">
    <w:abstractNumId w:val="15"/>
  </w:num>
  <w:num w:numId="17">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
  </w:num>
  <w:num w:numId="20">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3"/>
  </w:num>
  <w:num w:numId="23">
    <w:abstractNumId w:val="14"/>
  </w:num>
  <w:num w:numId="24">
    <w:abstractNumId w:val="30"/>
  </w:num>
  <w:num w:numId="25">
    <w:abstractNumId w:val="21"/>
  </w:num>
  <w:num w:numId="26">
    <w:abstractNumId w:val="9"/>
  </w:num>
  <w:num w:numId="27">
    <w:abstractNumId w:val="17"/>
  </w:num>
  <w:num w:numId="28">
    <w:abstractNumId w:val="8"/>
  </w:num>
  <w:num w:numId="29">
    <w:abstractNumId w:val="11"/>
  </w:num>
  <w:num w:numId="30">
    <w:abstractNumId w:val="22"/>
  </w:num>
  <w:num w:numId="31">
    <w:abstractNumId w:val="6"/>
  </w:num>
  <w:num w:numId="32">
    <w:abstractNumId w:val="23"/>
  </w:num>
  <w:num w:numId="33">
    <w:abstractNumId w:val="31"/>
  </w:num>
  <w:num w:numId="34">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defaultTabStop w:val="708"/>
  <w:hyphenationZone w:val="425"/>
  <w:characterSpacingControl w:val="doNotCompress"/>
  <w:hdrShapeDefaults>
    <o:shapedefaults v:ext="edit" spidmax="258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3D8"/>
    <w:rsid w:val="0000079A"/>
    <w:rsid w:val="000024B2"/>
    <w:rsid w:val="000031A0"/>
    <w:rsid w:val="00024AD2"/>
    <w:rsid w:val="000333CB"/>
    <w:rsid w:val="00037ADF"/>
    <w:rsid w:val="0004169A"/>
    <w:rsid w:val="00043F21"/>
    <w:rsid w:val="000477F0"/>
    <w:rsid w:val="000520A5"/>
    <w:rsid w:val="00055186"/>
    <w:rsid w:val="00060F3C"/>
    <w:rsid w:val="00061163"/>
    <w:rsid w:val="000613DA"/>
    <w:rsid w:val="0006207A"/>
    <w:rsid w:val="0006685F"/>
    <w:rsid w:val="0007251D"/>
    <w:rsid w:val="00077CA8"/>
    <w:rsid w:val="00080A23"/>
    <w:rsid w:val="000847F8"/>
    <w:rsid w:val="0008674E"/>
    <w:rsid w:val="00091C90"/>
    <w:rsid w:val="000951B5"/>
    <w:rsid w:val="000A0A6C"/>
    <w:rsid w:val="000A4A38"/>
    <w:rsid w:val="000A5567"/>
    <w:rsid w:val="000A70C7"/>
    <w:rsid w:val="000A71DB"/>
    <w:rsid w:val="000B0C27"/>
    <w:rsid w:val="000C564A"/>
    <w:rsid w:val="000D0405"/>
    <w:rsid w:val="000D7139"/>
    <w:rsid w:val="000E1514"/>
    <w:rsid w:val="000E7CA9"/>
    <w:rsid w:val="000F2778"/>
    <w:rsid w:val="000F2ABE"/>
    <w:rsid w:val="000F6667"/>
    <w:rsid w:val="00111F5C"/>
    <w:rsid w:val="00113737"/>
    <w:rsid w:val="00123B08"/>
    <w:rsid w:val="00127A99"/>
    <w:rsid w:val="00131B2D"/>
    <w:rsid w:val="00140F7C"/>
    <w:rsid w:val="00142BB1"/>
    <w:rsid w:val="00143264"/>
    <w:rsid w:val="00152AE0"/>
    <w:rsid w:val="001558AB"/>
    <w:rsid w:val="00157FF2"/>
    <w:rsid w:val="0016224F"/>
    <w:rsid w:val="00162BF8"/>
    <w:rsid w:val="001635EF"/>
    <w:rsid w:val="00164A9F"/>
    <w:rsid w:val="0016507A"/>
    <w:rsid w:val="00171743"/>
    <w:rsid w:val="00172E08"/>
    <w:rsid w:val="0017371C"/>
    <w:rsid w:val="0017395F"/>
    <w:rsid w:val="00183262"/>
    <w:rsid w:val="00183A71"/>
    <w:rsid w:val="0018621B"/>
    <w:rsid w:val="0018650A"/>
    <w:rsid w:val="00187C1C"/>
    <w:rsid w:val="001907D2"/>
    <w:rsid w:val="00190BCD"/>
    <w:rsid w:val="001A06A7"/>
    <w:rsid w:val="001A77B9"/>
    <w:rsid w:val="001B6916"/>
    <w:rsid w:val="001C628F"/>
    <w:rsid w:val="001D20B0"/>
    <w:rsid w:val="001D4CDC"/>
    <w:rsid w:val="001D6176"/>
    <w:rsid w:val="001E15F7"/>
    <w:rsid w:val="001E4F08"/>
    <w:rsid w:val="001E57B0"/>
    <w:rsid w:val="001E75A2"/>
    <w:rsid w:val="001F5D18"/>
    <w:rsid w:val="002051E2"/>
    <w:rsid w:val="00207D31"/>
    <w:rsid w:val="002157F0"/>
    <w:rsid w:val="00220A7D"/>
    <w:rsid w:val="00222715"/>
    <w:rsid w:val="0022395A"/>
    <w:rsid w:val="002249BF"/>
    <w:rsid w:val="00226F31"/>
    <w:rsid w:val="00230273"/>
    <w:rsid w:val="002316C4"/>
    <w:rsid w:val="00234E49"/>
    <w:rsid w:val="00236400"/>
    <w:rsid w:val="002364E8"/>
    <w:rsid w:val="00237DD4"/>
    <w:rsid w:val="00244878"/>
    <w:rsid w:val="00246EE1"/>
    <w:rsid w:val="00250F4F"/>
    <w:rsid w:val="00252403"/>
    <w:rsid w:val="00255AA9"/>
    <w:rsid w:val="0026209E"/>
    <w:rsid w:val="00264C56"/>
    <w:rsid w:val="00266F2C"/>
    <w:rsid w:val="00274CA4"/>
    <w:rsid w:val="00277F49"/>
    <w:rsid w:val="0028008E"/>
    <w:rsid w:val="002866F6"/>
    <w:rsid w:val="0028797C"/>
    <w:rsid w:val="00293015"/>
    <w:rsid w:val="002A1A37"/>
    <w:rsid w:val="002B217B"/>
    <w:rsid w:val="002B7BB1"/>
    <w:rsid w:val="002B7EC8"/>
    <w:rsid w:val="002B7F6C"/>
    <w:rsid w:val="002C13B3"/>
    <w:rsid w:val="002C44EF"/>
    <w:rsid w:val="002C717D"/>
    <w:rsid w:val="002E1AEE"/>
    <w:rsid w:val="002E25B9"/>
    <w:rsid w:val="002E5AE9"/>
    <w:rsid w:val="002F2FA5"/>
    <w:rsid w:val="002F5190"/>
    <w:rsid w:val="00305ED7"/>
    <w:rsid w:val="00307B3F"/>
    <w:rsid w:val="0031154A"/>
    <w:rsid w:val="00316CF8"/>
    <w:rsid w:val="00320316"/>
    <w:rsid w:val="0032478F"/>
    <w:rsid w:val="00326BD4"/>
    <w:rsid w:val="00326F44"/>
    <w:rsid w:val="0032716D"/>
    <w:rsid w:val="003328D9"/>
    <w:rsid w:val="003347D4"/>
    <w:rsid w:val="003379B4"/>
    <w:rsid w:val="00340854"/>
    <w:rsid w:val="00340B95"/>
    <w:rsid w:val="00340E64"/>
    <w:rsid w:val="003465E6"/>
    <w:rsid w:val="00347C71"/>
    <w:rsid w:val="0035155E"/>
    <w:rsid w:val="00356A0E"/>
    <w:rsid w:val="00356E4B"/>
    <w:rsid w:val="00357D5A"/>
    <w:rsid w:val="00364761"/>
    <w:rsid w:val="00364AAA"/>
    <w:rsid w:val="003662B7"/>
    <w:rsid w:val="00371D8B"/>
    <w:rsid w:val="00372713"/>
    <w:rsid w:val="00380A87"/>
    <w:rsid w:val="003933F9"/>
    <w:rsid w:val="00395443"/>
    <w:rsid w:val="00395DE0"/>
    <w:rsid w:val="00397B60"/>
    <w:rsid w:val="003A1DB8"/>
    <w:rsid w:val="003A54D7"/>
    <w:rsid w:val="003A6AE2"/>
    <w:rsid w:val="003A6BEA"/>
    <w:rsid w:val="003B24AB"/>
    <w:rsid w:val="003B33CF"/>
    <w:rsid w:val="003C0234"/>
    <w:rsid w:val="003C3570"/>
    <w:rsid w:val="003C3EF0"/>
    <w:rsid w:val="003C3F8E"/>
    <w:rsid w:val="003C537F"/>
    <w:rsid w:val="003D31EF"/>
    <w:rsid w:val="003D5BA9"/>
    <w:rsid w:val="003D6B16"/>
    <w:rsid w:val="003D7047"/>
    <w:rsid w:val="003E05D7"/>
    <w:rsid w:val="003E2639"/>
    <w:rsid w:val="003E3CAD"/>
    <w:rsid w:val="003E419A"/>
    <w:rsid w:val="003E49B1"/>
    <w:rsid w:val="003E5306"/>
    <w:rsid w:val="003E64A7"/>
    <w:rsid w:val="003F0218"/>
    <w:rsid w:val="003F0EC4"/>
    <w:rsid w:val="003F2532"/>
    <w:rsid w:val="004110DC"/>
    <w:rsid w:val="00411485"/>
    <w:rsid w:val="00411B4F"/>
    <w:rsid w:val="00412289"/>
    <w:rsid w:val="0041345F"/>
    <w:rsid w:val="00420044"/>
    <w:rsid w:val="00420290"/>
    <w:rsid w:val="0042044C"/>
    <w:rsid w:val="004247EC"/>
    <w:rsid w:val="00426AA0"/>
    <w:rsid w:val="00437973"/>
    <w:rsid w:val="004402B8"/>
    <w:rsid w:val="00442BD4"/>
    <w:rsid w:val="0045335C"/>
    <w:rsid w:val="00461F53"/>
    <w:rsid w:val="00462299"/>
    <w:rsid w:val="004647D1"/>
    <w:rsid w:val="00464BF7"/>
    <w:rsid w:val="0046519F"/>
    <w:rsid w:val="004677A8"/>
    <w:rsid w:val="0047312C"/>
    <w:rsid w:val="00473CE0"/>
    <w:rsid w:val="00473FBB"/>
    <w:rsid w:val="00474EC8"/>
    <w:rsid w:val="004800CE"/>
    <w:rsid w:val="00486C5D"/>
    <w:rsid w:val="00492532"/>
    <w:rsid w:val="00492AD0"/>
    <w:rsid w:val="00493DAD"/>
    <w:rsid w:val="00494C82"/>
    <w:rsid w:val="004A4A3E"/>
    <w:rsid w:val="004B08ED"/>
    <w:rsid w:val="004B092C"/>
    <w:rsid w:val="004B248E"/>
    <w:rsid w:val="004B291A"/>
    <w:rsid w:val="004B45D5"/>
    <w:rsid w:val="004C0EDC"/>
    <w:rsid w:val="004C1B26"/>
    <w:rsid w:val="004C27BB"/>
    <w:rsid w:val="004C3822"/>
    <w:rsid w:val="004C3EBA"/>
    <w:rsid w:val="004D2E9D"/>
    <w:rsid w:val="004E7D3D"/>
    <w:rsid w:val="004F42EA"/>
    <w:rsid w:val="004F44E9"/>
    <w:rsid w:val="004F7713"/>
    <w:rsid w:val="0050037F"/>
    <w:rsid w:val="0050278E"/>
    <w:rsid w:val="00503D70"/>
    <w:rsid w:val="00505B59"/>
    <w:rsid w:val="0050607C"/>
    <w:rsid w:val="005125B7"/>
    <w:rsid w:val="00517EF2"/>
    <w:rsid w:val="005210E0"/>
    <w:rsid w:val="00532264"/>
    <w:rsid w:val="00535A8F"/>
    <w:rsid w:val="00536578"/>
    <w:rsid w:val="00537065"/>
    <w:rsid w:val="00537100"/>
    <w:rsid w:val="00546088"/>
    <w:rsid w:val="00550F06"/>
    <w:rsid w:val="00551384"/>
    <w:rsid w:val="00561E7E"/>
    <w:rsid w:val="00573B8A"/>
    <w:rsid w:val="00576498"/>
    <w:rsid w:val="0057665F"/>
    <w:rsid w:val="00577B0E"/>
    <w:rsid w:val="0058640E"/>
    <w:rsid w:val="00587E69"/>
    <w:rsid w:val="00590D14"/>
    <w:rsid w:val="005928CF"/>
    <w:rsid w:val="005A3BA8"/>
    <w:rsid w:val="005A4CAA"/>
    <w:rsid w:val="005A660F"/>
    <w:rsid w:val="005A7BBC"/>
    <w:rsid w:val="005B04DD"/>
    <w:rsid w:val="005B3D8C"/>
    <w:rsid w:val="005B4732"/>
    <w:rsid w:val="005C2951"/>
    <w:rsid w:val="005D3987"/>
    <w:rsid w:val="005D410E"/>
    <w:rsid w:val="005D697B"/>
    <w:rsid w:val="005D7EE7"/>
    <w:rsid w:val="005E0A53"/>
    <w:rsid w:val="005E0BF6"/>
    <w:rsid w:val="005E60BA"/>
    <w:rsid w:val="005F178E"/>
    <w:rsid w:val="005F209D"/>
    <w:rsid w:val="005F2570"/>
    <w:rsid w:val="005F2E76"/>
    <w:rsid w:val="005F35E0"/>
    <w:rsid w:val="005F77A9"/>
    <w:rsid w:val="006004CA"/>
    <w:rsid w:val="00610835"/>
    <w:rsid w:val="006121F3"/>
    <w:rsid w:val="006137ED"/>
    <w:rsid w:val="00615829"/>
    <w:rsid w:val="00616287"/>
    <w:rsid w:val="00617958"/>
    <w:rsid w:val="00624558"/>
    <w:rsid w:val="00630682"/>
    <w:rsid w:val="006306D7"/>
    <w:rsid w:val="00634CC9"/>
    <w:rsid w:val="00637441"/>
    <w:rsid w:val="006445E0"/>
    <w:rsid w:val="0064510E"/>
    <w:rsid w:val="00646BFD"/>
    <w:rsid w:val="006540A4"/>
    <w:rsid w:val="00655DF0"/>
    <w:rsid w:val="0065666E"/>
    <w:rsid w:val="006641EC"/>
    <w:rsid w:val="00667AA4"/>
    <w:rsid w:val="006721BD"/>
    <w:rsid w:val="00672970"/>
    <w:rsid w:val="00677E0A"/>
    <w:rsid w:val="00680E43"/>
    <w:rsid w:val="006875FF"/>
    <w:rsid w:val="00691918"/>
    <w:rsid w:val="00697B4C"/>
    <w:rsid w:val="006A010F"/>
    <w:rsid w:val="006A17C3"/>
    <w:rsid w:val="006A1BC7"/>
    <w:rsid w:val="006B1ACB"/>
    <w:rsid w:val="006B25E6"/>
    <w:rsid w:val="006B2FD2"/>
    <w:rsid w:val="006C1EB4"/>
    <w:rsid w:val="006C3082"/>
    <w:rsid w:val="006C36E2"/>
    <w:rsid w:val="006C3F16"/>
    <w:rsid w:val="006C5140"/>
    <w:rsid w:val="006D171B"/>
    <w:rsid w:val="006D229C"/>
    <w:rsid w:val="006D2950"/>
    <w:rsid w:val="006E256F"/>
    <w:rsid w:val="006E5219"/>
    <w:rsid w:val="006E7204"/>
    <w:rsid w:val="006F3CF6"/>
    <w:rsid w:val="006F5916"/>
    <w:rsid w:val="006F6F4C"/>
    <w:rsid w:val="007043CC"/>
    <w:rsid w:val="0071213B"/>
    <w:rsid w:val="00713CE6"/>
    <w:rsid w:val="00713D0E"/>
    <w:rsid w:val="007241B9"/>
    <w:rsid w:val="00724C73"/>
    <w:rsid w:val="00727432"/>
    <w:rsid w:val="00730AB9"/>
    <w:rsid w:val="0074191D"/>
    <w:rsid w:val="00745C8E"/>
    <w:rsid w:val="00750935"/>
    <w:rsid w:val="0075437B"/>
    <w:rsid w:val="00755BA1"/>
    <w:rsid w:val="007605D8"/>
    <w:rsid w:val="007615EA"/>
    <w:rsid w:val="007837FE"/>
    <w:rsid w:val="00785D3E"/>
    <w:rsid w:val="00786D00"/>
    <w:rsid w:val="00787731"/>
    <w:rsid w:val="007972E4"/>
    <w:rsid w:val="007A09DF"/>
    <w:rsid w:val="007A15CE"/>
    <w:rsid w:val="007A49C5"/>
    <w:rsid w:val="007A638D"/>
    <w:rsid w:val="007B018B"/>
    <w:rsid w:val="007B63AF"/>
    <w:rsid w:val="007B659E"/>
    <w:rsid w:val="007C1224"/>
    <w:rsid w:val="007C4239"/>
    <w:rsid w:val="007C4500"/>
    <w:rsid w:val="007C597A"/>
    <w:rsid w:val="007D1AF2"/>
    <w:rsid w:val="007D1ECA"/>
    <w:rsid w:val="007D39B5"/>
    <w:rsid w:val="007D630B"/>
    <w:rsid w:val="007E0016"/>
    <w:rsid w:val="007E4483"/>
    <w:rsid w:val="007E6BC5"/>
    <w:rsid w:val="007E77B1"/>
    <w:rsid w:val="00803F88"/>
    <w:rsid w:val="0081150F"/>
    <w:rsid w:val="00813D19"/>
    <w:rsid w:val="00814467"/>
    <w:rsid w:val="00820A0B"/>
    <w:rsid w:val="0082164C"/>
    <w:rsid w:val="008302BF"/>
    <w:rsid w:val="00833AB6"/>
    <w:rsid w:val="00841178"/>
    <w:rsid w:val="00841551"/>
    <w:rsid w:val="00844ED1"/>
    <w:rsid w:val="008474E1"/>
    <w:rsid w:val="00851B2C"/>
    <w:rsid w:val="00852149"/>
    <w:rsid w:val="008540F7"/>
    <w:rsid w:val="008557E7"/>
    <w:rsid w:val="00863CA7"/>
    <w:rsid w:val="00865C8B"/>
    <w:rsid w:val="00870A41"/>
    <w:rsid w:val="00870D0D"/>
    <w:rsid w:val="00870EF3"/>
    <w:rsid w:val="00876516"/>
    <w:rsid w:val="00877061"/>
    <w:rsid w:val="00883EF5"/>
    <w:rsid w:val="008848C8"/>
    <w:rsid w:val="0089255E"/>
    <w:rsid w:val="00893C87"/>
    <w:rsid w:val="008967D1"/>
    <w:rsid w:val="008B3FDD"/>
    <w:rsid w:val="008C0BF0"/>
    <w:rsid w:val="008C0C80"/>
    <w:rsid w:val="008C28D3"/>
    <w:rsid w:val="008C377E"/>
    <w:rsid w:val="008C4E0A"/>
    <w:rsid w:val="008C538E"/>
    <w:rsid w:val="008E74B4"/>
    <w:rsid w:val="008F379F"/>
    <w:rsid w:val="00900E11"/>
    <w:rsid w:val="00914197"/>
    <w:rsid w:val="009230D3"/>
    <w:rsid w:val="0092313F"/>
    <w:rsid w:val="00925E0D"/>
    <w:rsid w:val="009379B1"/>
    <w:rsid w:val="00940B65"/>
    <w:rsid w:val="009441A2"/>
    <w:rsid w:val="009504BD"/>
    <w:rsid w:val="00952612"/>
    <w:rsid w:val="009527C7"/>
    <w:rsid w:val="0095598D"/>
    <w:rsid w:val="0096059F"/>
    <w:rsid w:val="00967B4B"/>
    <w:rsid w:val="009705AC"/>
    <w:rsid w:val="009810F3"/>
    <w:rsid w:val="00982EA0"/>
    <w:rsid w:val="0098393C"/>
    <w:rsid w:val="00983B4D"/>
    <w:rsid w:val="009905E1"/>
    <w:rsid w:val="00991FCA"/>
    <w:rsid w:val="009934D7"/>
    <w:rsid w:val="00993864"/>
    <w:rsid w:val="00993A49"/>
    <w:rsid w:val="0099587C"/>
    <w:rsid w:val="009962EB"/>
    <w:rsid w:val="009A09B1"/>
    <w:rsid w:val="009A13D8"/>
    <w:rsid w:val="009A6A63"/>
    <w:rsid w:val="009B3F96"/>
    <w:rsid w:val="009B67F3"/>
    <w:rsid w:val="009D0C28"/>
    <w:rsid w:val="009E0871"/>
    <w:rsid w:val="009E29BB"/>
    <w:rsid w:val="009E3D12"/>
    <w:rsid w:val="009F4693"/>
    <w:rsid w:val="009F56AF"/>
    <w:rsid w:val="00A06EC4"/>
    <w:rsid w:val="00A105DD"/>
    <w:rsid w:val="00A21687"/>
    <w:rsid w:val="00A234AC"/>
    <w:rsid w:val="00A31F71"/>
    <w:rsid w:val="00A34661"/>
    <w:rsid w:val="00A4316A"/>
    <w:rsid w:val="00A436FB"/>
    <w:rsid w:val="00A43F08"/>
    <w:rsid w:val="00A468EF"/>
    <w:rsid w:val="00A47132"/>
    <w:rsid w:val="00A65D4A"/>
    <w:rsid w:val="00A669AF"/>
    <w:rsid w:val="00A66FA7"/>
    <w:rsid w:val="00A702A5"/>
    <w:rsid w:val="00A74782"/>
    <w:rsid w:val="00A74A5D"/>
    <w:rsid w:val="00A829DB"/>
    <w:rsid w:val="00A866A5"/>
    <w:rsid w:val="00A912DD"/>
    <w:rsid w:val="00A921C6"/>
    <w:rsid w:val="00AA7FD1"/>
    <w:rsid w:val="00AB1417"/>
    <w:rsid w:val="00AB5C1C"/>
    <w:rsid w:val="00AB7106"/>
    <w:rsid w:val="00AC1706"/>
    <w:rsid w:val="00AC2779"/>
    <w:rsid w:val="00AC559D"/>
    <w:rsid w:val="00AD2FC8"/>
    <w:rsid w:val="00AD541F"/>
    <w:rsid w:val="00AE23AD"/>
    <w:rsid w:val="00AE28B8"/>
    <w:rsid w:val="00AE4E80"/>
    <w:rsid w:val="00AE4F2B"/>
    <w:rsid w:val="00AF07CE"/>
    <w:rsid w:val="00AF4BA6"/>
    <w:rsid w:val="00B02DB1"/>
    <w:rsid w:val="00B12B4F"/>
    <w:rsid w:val="00B1348B"/>
    <w:rsid w:val="00B1410C"/>
    <w:rsid w:val="00B24112"/>
    <w:rsid w:val="00B27C61"/>
    <w:rsid w:val="00B352AA"/>
    <w:rsid w:val="00B44D39"/>
    <w:rsid w:val="00B61F09"/>
    <w:rsid w:val="00B67F54"/>
    <w:rsid w:val="00B73D37"/>
    <w:rsid w:val="00B84607"/>
    <w:rsid w:val="00B9500F"/>
    <w:rsid w:val="00BA6576"/>
    <w:rsid w:val="00BA76A2"/>
    <w:rsid w:val="00BB16C0"/>
    <w:rsid w:val="00BB4B06"/>
    <w:rsid w:val="00BB5EAA"/>
    <w:rsid w:val="00BC1F19"/>
    <w:rsid w:val="00BD18A7"/>
    <w:rsid w:val="00BD1DAC"/>
    <w:rsid w:val="00BD2AB0"/>
    <w:rsid w:val="00BD57EA"/>
    <w:rsid w:val="00BE0440"/>
    <w:rsid w:val="00BF0C99"/>
    <w:rsid w:val="00BF2AC1"/>
    <w:rsid w:val="00BF2D51"/>
    <w:rsid w:val="00C00A4F"/>
    <w:rsid w:val="00C04DB5"/>
    <w:rsid w:val="00C074B7"/>
    <w:rsid w:val="00C14C2E"/>
    <w:rsid w:val="00C15928"/>
    <w:rsid w:val="00C176AE"/>
    <w:rsid w:val="00C21EFB"/>
    <w:rsid w:val="00C34517"/>
    <w:rsid w:val="00C42E72"/>
    <w:rsid w:val="00C448A4"/>
    <w:rsid w:val="00C51CBA"/>
    <w:rsid w:val="00C5513B"/>
    <w:rsid w:val="00C57B58"/>
    <w:rsid w:val="00C73A18"/>
    <w:rsid w:val="00C7636D"/>
    <w:rsid w:val="00C809D1"/>
    <w:rsid w:val="00C80ABD"/>
    <w:rsid w:val="00C8168F"/>
    <w:rsid w:val="00C85F37"/>
    <w:rsid w:val="00C91623"/>
    <w:rsid w:val="00C91A37"/>
    <w:rsid w:val="00C92CE8"/>
    <w:rsid w:val="00CA1D37"/>
    <w:rsid w:val="00CA25E7"/>
    <w:rsid w:val="00CB2398"/>
    <w:rsid w:val="00CB62B2"/>
    <w:rsid w:val="00CC3BA7"/>
    <w:rsid w:val="00CC65EB"/>
    <w:rsid w:val="00CD05C7"/>
    <w:rsid w:val="00CD0D30"/>
    <w:rsid w:val="00CD15D8"/>
    <w:rsid w:val="00CD35DB"/>
    <w:rsid w:val="00CE021B"/>
    <w:rsid w:val="00CE12D2"/>
    <w:rsid w:val="00CE17A9"/>
    <w:rsid w:val="00CE5B3C"/>
    <w:rsid w:val="00CF176E"/>
    <w:rsid w:val="00CF3C74"/>
    <w:rsid w:val="00CF59FE"/>
    <w:rsid w:val="00CF64EE"/>
    <w:rsid w:val="00D06FC6"/>
    <w:rsid w:val="00D0713E"/>
    <w:rsid w:val="00D0789F"/>
    <w:rsid w:val="00D26F1B"/>
    <w:rsid w:val="00D30A4C"/>
    <w:rsid w:val="00D32E9B"/>
    <w:rsid w:val="00D368BA"/>
    <w:rsid w:val="00D3733B"/>
    <w:rsid w:val="00D46172"/>
    <w:rsid w:val="00D51746"/>
    <w:rsid w:val="00D52247"/>
    <w:rsid w:val="00D628F0"/>
    <w:rsid w:val="00D7592D"/>
    <w:rsid w:val="00D765C7"/>
    <w:rsid w:val="00D84227"/>
    <w:rsid w:val="00D84A59"/>
    <w:rsid w:val="00D86292"/>
    <w:rsid w:val="00D876C9"/>
    <w:rsid w:val="00D91FEA"/>
    <w:rsid w:val="00D96E5C"/>
    <w:rsid w:val="00DA10CA"/>
    <w:rsid w:val="00DA2B94"/>
    <w:rsid w:val="00DA2BFB"/>
    <w:rsid w:val="00DA33EC"/>
    <w:rsid w:val="00DB1971"/>
    <w:rsid w:val="00DB1C62"/>
    <w:rsid w:val="00DB36E6"/>
    <w:rsid w:val="00DB572E"/>
    <w:rsid w:val="00DB64A2"/>
    <w:rsid w:val="00DC2B60"/>
    <w:rsid w:val="00DC41A4"/>
    <w:rsid w:val="00DC7497"/>
    <w:rsid w:val="00DC7F3A"/>
    <w:rsid w:val="00DD62C5"/>
    <w:rsid w:val="00DD77ED"/>
    <w:rsid w:val="00DE0E61"/>
    <w:rsid w:val="00DE0F57"/>
    <w:rsid w:val="00DE0F6F"/>
    <w:rsid w:val="00DE176C"/>
    <w:rsid w:val="00DE6DF2"/>
    <w:rsid w:val="00DE7BF6"/>
    <w:rsid w:val="00DF1F93"/>
    <w:rsid w:val="00DF469A"/>
    <w:rsid w:val="00E0147F"/>
    <w:rsid w:val="00E01731"/>
    <w:rsid w:val="00E12DC7"/>
    <w:rsid w:val="00E177EC"/>
    <w:rsid w:val="00E179F0"/>
    <w:rsid w:val="00E24ECE"/>
    <w:rsid w:val="00E26C20"/>
    <w:rsid w:val="00E3205C"/>
    <w:rsid w:val="00E32175"/>
    <w:rsid w:val="00E379E3"/>
    <w:rsid w:val="00E42172"/>
    <w:rsid w:val="00E4590C"/>
    <w:rsid w:val="00E46A96"/>
    <w:rsid w:val="00E46D11"/>
    <w:rsid w:val="00E51836"/>
    <w:rsid w:val="00E53F61"/>
    <w:rsid w:val="00E54815"/>
    <w:rsid w:val="00E56DBC"/>
    <w:rsid w:val="00E60338"/>
    <w:rsid w:val="00E614D8"/>
    <w:rsid w:val="00E669E9"/>
    <w:rsid w:val="00E802A2"/>
    <w:rsid w:val="00E859F1"/>
    <w:rsid w:val="00E90ACA"/>
    <w:rsid w:val="00E93473"/>
    <w:rsid w:val="00E958BB"/>
    <w:rsid w:val="00E96F61"/>
    <w:rsid w:val="00EA4F3E"/>
    <w:rsid w:val="00EA6EC5"/>
    <w:rsid w:val="00EB04B4"/>
    <w:rsid w:val="00EB33E6"/>
    <w:rsid w:val="00EC36C2"/>
    <w:rsid w:val="00EC4C6E"/>
    <w:rsid w:val="00EC4D91"/>
    <w:rsid w:val="00EC56F1"/>
    <w:rsid w:val="00ED417F"/>
    <w:rsid w:val="00EE08B5"/>
    <w:rsid w:val="00EE0F64"/>
    <w:rsid w:val="00EE136A"/>
    <w:rsid w:val="00EF09A7"/>
    <w:rsid w:val="00EF1DD1"/>
    <w:rsid w:val="00EF42AB"/>
    <w:rsid w:val="00EF5309"/>
    <w:rsid w:val="00EF681E"/>
    <w:rsid w:val="00EF6933"/>
    <w:rsid w:val="00F01DB6"/>
    <w:rsid w:val="00F13BD9"/>
    <w:rsid w:val="00F13E98"/>
    <w:rsid w:val="00F1791F"/>
    <w:rsid w:val="00F20207"/>
    <w:rsid w:val="00F244E9"/>
    <w:rsid w:val="00F24B7D"/>
    <w:rsid w:val="00F31FC7"/>
    <w:rsid w:val="00F35E36"/>
    <w:rsid w:val="00F371C0"/>
    <w:rsid w:val="00F378AC"/>
    <w:rsid w:val="00F4234B"/>
    <w:rsid w:val="00F44031"/>
    <w:rsid w:val="00F44C14"/>
    <w:rsid w:val="00F525E5"/>
    <w:rsid w:val="00F703DD"/>
    <w:rsid w:val="00F71F74"/>
    <w:rsid w:val="00F72269"/>
    <w:rsid w:val="00F72793"/>
    <w:rsid w:val="00F74E18"/>
    <w:rsid w:val="00F751B3"/>
    <w:rsid w:val="00F7628A"/>
    <w:rsid w:val="00F76E14"/>
    <w:rsid w:val="00F86052"/>
    <w:rsid w:val="00F87824"/>
    <w:rsid w:val="00F9465C"/>
    <w:rsid w:val="00FB279E"/>
    <w:rsid w:val="00FB290E"/>
    <w:rsid w:val="00FB3668"/>
    <w:rsid w:val="00FB50D2"/>
    <w:rsid w:val="00FC0696"/>
    <w:rsid w:val="00FC23CB"/>
    <w:rsid w:val="00FC5417"/>
    <w:rsid w:val="00FC7F4B"/>
    <w:rsid w:val="00FD027D"/>
    <w:rsid w:val="00FD26C3"/>
    <w:rsid w:val="00FD4626"/>
    <w:rsid w:val="00FD782D"/>
    <w:rsid w:val="00FE06C3"/>
    <w:rsid w:val="00FE19CB"/>
    <w:rsid w:val="00FE6EB4"/>
    <w:rsid w:val="00FF0367"/>
    <w:rsid w:val="00FF339F"/>
    <w:rsid w:val="00FF50A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58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854"/>
  </w:style>
  <w:style w:type="paragraph" w:styleId="Titre1">
    <w:name w:val="heading 1"/>
    <w:basedOn w:val="Normal"/>
    <w:next w:val="Normal"/>
    <w:link w:val="Titre1Car"/>
    <w:uiPriority w:val="9"/>
    <w:qFormat/>
    <w:rsid w:val="005027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077C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127A99"/>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A13D8"/>
    <w:pPr>
      <w:tabs>
        <w:tab w:val="center" w:pos="4536"/>
        <w:tab w:val="right" w:pos="9072"/>
      </w:tabs>
    </w:pPr>
  </w:style>
  <w:style w:type="character" w:customStyle="1" w:styleId="En-tteCar">
    <w:name w:val="En-tête Car"/>
    <w:basedOn w:val="Policepardfaut"/>
    <w:link w:val="En-tte"/>
    <w:uiPriority w:val="99"/>
    <w:rsid w:val="009A13D8"/>
  </w:style>
  <w:style w:type="paragraph" w:styleId="Pieddepage">
    <w:name w:val="footer"/>
    <w:basedOn w:val="Normal"/>
    <w:link w:val="PieddepageCar"/>
    <w:uiPriority w:val="99"/>
    <w:unhideWhenUsed/>
    <w:rsid w:val="009A13D8"/>
    <w:pPr>
      <w:tabs>
        <w:tab w:val="center" w:pos="4536"/>
        <w:tab w:val="right" w:pos="9072"/>
      </w:tabs>
    </w:pPr>
  </w:style>
  <w:style w:type="character" w:customStyle="1" w:styleId="PieddepageCar">
    <w:name w:val="Pied de page Car"/>
    <w:basedOn w:val="Policepardfaut"/>
    <w:link w:val="Pieddepage"/>
    <w:uiPriority w:val="99"/>
    <w:rsid w:val="009A13D8"/>
  </w:style>
  <w:style w:type="paragraph" w:styleId="Textedebulles">
    <w:name w:val="Balloon Text"/>
    <w:basedOn w:val="Normal"/>
    <w:link w:val="TextedebullesCar"/>
    <w:uiPriority w:val="99"/>
    <w:semiHidden/>
    <w:unhideWhenUsed/>
    <w:rsid w:val="009A13D8"/>
    <w:rPr>
      <w:rFonts w:ascii="Tahoma" w:hAnsi="Tahoma" w:cs="Tahoma"/>
      <w:sz w:val="16"/>
      <w:szCs w:val="16"/>
    </w:rPr>
  </w:style>
  <w:style w:type="character" w:customStyle="1" w:styleId="TextedebullesCar">
    <w:name w:val="Texte de bulles Car"/>
    <w:basedOn w:val="Policepardfaut"/>
    <w:link w:val="Textedebulles"/>
    <w:uiPriority w:val="99"/>
    <w:semiHidden/>
    <w:rsid w:val="009A13D8"/>
    <w:rPr>
      <w:rFonts w:ascii="Tahoma" w:hAnsi="Tahoma" w:cs="Tahoma"/>
      <w:sz w:val="16"/>
      <w:szCs w:val="16"/>
    </w:rPr>
  </w:style>
  <w:style w:type="character" w:styleId="Lienhypertexte">
    <w:name w:val="Hyperlink"/>
    <w:basedOn w:val="Policepardfaut"/>
    <w:uiPriority w:val="99"/>
    <w:unhideWhenUsed/>
    <w:rsid w:val="009A13D8"/>
    <w:rPr>
      <w:color w:val="0000FF" w:themeColor="hyperlink"/>
      <w:u w:val="single"/>
    </w:rPr>
  </w:style>
  <w:style w:type="character" w:customStyle="1" w:styleId="Titre1Car">
    <w:name w:val="Titre 1 Car"/>
    <w:basedOn w:val="Policepardfaut"/>
    <w:link w:val="Titre1"/>
    <w:uiPriority w:val="9"/>
    <w:rsid w:val="0050278E"/>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C73A18"/>
    <w:pPr>
      <w:ind w:left="720"/>
      <w:contextualSpacing/>
    </w:pPr>
  </w:style>
  <w:style w:type="character" w:styleId="Marquedecommentaire">
    <w:name w:val="annotation reference"/>
    <w:basedOn w:val="Policepardfaut"/>
    <w:uiPriority w:val="99"/>
    <w:semiHidden/>
    <w:unhideWhenUsed/>
    <w:rsid w:val="00D368BA"/>
    <w:rPr>
      <w:sz w:val="16"/>
      <w:szCs w:val="16"/>
    </w:rPr>
  </w:style>
  <w:style w:type="paragraph" w:styleId="Commentaire">
    <w:name w:val="annotation text"/>
    <w:basedOn w:val="Normal"/>
    <w:link w:val="CommentaireCar"/>
    <w:uiPriority w:val="99"/>
    <w:semiHidden/>
    <w:unhideWhenUsed/>
    <w:rsid w:val="00D368BA"/>
    <w:rPr>
      <w:sz w:val="20"/>
      <w:szCs w:val="20"/>
    </w:rPr>
  </w:style>
  <w:style w:type="character" w:customStyle="1" w:styleId="CommentaireCar">
    <w:name w:val="Commentaire Car"/>
    <w:basedOn w:val="Policepardfaut"/>
    <w:link w:val="Commentaire"/>
    <w:uiPriority w:val="99"/>
    <w:semiHidden/>
    <w:rsid w:val="00D368BA"/>
    <w:rPr>
      <w:sz w:val="20"/>
      <w:szCs w:val="20"/>
    </w:rPr>
  </w:style>
  <w:style w:type="paragraph" w:styleId="Objetducommentaire">
    <w:name w:val="annotation subject"/>
    <w:basedOn w:val="Commentaire"/>
    <w:next w:val="Commentaire"/>
    <w:link w:val="ObjetducommentaireCar"/>
    <w:uiPriority w:val="99"/>
    <w:semiHidden/>
    <w:unhideWhenUsed/>
    <w:rsid w:val="00D368BA"/>
    <w:rPr>
      <w:b/>
      <w:bCs/>
    </w:rPr>
  </w:style>
  <w:style w:type="character" w:customStyle="1" w:styleId="ObjetducommentaireCar">
    <w:name w:val="Objet du commentaire Car"/>
    <w:basedOn w:val="CommentaireCar"/>
    <w:link w:val="Objetducommentaire"/>
    <w:uiPriority w:val="99"/>
    <w:semiHidden/>
    <w:rsid w:val="00D368BA"/>
    <w:rPr>
      <w:b/>
      <w:bCs/>
      <w:sz w:val="20"/>
      <w:szCs w:val="20"/>
    </w:rPr>
  </w:style>
  <w:style w:type="character" w:customStyle="1" w:styleId="Titre3Car">
    <w:name w:val="Titre 3 Car"/>
    <w:basedOn w:val="Policepardfaut"/>
    <w:link w:val="Titre3"/>
    <w:uiPriority w:val="9"/>
    <w:semiHidden/>
    <w:rsid w:val="00127A99"/>
    <w:rPr>
      <w:rFonts w:asciiTheme="majorHAnsi" w:eastAsiaTheme="majorEastAsia" w:hAnsiTheme="majorHAnsi" w:cstheme="majorBidi"/>
      <w:b/>
      <w:bCs/>
      <w:color w:val="4F81BD" w:themeColor="accent1"/>
    </w:rPr>
  </w:style>
  <w:style w:type="paragraph" w:customStyle="1" w:styleId="Texte">
    <w:name w:val="Texte"/>
    <w:basedOn w:val="Normal"/>
    <w:rsid w:val="00127A99"/>
    <w:pPr>
      <w:overflowPunct w:val="0"/>
      <w:autoSpaceDE w:val="0"/>
      <w:autoSpaceDN w:val="0"/>
      <w:adjustRightInd w:val="0"/>
      <w:spacing w:after="112"/>
      <w:textAlignment w:val="baseline"/>
    </w:pPr>
    <w:rPr>
      <w:rFonts w:ascii="DaxCondensed-Light" w:eastAsia="Times New Roman" w:hAnsi="DaxCondensed-Light" w:cs="Times New Roman"/>
      <w:color w:val="000000"/>
      <w:spacing w:val="10"/>
      <w:sz w:val="20"/>
      <w:szCs w:val="20"/>
      <w:lang w:eastAsia="fr-FR"/>
    </w:rPr>
  </w:style>
  <w:style w:type="table" w:styleId="Grilledutableau">
    <w:name w:val="Table Grid"/>
    <w:basedOn w:val="TableauNormal"/>
    <w:uiPriority w:val="59"/>
    <w:rsid w:val="00E614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F0C99"/>
    <w:pPr>
      <w:autoSpaceDE w:val="0"/>
      <w:autoSpaceDN w:val="0"/>
      <w:adjustRightInd w:val="0"/>
    </w:pPr>
    <w:rPr>
      <w:rFonts w:ascii="Arial" w:hAnsi="Arial" w:cs="Arial"/>
      <w:color w:val="000000"/>
      <w:sz w:val="24"/>
      <w:szCs w:val="24"/>
    </w:rPr>
  </w:style>
  <w:style w:type="table" w:styleId="Ombrageclair">
    <w:name w:val="Light Shading"/>
    <w:basedOn w:val="TableauNormal"/>
    <w:uiPriority w:val="60"/>
    <w:rsid w:val="00FB50D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itre2Car">
    <w:name w:val="Titre 2 Car"/>
    <w:basedOn w:val="Policepardfaut"/>
    <w:link w:val="Titre2"/>
    <w:uiPriority w:val="9"/>
    <w:semiHidden/>
    <w:rsid w:val="00077CA8"/>
    <w:rPr>
      <w:rFonts w:asciiTheme="majorHAnsi" w:eastAsiaTheme="majorEastAsia" w:hAnsiTheme="majorHAnsi" w:cstheme="majorBidi"/>
      <w:b/>
      <w:bCs/>
      <w:color w:val="4F81BD" w:themeColor="accent1"/>
      <w:sz w:val="26"/>
      <w:szCs w:val="26"/>
    </w:rPr>
  </w:style>
  <w:style w:type="paragraph" w:styleId="Lgende">
    <w:name w:val="caption"/>
    <w:basedOn w:val="Normal"/>
    <w:next w:val="Normal"/>
    <w:uiPriority w:val="35"/>
    <w:unhideWhenUsed/>
    <w:qFormat/>
    <w:rsid w:val="004B08ED"/>
    <w:pPr>
      <w:spacing w:after="200"/>
    </w:pPr>
    <w:rPr>
      <w:b/>
      <w:bCs/>
      <w:color w:val="4F81BD" w:themeColor="accent1"/>
      <w:sz w:val="18"/>
      <w:szCs w:val="18"/>
    </w:rPr>
  </w:style>
  <w:style w:type="paragraph" w:customStyle="1" w:styleId="paragraphe">
    <w:name w:val="paragraphe"/>
    <w:basedOn w:val="Normal"/>
    <w:rsid w:val="005D697B"/>
    <w:pPr>
      <w:tabs>
        <w:tab w:val="left" w:pos="567"/>
      </w:tabs>
      <w:ind w:left="567"/>
      <w:jc w:val="both"/>
    </w:pPr>
    <w:rPr>
      <w:rFonts w:ascii="Arial" w:eastAsia="Times New Roman" w:hAnsi="Arial" w:cs="Arial"/>
      <w:sz w:val="24"/>
      <w:szCs w:val="20"/>
      <w:lang w:val="fr-FR" w:eastAsia="fr-FR"/>
    </w:rPr>
  </w:style>
  <w:style w:type="paragraph" w:styleId="Sansinterligne">
    <w:name w:val="No Spacing"/>
    <w:uiPriority w:val="1"/>
    <w:qFormat/>
    <w:rsid w:val="0046519F"/>
  </w:style>
  <w:style w:type="character" w:styleId="Accentuation">
    <w:name w:val="Emphasis"/>
    <w:basedOn w:val="Policepardfaut"/>
    <w:uiPriority w:val="20"/>
    <w:qFormat/>
    <w:rsid w:val="0046519F"/>
    <w:rPr>
      <w:i/>
      <w:iCs/>
    </w:rPr>
  </w:style>
  <w:style w:type="table" w:customStyle="1" w:styleId="Grilledutableau1">
    <w:name w:val="Grille du tableau1"/>
    <w:basedOn w:val="TableauNormal"/>
    <w:uiPriority w:val="59"/>
    <w:rsid w:val="00A234AC"/>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854"/>
  </w:style>
  <w:style w:type="paragraph" w:styleId="Titre1">
    <w:name w:val="heading 1"/>
    <w:basedOn w:val="Normal"/>
    <w:next w:val="Normal"/>
    <w:link w:val="Titre1Car"/>
    <w:uiPriority w:val="9"/>
    <w:qFormat/>
    <w:rsid w:val="005027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077C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127A99"/>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A13D8"/>
    <w:pPr>
      <w:tabs>
        <w:tab w:val="center" w:pos="4536"/>
        <w:tab w:val="right" w:pos="9072"/>
      </w:tabs>
    </w:pPr>
  </w:style>
  <w:style w:type="character" w:customStyle="1" w:styleId="En-tteCar">
    <w:name w:val="En-tête Car"/>
    <w:basedOn w:val="Policepardfaut"/>
    <w:link w:val="En-tte"/>
    <w:uiPriority w:val="99"/>
    <w:rsid w:val="009A13D8"/>
  </w:style>
  <w:style w:type="paragraph" w:styleId="Pieddepage">
    <w:name w:val="footer"/>
    <w:basedOn w:val="Normal"/>
    <w:link w:val="PieddepageCar"/>
    <w:uiPriority w:val="99"/>
    <w:unhideWhenUsed/>
    <w:rsid w:val="009A13D8"/>
    <w:pPr>
      <w:tabs>
        <w:tab w:val="center" w:pos="4536"/>
        <w:tab w:val="right" w:pos="9072"/>
      </w:tabs>
    </w:pPr>
  </w:style>
  <w:style w:type="character" w:customStyle="1" w:styleId="PieddepageCar">
    <w:name w:val="Pied de page Car"/>
    <w:basedOn w:val="Policepardfaut"/>
    <w:link w:val="Pieddepage"/>
    <w:uiPriority w:val="99"/>
    <w:rsid w:val="009A13D8"/>
  </w:style>
  <w:style w:type="paragraph" w:styleId="Textedebulles">
    <w:name w:val="Balloon Text"/>
    <w:basedOn w:val="Normal"/>
    <w:link w:val="TextedebullesCar"/>
    <w:uiPriority w:val="99"/>
    <w:semiHidden/>
    <w:unhideWhenUsed/>
    <w:rsid w:val="009A13D8"/>
    <w:rPr>
      <w:rFonts w:ascii="Tahoma" w:hAnsi="Tahoma" w:cs="Tahoma"/>
      <w:sz w:val="16"/>
      <w:szCs w:val="16"/>
    </w:rPr>
  </w:style>
  <w:style w:type="character" w:customStyle="1" w:styleId="TextedebullesCar">
    <w:name w:val="Texte de bulles Car"/>
    <w:basedOn w:val="Policepardfaut"/>
    <w:link w:val="Textedebulles"/>
    <w:uiPriority w:val="99"/>
    <w:semiHidden/>
    <w:rsid w:val="009A13D8"/>
    <w:rPr>
      <w:rFonts w:ascii="Tahoma" w:hAnsi="Tahoma" w:cs="Tahoma"/>
      <w:sz w:val="16"/>
      <w:szCs w:val="16"/>
    </w:rPr>
  </w:style>
  <w:style w:type="character" w:styleId="Lienhypertexte">
    <w:name w:val="Hyperlink"/>
    <w:basedOn w:val="Policepardfaut"/>
    <w:uiPriority w:val="99"/>
    <w:unhideWhenUsed/>
    <w:rsid w:val="009A13D8"/>
    <w:rPr>
      <w:color w:val="0000FF" w:themeColor="hyperlink"/>
      <w:u w:val="single"/>
    </w:rPr>
  </w:style>
  <w:style w:type="character" w:customStyle="1" w:styleId="Titre1Car">
    <w:name w:val="Titre 1 Car"/>
    <w:basedOn w:val="Policepardfaut"/>
    <w:link w:val="Titre1"/>
    <w:uiPriority w:val="9"/>
    <w:rsid w:val="0050278E"/>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C73A18"/>
    <w:pPr>
      <w:ind w:left="720"/>
      <w:contextualSpacing/>
    </w:pPr>
  </w:style>
  <w:style w:type="character" w:styleId="Marquedecommentaire">
    <w:name w:val="annotation reference"/>
    <w:basedOn w:val="Policepardfaut"/>
    <w:uiPriority w:val="99"/>
    <w:semiHidden/>
    <w:unhideWhenUsed/>
    <w:rsid w:val="00D368BA"/>
    <w:rPr>
      <w:sz w:val="16"/>
      <w:szCs w:val="16"/>
    </w:rPr>
  </w:style>
  <w:style w:type="paragraph" w:styleId="Commentaire">
    <w:name w:val="annotation text"/>
    <w:basedOn w:val="Normal"/>
    <w:link w:val="CommentaireCar"/>
    <w:uiPriority w:val="99"/>
    <w:semiHidden/>
    <w:unhideWhenUsed/>
    <w:rsid w:val="00D368BA"/>
    <w:rPr>
      <w:sz w:val="20"/>
      <w:szCs w:val="20"/>
    </w:rPr>
  </w:style>
  <w:style w:type="character" w:customStyle="1" w:styleId="CommentaireCar">
    <w:name w:val="Commentaire Car"/>
    <w:basedOn w:val="Policepardfaut"/>
    <w:link w:val="Commentaire"/>
    <w:uiPriority w:val="99"/>
    <w:semiHidden/>
    <w:rsid w:val="00D368BA"/>
    <w:rPr>
      <w:sz w:val="20"/>
      <w:szCs w:val="20"/>
    </w:rPr>
  </w:style>
  <w:style w:type="paragraph" w:styleId="Objetducommentaire">
    <w:name w:val="annotation subject"/>
    <w:basedOn w:val="Commentaire"/>
    <w:next w:val="Commentaire"/>
    <w:link w:val="ObjetducommentaireCar"/>
    <w:uiPriority w:val="99"/>
    <w:semiHidden/>
    <w:unhideWhenUsed/>
    <w:rsid w:val="00D368BA"/>
    <w:rPr>
      <w:b/>
      <w:bCs/>
    </w:rPr>
  </w:style>
  <w:style w:type="character" w:customStyle="1" w:styleId="ObjetducommentaireCar">
    <w:name w:val="Objet du commentaire Car"/>
    <w:basedOn w:val="CommentaireCar"/>
    <w:link w:val="Objetducommentaire"/>
    <w:uiPriority w:val="99"/>
    <w:semiHidden/>
    <w:rsid w:val="00D368BA"/>
    <w:rPr>
      <w:b/>
      <w:bCs/>
      <w:sz w:val="20"/>
      <w:szCs w:val="20"/>
    </w:rPr>
  </w:style>
  <w:style w:type="character" w:customStyle="1" w:styleId="Titre3Car">
    <w:name w:val="Titre 3 Car"/>
    <w:basedOn w:val="Policepardfaut"/>
    <w:link w:val="Titre3"/>
    <w:uiPriority w:val="9"/>
    <w:semiHidden/>
    <w:rsid w:val="00127A99"/>
    <w:rPr>
      <w:rFonts w:asciiTheme="majorHAnsi" w:eastAsiaTheme="majorEastAsia" w:hAnsiTheme="majorHAnsi" w:cstheme="majorBidi"/>
      <w:b/>
      <w:bCs/>
      <w:color w:val="4F81BD" w:themeColor="accent1"/>
    </w:rPr>
  </w:style>
  <w:style w:type="paragraph" w:customStyle="1" w:styleId="Texte">
    <w:name w:val="Texte"/>
    <w:basedOn w:val="Normal"/>
    <w:rsid w:val="00127A99"/>
    <w:pPr>
      <w:overflowPunct w:val="0"/>
      <w:autoSpaceDE w:val="0"/>
      <w:autoSpaceDN w:val="0"/>
      <w:adjustRightInd w:val="0"/>
      <w:spacing w:after="112"/>
      <w:textAlignment w:val="baseline"/>
    </w:pPr>
    <w:rPr>
      <w:rFonts w:ascii="DaxCondensed-Light" w:eastAsia="Times New Roman" w:hAnsi="DaxCondensed-Light" w:cs="Times New Roman"/>
      <w:color w:val="000000"/>
      <w:spacing w:val="10"/>
      <w:sz w:val="20"/>
      <w:szCs w:val="20"/>
      <w:lang w:eastAsia="fr-FR"/>
    </w:rPr>
  </w:style>
  <w:style w:type="table" w:styleId="Grilledutableau">
    <w:name w:val="Table Grid"/>
    <w:basedOn w:val="TableauNormal"/>
    <w:uiPriority w:val="59"/>
    <w:rsid w:val="00E614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F0C99"/>
    <w:pPr>
      <w:autoSpaceDE w:val="0"/>
      <w:autoSpaceDN w:val="0"/>
      <w:adjustRightInd w:val="0"/>
    </w:pPr>
    <w:rPr>
      <w:rFonts w:ascii="Arial" w:hAnsi="Arial" w:cs="Arial"/>
      <w:color w:val="000000"/>
      <w:sz w:val="24"/>
      <w:szCs w:val="24"/>
    </w:rPr>
  </w:style>
  <w:style w:type="table" w:styleId="Ombrageclair">
    <w:name w:val="Light Shading"/>
    <w:basedOn w:val="TableauNormal"/>
    <w:uiPriority w:val="60"/>
    <w:rsid w:val="00FB50D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itre2Car">
    <w:name w:val="Titre 2 Car"/>
    <w:basedOn w:val="Policepardfaut"/>
    <w:link w:val="Titre2"/>
    <w:uiPriority w:val="9"/>
    <w:semiHidden/>
    <w:rsid w:val="00077CA8"/>
    <w:rPr>
      <w:rFonts w:asciiTheme="majorHAnsi" w:eastAsiaTheme="majorEastAsia" w:hAnsiTheme="majorHAnsi" w:cstheme="majorBidi"/>
      <w:b/>
      <w:bCs/>
      <w:color w:val="4F81BD" w:themeColor="accent1"/>
      <w:sz w:val="26"/>
      <w:szCs w:val="26"/>
    </w:rPr>
  </w:style>
  <w:style w:type="paragraph" w:styleId="Lgende">
    <w:name w:val="caption"/>
    <w:basedOn w:val="Normal"/>
    <w:next w:val="Normal"/>
    <w:uiPriority w:val="35"/>
    <w:unhideWhenUsed/>
    <w:qFormat/>
    <w:rsid w:val="004B08ED"/>
    <w:pPr>
      <w:spacing w:after="200"/>
    </w:pPr>
    <w:rPr>
      <w:b/>
      <w:bCs/>
      <w:color w:val="4F81BD" w:themeColor="accent1"/>
      <w:sz w:val="18"/>
      <w:szCs w:val="18"/>
    </w:rPr>
  </w:style>
  <w:style w:type="paragraph" w:customStyle="1" w:styleId="paragraphe">
    <w:name w:val="paragraphe"/>
    <w:basedOn w:val="Normal"/>
    <w:rsid w:val="005D697B"/>
    <w:pPr>
      <w:tabs>
        <w:tab w:val="left" w:pos="567"/>
      </w:tabs>
      <w:ind w:left="567"/>
      <w:jc w:val="both"/>
    </w:pPr>
    <w:rPr>
      <w:rFonts w:ascii="Arial" w:eastAsia="Times New Roman" w:hAnsi="Arial" w:cs="Arial"/>
      <w:sz w:val="24"/>
      <w:szCs w:val="20"/>
      <w:lang w:val="fr-FR" w:eastAsia="fr-FR"/>
    </w:rPr>
  </w:style>
  <w:style w:type="paragraph" w:styleId="Sansinterligne">
    <w:name w:val="No Spacing"/>
    <w:uiPriority w:val="1"/>
    <w:qFormat/>
    <w:rsid w:val="0046519F"/>
  </w:style>
  <w:style w:type="character" w:styleId="Accentuation">
    <w:name w:val="Emphasis"/>
    <w:basedOn w:val="Policepardfaut"/>
    <w:uiPriority w:val="20"/>
    <w:qFormat/>
    <w:rsid w:val="0046519F"/>
    <w:rPr>
      <w:i/>
      <w:iCs/>
    </w:rPr>
  </w:style>
  <w:style w:type="table" w:customStyle="1" w:styleId="Grilledutableau1">
    <w:name w:val="Grille du tableau1"/>
    <w:basedOn w:val="TableauNormal"/>
    <w:uiPriority w:val="59"/>
    <w:rsid w:val="00A234AC"/>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545">
      <w:bodyDiv w:val="1"/>
      <w:marLeft w:val="0"/>
      <w:marRight w:val="0"/>
      <w:marTop w:val="0"/>
      <w:marBottom w:val="0"/>
      <w:divBdr>
        <w:top w:val="none" w:sz="0" w:space="0" w:color="auto"/>
        <w:left w:val="none" w:sz="0" w:space="0" w:color="auto"/>
        <w:bottom w:val="none" w:sz="0" w:space="0" w:color="auto"/>
        <w:right w:val="none" w:sz="0" w:space="0" w:color="auto"/>
      </w:divBdr>
    </w:div>
    <w:div w:id="13265814">
      <w:bodyDiv w:val="1"/>
      <w:marLeft w:val="0"/>
      <w:marRight w:val="0"/>
      <w:marTop w:val="0"/>
      <w:marBottom w:val="0"/>
      <w:divBdr>
        <w:top w:val="none" w:sz="0" w:space="0" w:color="auto"/>
        <w:left w:val="none" w:sz="0" w:space="0" w:color="auto"/>
        <w:bottom w:val="none" w:sz="0" w:space="0" w:color="auto"/>
        <w:right w:val="none" w:sz="0" w:space="0" w:color="auto"/>
      </w:divBdr>
    </w:div>
    <w:div w:id="88935593">
      <w:bodyDiv w:val="1"/>
      <w:marLeft w:val="0"/>
      <w:marRight w:val="0"/>
      <w:marTop w:val="0"/>
      <w:marBottom w:val="0"/>
      <w:divBdr>
        <w:top w:val="none" w:sz="0" w:space="0" w:color="auto"/>
        <w:left w:val="none" w:sz="0" w:space="0" w:color="auto"/>
        <w:bottom w:val="none" w:sz="0" w:space="0" w:color="auto"/>
        <w:right w:val="none" w:sz="0" w:space="0" w:color="auto"/>
      </w:divBdr>
    </w:div>
    <w:div w:id="142040449">
      <w:bodyDiv w:val="1"/>
      <w:marLeft w:val="0"/>
      <w:marRight w:val="0"/>
      <w:marTop w:val="0"/>
      <w:marBottom w:val="0"/>
      <w:divBdr>
        <w:top w:val="none" w:sz="0" w:space="0" w:color="auto"/>
        <w:left w:val="none" w:sz="0" w:space="0" w:color="auto"/>
        <w:bottom w:val="none" w:sz="0" w:space="0" w:color="auto"/>
        <w:right w:val="none" w:sz="0" w:space="0" w:color="auto"/>
      </w:divBdr>
    </w:div>
    <w:div w:id="271478758">
      <w:bodyDiv w:val="1"/>
      <w:marLeft w:val="0"/>
      <w:marRight w:val="0"/>
      <w:marTop w:val="0"/>
      <w:marBottom w:val="0"/>
      <w:divBdr>
        <w:top w:val="none" w:sz="0" w:space="0" w:color="auto"/>
        <w:left w:val="none" w:sz="0" w:space="0" w:color="auto"/>
        <w:bottom w:val="none" w:sz="0" w:space="0" w:color="auto"/>
        <w:right w:val="none" w:sz="0" w:space="0" w:color="auto"/>
      </w:divBdr>
    </w:div>
    <w:div w:id="277295105">
      <w:bodyDiv w:val="1"/>
      <w:marLeft w:val="0"/>
      <w:marRight w:val="0"/>
      <w:marTop w:val="0"/>
      <w:marBottom w:val="0"/>
      <w:divBdr>
        <w:top w:val="none" w:sz="0" w:space="0" w:color="auto"/>
        <w:left w:val="none" w:sz="0" w:space="0" w:color="auto"/>
        <w:bottom w:val="none" w:sz="0" w:space="0" w:color="auto"/>
        <w:right w:val="none" w:sz="0" w:space="0" w:color="auto"/>
      </w:divBdr>
    </w:div>
    <w:div w:id="336929932">
      <w:bodyDiv w:val="1"/>
      <w:marLeft w:val="0"/>
      <w:marRight w:val="0"/>
      <w:marTop w:val="0"/>
      <w:marBottom w:val="0"/>
      <w:divBdr>
        <w:top w:val="none" w:sz="0" w:space="0" w:color="auto"/>
        <w:left w:val="none" w:sz="0" w:space="0" w:color="auto"/>
        <w:bottom w:val="none" w:sz="0" w:space="0" w:color="auto"/>
        <w:right w:val="none" w:sz="0" w:space="0" w:color="auto"/>
      </w:divBdr>
    </w:div>
    <w:div w:id="337270702">
      <w:bodyDiv w:val="1"/>
      <w:marLeft w:val="0"/>
      <w:marRight w:val="0"/>
      <w:marTop w:val="0"/>
      <w:marBottom w:val="0"/>
      <w:divBdr>
        <w:top w:val="none" w:sz="0" w:space="0" w:color="auto"/>
        <w:left w:val="none" w:sz="0" w:space="0" w:color="auto"/>
        <w:bottom w:val="none" w:sz="0" w:space="0" w:color="auto"/>
        <w:right w:val="none" w:sz="0" w:space="0" w:color="auto"/>
      </w:divBdr>
    </w:div>
    <w:div w:id="351302971">
      <w:bodyDiv w:val="1"/>
      <w:marLeft w:val="0"/>
      <w:marRight w:val="0"/>
      <w:marTop w:val="0"/>
      <w:marBottom w:val="0"/>
      <w:divBdr>
        <w:top w:val="none" w:sz="0" w:space="0" w:color="auto"/>
        <w:left w:val="none" w:sz="0" w:space="0" w:color="auto"/>
        <w:bottom w:val="none" w:sz="0" w:space="0" w:color="auto"/>
        <w:right w:val="none" w:sz="0" w:space="0" w:color="auto"/>
      </w:divBdr>
    </w:div>
    <w:div w:id="351877339">
      <w:bodyDiv w:val="1"/>
      <w:marLeft w:val="0"/>
      <w:marRight w:val="0"/>
      <w:marTop w:val="0"/>
      <w:marBottom w:val="0"/>
      <w:divBdr>
        <w:top w:val="none" w:sz="0" w:space="0" w:color="auto"/>
        <w:left w:val="none" w:sz="0" w:space="0" w:color="auto"/>
        <w:bottom w:val="none" w:sz="0" w:space="0" w:color="auto"/>
        <w:right w:val="none" w:sz="0" w:space="0" w:color="auto"/>
      </w:divBdr>
    </w:div>
    <w:div w:id="364913319">
      <w:bodyDiv w:val="1"/>
      <w:marLeft w:val="0"/>
      <w:marRight w:val="0"/>
      <w:marTop w:val="0"/>
      <w:marBottom w:val="0"/>
      <w:divBdr>
        <w:top w:val="none" w:sz="0" w:space="0" w:color="auto"/>
        <w:left w:val="none" w:sz="0" w:space="0" w:color="auto"/>
        <w:bottom w:val="none" w:sz="0" w:space="0" w:color="auto"/>
        <w:right w:val="none" w:sz="0" w:space="0" w:color="auto"/>
      </w:divBdr>
    </w:div>
    <w:div w:id="400443820">
      <w:bodyDiv w:val="1"/>
      <w:marLeft w:val="0"/>
      <w:marRight w:val="0"/>
      <w:marTop w:val="0"/>
      <w:marBottom w:val="0"/>
      <w:divBdr>
        <w:top w:val="none" w:sz="0" w:space="0" w:color="auto"/>
        <w:left w:val="none" w:sz="0" w:space="0" w:color="auto"/>
        <w:bottom w:val="none" w:sz="0" w:space="0" w:color="auto"/>
        <w:right w:val="none" w:sz="0" w:space="0" w:color="auto"/>
      </w:divBdr>
    </w:div>
    <w:div w:id="478770395">
      <w:bodyDiv w:val="1"/>
      <w:marLeft w:val="0"/>
      <w:marRight w:val="0"/>
      <w:marTop w:val="0"/>
      <w:marBottom w:val="0"/>
      <w:divBdr>
        <w:top w:val="none" w:sz="0" w:space="0" w:color="auto"/>
        <w:left w:val="none" w:sz="0" w:space="0" w:color="auto"/>
        <w:bottom w:val="none" w:sz="0" w:space="0" w:color="auto"/>
        <w:right w:val="none" w:sz="0" w:space="0" w:color="auto"/>
      </w:divBdr>
      <w:divsChild>
        <w:div w:id="550577043">
          <w:marLeft w:val="446"/>
          <w:marRight w:val="0"/>
          <w:marTop w:val="0"/>
          <w:marBottom w:val="0"/>
          <w:divBdr>
            <w:top w:val="none" w:sz="0" w:space="0" w:color="auto"/>
            <w:left w:val="none" w:sz="0" w:space="0" w:color="auto"/>
            <w:bottom w:val="none" w:sz="0" w:space="0" w:color="auto"/>
            <w:right w:val="none" w:sz="0" w:space="0" w:color="auto"/>
          </w:divBdr>
        </w:div>
        <w:div w:id="1982153228">
          <w:marLeft w:val="446"/>
          <w:marRight w:val="0"/>
          <w:marTop w:val="0"/>
          <w:marBottom w:val="0"/>
          <w:divBdr>
            <w:top w:val="none" w:sz="0" w:space="0" w:color="auto"/>
            <w:left w:val="none" w:sz="0" w:space="0" w:color="auto"/>
            <w:bottom w:val="none" w:sz="0" w:space="0" w:color="auto"/>
            <w:right w:val="none" w:sz="0" w:space="0" w:color="auto"/>
          </w:divBdr>
        </w:div>
        <w:div w:id="529952283">
          <w:marLeft w:val="446"/>
          <w:marRight w:val="0"/>
          <w:marTop w:val="0"/>
          <w:marBottom w:val="0"/>
          <w:divBdr>
            <w:top w:val="none" w:sz="0" w:space="0" w:color="auto"/>
            <w:left w:val="none" w:sz="0" w:space="0" w:color="auto"/>
            <w:bottom w:val="none" w:sz="0" w:space="0" w:color="auto"/>
            <w:right w:val="none" w:sz="0" w:space="0" w:color="auto"/>
          </w:divBdr>
        </w:div>
        <w:div w:id="1242375597">
          <w:marLeft w:val="446"/>
          <w:marRight w:val="0"/>
          <w:marTop w:val="0"/>
          <w:marBottom w:val="0"/>
          <w:divBdr>
            <w:top w:val="none" w:sz="0" w:space="0" w:color="auto"/>
            <w:left w:val="none" w:sz="0" w:space="0" w:color="auto"/>
            <w:bottom w:val="none" w:sz="0" w:space="0" w:color="auto"/>
            <w:right w:val="none" w:sz="0" w:space="0" w:color="auto"/>
          </w:divBdr>
        </w:div>
        <w:div w:id="1337272285">
          <w:marLeft w:val="446"/>
          <w:marRight w:val="0"/>
          <w:marTop w:val="0"/>
          <w:marBottom w:val="0"/>
          <w:divBdr>
            <w:top w:val="none" w:sz="0" w:space="0" w:color="auto"/>
            <w:left w:val="none" w:sz="0" w:space="0" w:color="auto"/>
            <w:bottom w:val="none" w:sz="0" w:space="0" w:color="auto"/>
            <w:right w:val="none" w:sz="0" w:space="0" w:color="auto"/>
          </w:divBdr>
        </w:div>
        <w:div w:id="1887447970">
          <w:marLeft w:val="446"/>
          <w:marRight w:val="0"/>
          <w:marTop w:val="0"/>
          <w:marBottom w:val="0"/>
          <w:divBdr>
            <w:top w:val="none" w:sz="0" w:space="0" w:color="auto"/>
            <w:left w:val="none" w:sz="0" w:space="0" w:color="auto"/>
            <w:bottom w:val="none" w:sz="0" w:space="0" w:color="auto"/>
            <w:right w:val="none" w:sz="0" w:space="0" w:color="auto"/>
          </w:divBdr>
        </w:div>
        <w:div w:id="192965363">
          <w:marLeft w:val="446"/>
          <w:marRight w:val="0"/>
          <w:marTop w:val="0"/>
          <w:marBottom w:val="0"/>
          <w:divBdr>
            <w:top w:val="none" w:sz="0" w:space="0" w:color="auto"/>
            <w:left w:val="none" w:sz="0" w:space="0" w:color="auto"/>
            <w:bottom w:val="none" w:sz="0" w:space="0" w:color="auto"/>
            <w:right w:val="none" w:sz="0" w:space="0" w:color="auto"/>
          </w:divBdr>
        </w:div>
        <w:div w:id="1742866894">
          <w:marLeft w:val="446"/>
          <w:marRight w:val="0"/>
          <w:marTop w:val="0"/>
          <w:marBottom w:val="0"/>
          <w:divBdr>
            <w:top w:val="none" w:sz="0" w:space="0" w:color="auto"/>
            <w:left w:val="none" w:sz="0" w:space="0" w:color="auto"/>
            <w:bottom w:val="none" w:sz="0" w:space="0" w:color="auto"/>
            <w:right w:val="none" w:sz="0" w:space="0" w:color="auto"/>
          </w:divBdr>
        </w:div>
        <w:div w:id="1527668920">
          <w:marLeft w:val="446"/>
          <w:marRight w:val="0"/>
          <w:marTop w:val="0"/>
          <w:marBottom w:val="0"/>
          <w:divBdr>
            <w:top w:val="none" w:sz="0" w:space="0" w:color="auto"/>
            <w:left w:val="none" w:sz="0" w:space="0" w:color="auto"/>
            <w:bottom w:val="none" w:sz="0" w:space="0" w:color="auto"/>
            <w:right w:val="none" w:sz="0" w:space="0" w:color="auto"/>
          </w:divBdr>
        </w:div>
      </w:divsChild>
    </w:div>
    <w:div w:id="545605588">
      <w:bodyDiv w:val="1"/>
      <w:marLeft w:val="0"/>
      <w:marRight w:val="0"/>
      <w:marTop w:val="0"/>
      <w:marBottom w:val="0"/>
      <w:divBdr>
        <w:top w:val="none" w:sz="0" w:space="0" w:color="auto"/>
        <w:left w:val="none" w:sz="0" w:space="0" w:color="auto"/>
        <w:bottom w:val="none" w:sz="0" w:space="0" w:color="auto"/>
        <w:right w:val="none" w:sz="0" w:space="0" w:color="auto"/>
      </w:divBdr>
    </w:div>
    <w:div w:id="571426491">
      <w:bodyDiv w:val="1"/>
      <w:marLeft w:val="0"/>
      <w:marRight w:val="0"/>
      <w:marTop w:val="0"/>
      <w:marBottom w:val="0"/>
      <w:divBdr>
        <w:top w:val="none" w:sz="0" w:space="0" w:color="auto"/>
        <w:left w:val="none" w:sz="0" w:space="0" w:color="auto"/>
        <w:bottom w:val="none" w:sz="0" w:space="0" w:color="auto"/>
        <w:right w:val="none" w:sz="0" w:space="0" w:color="auto"/>
      </w:divBdr>
    </w:div>
    <w:div w:id="594442572">
      <w:bodyDiv w:val="1"/>
      <w:marLeft w:val="0"/>
      <w:marRight w:val="0"/>
      <w:marTop w:val="0"/>
      <w:marBottom w:val="0"/>
      <w:divBdr>
        <w:top w:val="none" w:sz="0" w:space="0" w:color="auto"/>
        <w:left w:val="none" w:sz="0" w:space="0" w:color="auto"/>
        <w:bottom w:val="none" w:sz="0" w:space="0" w:color="auto"/>
        <w:right w:val="none" w:sz="0" w:space="0" w:color="auto"/>
      </w:divBdr>
    </w:div>
    <w:div w:id="599684850">
      <w:bodyDiv w:val="1"/>
      <w:marLeft w:val="0"/>
      <w:marRight w:val="0"/>
      <w:marTop w:val="0"/>
      <w:marBottom w:val="0"/>
      <w:divBdr>
        <w:top w:val="none" w:sz="0" w:space="0" w:color="auto"/>
        <w:left w:val="none" w:sz="0" w:space="0" w:color="auto"/>
        <w:bottom w:val="none" w:sz="0" w:space="0" w:color="auto"/>
        <w:right w:val="none" w:sz="0" w:space="0" w:color="auto"/>
      </w:divBdr>
    </w:div>
    <w:div w:id="599919118">
      <w:bodyDiv w:val="1"/>
      <w:marLeft w:val="0"/>
      <w:marRight w:val="0"/>
      <w:marTop w:val="0"/>
      <w:marBottom w:val="0"/>
      <w:divBdr>
        <w:top w:val="none" w:sz="0" w:space="0" w:color="auto"/>
        <w:left w:val="none" w:sz="0" w:space="0" w:color="auto"/>
        <w:bottom w:val="none" w:sz="0" w:space="0" w:color="auto"/>
        <w:right w:val="none" w:sz="0" w:space="0" w:color="auto"/>
      </w:divBdr>
    </w:div>
    <w:div w:id="643310867">
      <w:bodyDiv w:val="1"/>
      <w:marLeft w:val="0"/>
      <w:marRight w:val="0"/>
      <w:marTop w:val="0"/>
      <w:marBottom w:val="0"/>
      <w:divBdr>
        <w:top w:val="none" w:sz="0" w:space="0" w:color="auto"/>
        <w:left w:val="none" w:sz="0" w:space="0" w:color="auto"/>
        <w:bottom w:val="none" w:sz="0" w:space="0" w:color="auto"/>
        <w:right w:val="none" w:sz="0" w:space="0" w:color="auto"/>
      </w:divBdr>
    </w:div>
    <w:div w:id="660233928">
      <w:bodyDiv w:val="1"/>
      <w:marLeft w:val="0"/>
      <w:marRight w:val="0"/>
      <w:marTop w:val="0"/>
      <w:marBottom w:val="0"/>
      <w:divBdr>
        <w:top w:val="none" w:sz="0" w:space="0" w:color="auto"/>
        <w:left w:val="none" w:sz="0" w:space="0" w:color="auto"/>
        <w:bottom w:val="none" w:sz="0" w:space="0" w:color="auto"/>
        <w:right w:val="none" w:sz="0" w:space="0" w:color="auto"/>
      </w:divBdr>
    </w:div>
    <w:div w:id="734087785">
      <w:bodyDiv w:val="1"/>
      <w:marLeft w:val="0"/>
      <w:marRight w:val="0"/>
      <w:marTop w:val="0"/>
      <w:marBottom w:val="0"/>
      <w:divBdr>
        <w:top w:val="none" w:sz="0" w:space="0" w:color="auto"/>
        <w:left w:val="none" w:sz="0" w:space="0" w:color="auto"/>
        <w:bottom w:val="none" w:sz="0" w:space="0" w:color="auto"/>
        <w:right w:val="none" w:sz="0" w:space="0" w:color="auto"/>
      </w:divBdr>
    </w:div>
    <w:div w:id="782114347">
      <w:bodyDiv w:val="1"/>
      <w:marLeft w:val="0"/>
      <w:marRight w:val="0"/>
      <w:marTop w:val="0"/>
      <w:marBottom w:val="0"/>
      <w:divBdr>
        <w:top w:val="none" w:sz="0" w:space="0" w:color="auto"/>
        <w:left w:val="none" w:sz="0" w:space="0" w:color="auto"/>
        <w:bottom w:val="none" w:sz="0" w:space="0" w:color="auto"/>
        <w:right w:val="none" w:sz="0" w:space="0" w:color="auto"/>
      </w:divBdr>
    </w:div>
    <w:div w:id="787360695">
      <w:bodyDiv w:val="1"/>
      <w:marLeft w:val="0"/>
      <w:marRight w:val="0"/>
      <w:marTop w:val="0"/>
      <w:marBottom w:val="0"/>
      <w:divBdr>
        <w:top w:val="none" w:sz="0" w:space="0" w:color="auto"/>
        <w:left w:val="none" w:sz="0" w:space="0" w:color="auto"/>
        <w:bottom w:val="none" w:sz="0" w:space="0" w:color="auto"/>
        <w:right w:val="none" w:sz="0" w:space="0" w:color="auto"/>
      </w:divBdr>
    </w:div>
    <w:div w:id="797333548">
      <w:bodyDiv w:val="1"/>
      <w:marLeft w:val="0"/>
      <w:marRight w:val="0"/>
      <w:marTop w:val="0"/>
      <w:marBottom w:val="0"/>
      <w:divBdr>
        <w:top w:val="none" w:sz="0" w:space="0" w:color="auto"/>
        <w:left w:val="none" w:sz="0" w:space="0" w:color="auto"/>
        <w:bottom w:val="none" w:sz="0" w:space="0" w:color="auto"/>
        <w:right w:val="none" w:sz="0" w:space="0" w:color="auto"/>
      </w:divBdr>
    </w:div>
    <w:div w:id="914970667">
      <w:bodyDiv w:val="1"/>
      <w:marLeft w:val="0"/>
      <w:marRight w:val="0"/>
      <w:marTop w:val="0"/>
      <w:marBottom w:val="0"/>
      <w:divBdr>
        <w:top w:val="none" w:sz="0" w:space="0" w:color="auto"/>
        <w:left w:val="none" w:sz="0" w:space="0" w:color="auto"/>
        <w:bottom w:val="none" w:sz="0" w:space="0" w:color="auto"/>
        <w:right w:val="none" w:sz="0" w:space="0" w:color="auto"/>
      </w:divBdr>
    </w:div>
    <w:div w:id="939067410">
      <w:bodyDiv w:val="1"/>
      <w:marLeft w:val="0"/>
      <w:marRight w:val="0"/>
      <w:marTop w:val="0"/>
      <w:marBottom w:val="0"/>
      <w:divBdr>
        <w:top w:val="none" w:sz="0" w:space="0" w:color="auto"/>
        <w:left w:val="none" w:sz="0" w:space="0" w:color="auto"/>
        <w:bottom w:val="none" w:sz="0" w:space="0" w:color="auto"/>
        <w:right w:val="none" w:sz="0" w:space="0" w:color="auto"/>
      </w:divBdr>
    </w:div>
    <w:div w:id="958532629">
      <w:bodyDiv w:val="1"/>
      <w:marLeft w:val="0"/>
      <w:marRight w:val="0"/>
      <w:marTop w:val="0"/>
      <w:marBottom w:val="0"/>
      <w:divBdr>
        <w:top w:val="none" w:sz="0" w:space="0" w:color="auto"/>
        <w:left w:val="none" w:sz="0" w:space="0" w:color="auto"/>
        <w:bottom w:val="none" w:sz="0" w:space="0" w:color="auto"/>
        <w:right w:val="none" w:sz="0" w:space="0" w:color="auto"/>
      </w:divBdr>
    </w:div>
    <w:div w:id="1092700106">
      <w:bodyDiv w:val="1"/>
      <w:marLeft w:val="0"/>
      <w:marRight w:val="0"/>
      <w:marTop w:val="0"/>
      <w:marBottom w:val="0"/>
      <w:divBdr>
        <w:top w:val="none" w:sz="0" w:space="0" w:color="auto"/>
        <w:left w:val="none" w:sz="0" w:space="0" w:color="auto"/>
        <w:bottom w:val="none" w:sz="0" w:space="0" w:color="auto"/>
        <w:right w:val="none" w:sz="0" w:space="0" w:color="auto"/>
      </w:divBdr>
    </w:div>
    <w:div w:id="1131556507">
      <w:bodyDiv w:val="1"/>
      <w:marLeft w:val="0"/>
      <w:marRight w:val="0"/>
      <w:marTop w:val="0"/>
      <w:marBottom w:val="0"/>
      <w:divBdr>
        <w:top w:val="none" w:sz="0" w:space="0" w:color="auto"/>
        <w:left w:val="none" w:sz="0" w:space="0" w:color="auto"/>
        <w:bottom w:val="none" w:sz="0" w:space="0" w:color="auto"/>
        <w:right w:val="none" w:sz="0" w:space="0" w:color="auto"/>
      </w:divBdr>
    </w:div>
    <w:div w:id="1295333608">
      <w:bodyDiv w:val="1"/>
      <w:marLeft w:val="0"/>
      <w:marRight w:val="0"/>
      <w:marTop w:val="0"/>
      <w:marBottom w:val="0"/>
      <w:divBdr>
        <w:top w:val="none" w:sz="0" w:space="0" w:color="auto"/>
        <w:left w:val="none" w:sz="0" w:space="0" w:color="auto"/>
        <w:bottom w:val="none" w:sz="0" w:space="0" w:color="auto"/>
        <w:right w:val="none" w:sz="0" w:space="0" w:color="auto"/>
      </w:divBdr>
    </w:div>
    <w:div w:id="1353066815">
      <w:bodyDiv w:val="1"/>
      <w:marLeft w:val="0"/>
      <w:marRight w:val="0"/>
      <w:marTop w:val="0"/>
      <w:marBottom w:val="0"/>
      <w:divBdr>
        <w:top w:val="none" w:sz="0" w:space="0" w:color="auto"/>
        <w:left w:val="none" w:sz="0" w:space="0" w:color="auto"/>
        <w:bottom w:val="none" w:sz="0" w:space="0" w:color="auto"/>
        <w:right w:val="none" w:sz="0" w:space="0" w:color="auto"/>
      </w:divBdr>
    </w:div>
    <w:div w:id="1362784038">
      <w:bodyDiv w:val="1"/>
      <w:marLeft w:val="0"/>
      <w:marRight w:val="0"/>
      <w:marTop w:val="0"/>
      <w:marBottom w:val="0"/>
      <w:divBdr>
        <w:top w:val="none" w:sz="0" w:space="0" w:color="auto"/>
        <w:left w:val="none" w:sz="0" w:space="0" w:color="auto"/>
        <w:bottom w:val="none" w:sz="0" w:space="0" w:color="auto"/>
        <w:right w:val="none" w:sz="0" w:space="0" w:color="auto"/>
      </w:divBdr>
    </w:div>
    <w:div w:id="1429422954">
      <w:bodyDiv w:val="1"/>
      <w:marLeft w:val="0"/>
      <w:marRight w:val="0"/>
      <w:marTop w:val="0"/>
      <w:marBottom w:val="0"/>
      <w:divBdr>
        <w:top w:val="none" w:sz="0" w:space="0" w:color="auto"/>
        <w:left w:val="none" w:sz="0" w:space="0" w:color="auto"/>
        <w:bottom w:val="none" w:sz="0" w:space="0" w:color="auto"/>
        <w:right w:val="none" w:sz="0" w:space="0" w:color="auto"/>
      </w:divBdr>
    </w:div>
    <w:div w:id="1627470993">
      <w:bodyDiv w:val="1"/>
      <w:marLeft w:val="0"/>
      <w:marRight w:val="0"/>
      <w:marTop w:val="0"/>
      <w:marBottom w:val="0"/>
      <w:divBdr>
        <w:top w:val="none" w:sz="0" w:space="0" w:color="auto"/>
        <w:left w:val="none" w:sz="0" w:space="0" w:color="auto"/>
        <w:bottom w:val="none" w:sz="0" w:space="0" w:color="auto"/>
        <w:right w:val="none" w:sz="0" w:space="0" w:color="auto"/>
      </w:divBdr>
      <w:divsChild>
        <w:div w:id="1816414946">
          <w:marLeft w:val="0"/>
          <w:marRight w:val="0"/>
          <w:marTop w:val="0"/>
          <w:marBottom w:val="0"/>
          <w:divBdr>
            <w:top w:val="none" w:sz="0" w:space="0" w:color="auto"/>
            <w:left w:val="none" w:sz="0" w:space="0" w:color="auto"/>
            <w:bottom w:val="none" w:sz="0" w:space="0" w:color="auto"/>
            <w:right w:val="none" w:sz="0" w:space="0" w:color="auto"/>
          </w:divBdr>
          <w:divsChild>
            <w:div w:id="1744716133">
              <w:marLeft w:val="0"/>
              <w:marRight w:val="0"/>
              <w:marTop w:val="0"/>
              <w:marBottom w:val="0"/>
              <w:divBdr>
                <w:top w:val="none" w:sz="0" w:space="0" w:color="auto"/>
                <w:left w:val="none" w:sz="0" w:space="0" w:color="auto"/>
                <w:bottom w:val="none" w:sz="0" w:space="0" w:color="auto"/>
                <w:right w:val="none" w:sz="0" w:space="0" w:color="auto"/>
              </w:divBdr>
              <w:divsChild>
                <w:div w:id="1409956147">
                  <w:marLeft w:val="0"/>
                  <w:marRight w:val="0"/>
                  <w:marTop w:val="0"/>
                  <w:marBottom w:val="0"/>
                  <w:divBdr>
                    <w:top w:val="none" w:sz="0" w:space="0" w:color="auto"/>
                    <w:left w:val="none" w:sz="0" w:space="0" w:color="auto"/>
                    <w:bottom w:val="none" w:sz="0" w:space="0" w:color="auto"/>
                    <w:right w:val="none" w:sz="0" w:space="0" w:color="auto"/>
                  </w:divBdr>
                  <w:divsChild>
                    <w:div w:id="41364809">
                      <w:marLeft w:val="0"/>
                      <w:marRight w:val="0"/>
                      <w:marTop w:val="0"/>
                      <w:marBottom w:val="0"/>
                      <w:divBdr>
                        <w:top w:val="none" w:sz="0" w:space="0" w:color="auto"/>
                        <w:left w:val="none" w:sz="0" w:space="0" w:color="auto"/>
                        <w:bottom w:val="none" w:sz="0" w:space="0" w:color="auto"/>
                        <w:right w:val="none" w:sz="0" w:space="0" w:color="auto"/>
                      </w:divBdr>
                      <w:divsChild>
                        <w:div w:id="2042512606">
                          <w:marLeft w:val="0"/>
                          <w:marRight w:val="0"/>
                          <w:marTop w:val="0"/>
                          <w:marBottom w:val="0"/>
                          <w:divBdr>
                            <w:top w:val="none" w:sz="0" w:space="0" w:color="auto"/>
                            <w:left w:val="none" w:sz="0" w:space="0" w:color="auto"/>
                            <w:bottom w:val="none" w:sz="0" w:space="0" w:color="auto"/>
                            <w:right w:val="none" w:sz="0" w:space="0" w:color="auto"/>
                          </w:divBdr>
                          <w:divsChild>
                            <w:div w:id="1346133178">
                              <w:marLeft w:val="0"/>
                              <w:marRight w:val="0"/>
                              <w:marTop w:val="2100"/>
                              <w:marBottom w:val="0"/>
                              <w:divBdr>
                                <w:top w:val="none" w:sz="0" w:space="0" w:color="auto"/>
                                <w:left w:val="none" w:sz="0" w:space="0" w:color="auto"/>
                                <w:bottom w:val="none" w:sz="0" w:space="0" w:color="auto"/>
                                <w:right w:val="none" w:sz="0" w:space="0" w:color="auto"/>
                              </w:divBdr>
                              <w:divsChild>
                                <w:div w:id="1744058184">
                                  <w:marLeft w:val="0"/>
                                  <w:marRight w:val="0"/>
                                  <w:marTop w:val="0"/>
                                  <w:marBottom w:val="0"/>
                                  <w:divBdr>
                                    <w:top w:val="none" w:sz="0" w:space="0" w:color="auto"/>
                                    <w:left w:val="none" w:sz="0" w:space="0" w:color="auto"/>
                                    <w:bottom w:val="none" w:sz="0" w:space="0" w:color="auto"/>
                                    <w:right w:val="none" w:sz="0" w:space="0" w:color="auto"/>
                                  </w:divBdr>
                                  <w:divsChild>
                                    <w:div w:id="770473438">
                                      <w:marLeft w:val="0"/>
                                      <w:marRight w:val="0"/>
                                      <w:marTop w:val="0"/>
                                      <w:marBottom w:val="0"/>
                                      <w:divBdr>
                                        <w:top w:val="none" w:sz="0" w:space="0" w:color="auto"/>
                                        <w:left w:val="none" w:sz="0" w:space="0" w:color="auto"/>
                                        <w:bottom w:val="none" w:sz="0" w:space="0" w:color="auto"/>
                                        <w:right w:val="none" w:sz="0" w:space="0" w:color="auto"/>
                                      </w:divBdr>
                                      <w:divsChild>
                                        <w:div w:id="1245720997">
                                          <w:marLeft w:val="0"/>
                                          <w:marRight w:val="0"/>
                                          <w:marTop w:val="0"/>
                                          <w:marBottom w:val="0"/>
                                          <w:divBdr>
                                            <w:top w:val="none" w:sz="0" w:space="0" w:color="auto"/>
                                            <w:left w:val="none" w:sz="0" w:space="0" w:color="auto"/>
                                            <w:bottom w:val="none" w:sz="0" w:space="0" w:color="auto"/>
                                            <w:right w:val="none" w:sz="0" w:space="0" w:color="auto"/>
                                          </w:divBdr>
                                          <w:divsChild>
                                            <w:div w:id="20968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962940">
      <w:bodyDiv w:val="1"/>
      <w:marLeft w:val="0"/>
      <w:marRight w:val="0"/>
      <w:marTop w:val="0"/>
      <w:marBottom w:val="0"/>
      <w:divBdr>
        <w:top w:val="none" w:sz="0" w:space="0" w:color="auto"/>
        <w:left w:val="none" w:sz="0" w:space="0" w:color="auto"/>
        <w:bottom w:val="none" w:sz="0" w:space="0" w:color="auto"/>
        <w:right w:val="none" w:sz="0" w:space="0" w:color="auto"/>
      </w:divBdr>
    </w:div>
    <w:div w:id="1735541111">
      <w:bodyDiv w:val="1"/>
      <w:marLeft w:val="0"/>
      <w:marRight w:val="0"/>
      <w:marTop w:val="0"/>
      <w:marBottom w:val="0"/>
      <w:divBdr>
        <w:top w:val="none" w:sz="0" w:space="0" w:color="auto"/>
        <w:left w:val="none" w:sz="0" w:space="0" w:color="auto"/>
        <w:bottom w:val="none" w:sz="0" w:space="0" w:color="auto"/>
        <w:right w:val="none" w:sz="0" w:space="0" w:color="auto"/>
      </w:divBdr>
    </w:div>
    <w:div w:id="1746414836">
      <w:bodyDiv w:val="1"/>
      <w:marLeft w:val="0"/>
      <w:marRight w:val="0"/>
      <w:marTop w:val="0"/>
      <w:marBottom w:val="0"/>
      <w:divBdr>
        <w:top w:val="none" w:sz="0" w:space="0" w:color="auto"/>
        <w:left w:val="none" w:sz="0" w:space="0" w:color="auto"/>
        <w:bottom w:val="none" w:sz="0" w:space="0" w:color="auto"/>
        <w:right w:val="none" w:sz="0" w:space="0" w:color="auto"/>
      </w:divBdr>
    </w:div>
    <w:div w:id="1934781451">
      <w:bodyDiv w:val="1"/>
      <w:marLeft w:val="0"/>
      <w:marRight w:val="0"/>
      <w:marTop w:val="0"/>
      <w:marBottom w:val="0"/>
      <w:divBdr>
        <w:top w:val="none" w:sz="0" w:space="0" w:color="auto"/>
        <w:left w:val="none" w:sz="0" w:space="0" w:color="auto"/>
        <w:bottom w:val="none" w:sz="0" w:space="0" w:color="auto"/>
        <w:right w:val="none" w:sz="0" w:space="0" w:color="auto"/>
      </w:divBdr>
    </w:div>
    <w:div w:id="1944609519">
      <w:bodyDiv w:val="1"/>
      <w:marLeft w:val="0"/>
      <w:marRight w:val="0"/>
      <w:marTop w:val="0"/>
      <w:marBottom w:val="0"/>
      <w:divBdr>
        <w:top w:val="none" w:sz="0" w:space="0" w:color="auto"/>
        <w:left w:val="none" w:sz="0" w:space="0" w:color="auto"/>
        <w:bottom w:val="none" w:sz="0" w:space="0" w:color="auto"/>
        <w:right w:val="none" w:sz="0" w:space="0" w:color="auto"/>
      </w:divBdr>
    </w:div>
    <w:div w:id="1953516748">
      <w:bodyDiv w:val="1"/>
      <w:marLeft w:val="0"/>
      <w:marRight w:val="0"/>
      <w:marTop w:val="0"/>
      <w:marBottom w:val="0"/>
      <w:divBdr>
        <w:top w:val="none" w:sz="0" w:space="0" w:color="auto"/>
        <w:left w:val="none" w:sz="0" w:space="0" w:color="auto"/>
        <w:bottom w:val="none" w:sz="0" w:space="0" w:color="auto"/>
        <w:right w:val="none" w:sz="0" w:space="0" w:color="auto"/>
      </w:divBdr>
    </w:div>
    <w:div w:id="1968703050">
      <w:bodyDiv w:val="1"/>
      <w:marLeft w:val="0"/>
      <w:marRight w:val="0"/>
      <w:marTop w:val="0"/>
      <w:marBottom w:val="0"/>
      <w:divBdr>
        <w:top w:val="none" w:sz="0" w:space="0" w:color="auto"/>
        <w:left w:val="none" w:sz="0" w:space="0" w:color="auto"/>
        <w:bottom w:val="none" w:sz="0" w:space="0" w:color="auto"/>
        <w:right w:val="none" w:sz="0" w:space="0" w:color="auto"/>
      </w:divBdr>
    </w:div>
    <w:div w:id="2017339478">
      <w:bodyDiv w:val="1"/>
      <w:marLeft w:val="0"/>
      <w:marRight w:val="0"/>
      <w:marTop w:val="0"/>
      <w:marBottom w:val="0"/>
      <w:divBdr>
        <w:top w:val="none" w:sz="0" w:space="0" w:color="auto"/>
        <w:left w:val="none" w:sz="0" w:space="0" w:color="auto"/>
        <w:bottom w:val="none" w:sz="0" w:space="0" w:color="auto"/>
        <w:right w:val="none" w:sz="0" w:space="0" w:color="auto"/>
      </w:divBdr>
    </w:div>
    <w:div w:id="2062172605">
      <w:bodyDiv w:val="1"/>
      <w:marLeft w:val="0"/>
      <w:marRight w:val="0"/>
      <w:marTop w:val="0"/>
      <w:marBottom w:val="0"/>
      <w:divBdr>
        <w:top w:val="none" w:sz="0" w:space="0" w:color="auto"/>
        <w:left w:val="none" w:sz="0" w:space="0" w:color="auto"/>
        <w:bottom w:val="none" w:sz="0" w:space="0" w:color="auto"/>
        <w:right w:val="none" w:sz="0" w:space="0" w:color="auto"/>
      </w:divBdr>
    </w:div>
    <w:div w:id="2107922790">
      <w:bodyDiv w:val="1"/>
      <w:marLeft w:val="0"/>
      <w:marRight w:val="0"/>
      <w:marTop w:val="0"/>
      <w:marBottom w:val="0"/>
      <w:divBdr>
        <w:top w:val="none" w:sz="0" w:space="0" w:color="auto"/>
        <w:left w:val="none" w:sz="0" w:space="0" w:color="auto"/>
        <w:bottom w:val="none" w:sz="0" w:space="0" w:color="auto"/>
        <w:right w:val="none" w:sz="0" w:space="0" w:color="auto"/>
      </w:divBdr>
    </w:div>
    <w:div w:id="210981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1.gif"/><Relationship Id="rId21" Type="http://schemas.openxmlformats.org/officeDocument/2006/relationships/image" Target="media/image10.jpeg"/><Relationship Id="rId34" Type="http://schemas.openxmlformats.org/officeDocument/2006/relationships/hyperlink" Target="https://www.google.ch/url?sa=i&amp;rct=j&amp;q=&amp;esrc=s&amp;source=images&amp;cd=&amp;cad=rja&amp;uact=8&amp;ved=0ahUKEwjP_PW-1tjTAhUFDsAKHQqJCYQQjRwIBw&amp;url=http://beuvry.unblog.fr/2010/12/30/beuvry-en-photos-27-novembre-2010/&amp;psig=AFQjCNHseoT-V6UMVDSRtrmJ8rm3MM62Pw&amp;ust=1494071024206096" TargetMode="External"/><Relationship Id="rId42" Type="http://schemas.openxmlformats.org/officeDocument/2006/relationships/header" Target="header2.xml"/><Relationship Id="rId47" Type="http://schemas.openxmlformats.org/officeDocument/2006/relationships/image" Target="media/image22.emf"/><Relationship Id="rId50" Type="http://schemas.openxmlformats.org/officeDocument/2006/relationships/image" Target="media/image25.emf"/><Relationship Id="rId55" Type="http://schemas.openxmlformats.org/officeDocument/2006/relationships/hyperlink" Target="http://www.google.ch/url?sa=i&amp;rct=j&amp;q=&amp;esrc=s&amp;source=images&amp;cd=&amp;cad=rja&amp;uact=8&amp;ved=0ahUKEwjZkPq7tOfTAhUGMhoKHXPJDj4QjRwIBw&amp;url=http://fr.123rf.com/photo_22015624_illustration-de-bande-dessinee-de-tap-avec-clip-de-l-eau-art-verser.html&amp;psig=AFQjCNG4qfIv-zoa6wQRwh_CZZLJSs8gKQ&amp;ust=1494577296322178"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image" Target="media/image17.jpeg"/><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chart" Target="charts/chart1.xml"/><Relationship Id="rId40" Type="http://schemas.openxmlformats.org/officeDocument/2006/relationships/hyperlink" Target="http://www.asire.ch" TargetMode="External"/><Relationship Id="rId45" Type="http://schemas.openxmlformats.org/officeDocument/2006/relationships/header" Target="header3.xml"/><Relationship Id="rId53" Type="http://schemas.openxmlformats.org/officeDocument/2006/relationships/hyperlink" Target="http://www.google.ch/url?sa=i&amp;rct=j&amp;q=&amp;esrc=s&amp;source=images&amp;cd=&amp;cad=rja&amp;uact=8&amp;ved=0ahUKEwjcpIOmtOfTAhXEBBoKHRWIA4AQjRwIBw&amp;url=http://fr.123rf.com/photo_22015624_illustration-de-bande-dessinee-de-tap-avec-clip-de-l-eau-art-verser.html&amp;psig=AFQjCNGts3h4FSADZwXDIWrOjRvg_ky5Ww&amp;ust=1494577258772253" TargetMode="Externa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hyperlink" Target="https://ch.images.search.yahoo.com/images/view;_ylt=A0WTTcn7LxBZf2YATko9Wwx.;_ylu=X3oDMTIyOGpmdmNmBHNlYwNzcgRzbGsDaW1nBG9pZAM5Y2ZkZTMzNjBmMDVkYjkwYWIzZjJmNTI4ZjE0OWIwYQRncG9zAzMEaXQDYmluZw--?.origin=&amp;back=https://ch.images.search.yahoo.com/search/images?p%3Dforet%2Bdessin%26n%3D60%26ei%3DUTF-8%26fr%3Dmcafee%26fr2%3Dsb-top-ch.images.search.yahoo.com%26tab%3Dorganic%26ri%3D3&amp;w=505&amp;h=470&amp;imgurl=coloriage.estaticos.net/dessins/peindre/201112/2bd9df31bebcecf2d8ce4d499643d436.png&amp;rurl=http://galerie.coloritou.com/nature/la-foret/bois-2-colorie-par-gabriela-48576.html&amp;size=11.3KB&amp;name=%3cb%3eDessin%3c/b%3e+de+Bois+colorie+par+Membre+non+inscrit+le+26+de+Mars+de+2011+%C3%A0+...&amp;p=foret+dessin&amp;oid=9cfde3360f05db90ab3f2f528f149b0a&amp;fr2=sb-top-ch.images.search.yahoo.com&amp;fr=mcafee&amp;tt=%3cb%3eDessin%3c/b%3e+de+Bois+colorie+par+Membre+non+inscrit+le+26+de+Mars+de+2011+%C3%A0+...&amp;b=0&amp;ni=96&amp;no=3&amp;ts=&amp;tab=organic&amp;sigr=12jcg0d6e&amp;sigb=14er1uvnc&amp;sigi=12jfn46ad&amp;sigt=12hc753a7&amp;sign=12hc753a7&amp;.crumb=0Uzcry38zb4&amp;fr=mcafee&amp;fr2=sb-top-ch.images.search.yahoo.com" TargetMode="External"/><Relationship Id="rId30" Type="http://schemas.openxmlformats.org/officeDocument/2006/relationships/hyperlink" Target="https://www.google.ch/url?sa=i&amp;rct=j&amp;q=&amp;esrc=s&amp;source=images&amp;cd=&amp;cad=rja&amp;uact=8&amp;ved=0ahUKEwiNrp6z1NjTAhWIIMAKHcD8Dk4QjRwIBw&amp;url=http://coloriage.info/ecole-coloriage-13575&amp;psig=AFQjCNGpj5Z4_PDbojdNO94wUAAWcbbHzQ&amp;ust=1494070466553961" TargetMode="External"/><Relationship Id="rId35" Type="http://schemas.openxmlformats.org/officeDocument/2006/relationships/image" Target="media/image20.jpeg"/><Relationship Id="rId43" Type="http://schemas.openxmlformats.org/officeDocument/2006/relationships/footer" Target="footer1.xml"/><Relationship Id="rId48" Type="http://schemas.openxmlformats.org/officeDocument/2006/relationships/image" Target="media/image23.emf"/><Relationship Id="rId56"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hyperlink" Target="https://www.google.ch/url?sa=i&amp;rct=j&amp;q=&amp;esrc=s&amp;source=images&amp;cd=&amp;cad=rja&amp;uact=8&amp;ved=0ahUKEwjE7ZPs2djTAhVFKcAKHbYRDzkQjRwIBw&amp;url=http://www.planetamagic-neuch.ch/reserves-animations-.html&amp;psig=AFQjCNF_lnc0WtLnogdLQwzLILLg4xDoaA&amp;ust=1494071927869755"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google.ch/url?sa=i&amp;rct=j&amp;q=&amp;esrc=s&amp;source=images&amp;cd=&amp;cad=rja&amp;uact=8&amp;ved=0ahUKEwjdq4G1vtjTAhWGSxoKHaL_DwoQjRwIBw&amp;url=http://www.toutoublog.com/ramsesclub/page41/%26thisy%3D2008%26thism%3D1%26thisd%3D&amp;psig=AFQjCNEG4-Mob11iRI0DVesoxnUm5izKQA&amp;ust=1494064308247660" TargetMode="External"/><Relationship Id="rId25" Type="http://schemas.openxmlformats.org/officeDocument/2006/relationships/image" Target="media/image14.png"/><Relationship Id="rId33" Type="http://schemas.microsoft.com/office/2007/relationships/hdphoto" Target="media/hdphoto1.wdp"/><Relationship Id="rId38" Type="http://schemas.openxmlformats.org/officeDocument/2006/relationships/hyperlink" Target="https://www.google.ch/url?sa=i&amp;rct=j&amp;q=&amp;esrc=s&amp;source=images&amp;cd=&amp;cad=rja&amp;uact=8&amp;ved=0ahUKEwiV1pK-2tjTAhUKAsAKHUGyAoIQjRwIBw&amp;url=http://www.hugolescargot.com/coloriages/ecole/&amp;psig=AFQjCNEuSa-7zoSBLsM8dLqYQ5srAqQLPA&amp;ust=1494072097240992" TargetMode="External"/><Relationship Id="rId46" Type="http://schemas.openxmlformats.org/officeDocument/2006/relationships/footer" Target="footer3.xml"/><Relationship Id="rId20" Type="http://schemas.openxmlformats.org/officeDocument/2006/relationships/hyperlink" Target="https://www.google.ch/url?sa=i&amp;rct=j&amp;q=&amp;esrc=s&amp;source=images&amp;cd=&amp;cad=rja&amp;uact=8&amp;ved=0ahUKEwj6mZz109jTAhVnBcAKHd_oAYwQjRwIBw&amp;url=https://fr.123rf.com/photo_11882542_mignon-et-amusant-dessin-anime-tirelire-avec-des-pieces-d-argent-et-d-or.html&amp;psig=AFQjCNF7K4YTAZPixmoDknMxM4f1vTrh0w&amp;ust=1494070311154282" TargetMode="External"/><Relationship Id="rId41" Type="http://schemas.openxmlformats.org/officeDocument/2006/relationships/header" Target="header1.xml"/><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oogle.ch/url?sa=i&amp;rct=j&amp;q=&amp;esrc=s&amp;source=images&amp;cd=&amp;cad=rja&amp;uact=8&amp;ved=0ahUKEwit2aDIu9jTAhUH0hoKHQxhCjwQjRwIBw&amp;url=http://boitedependore.com/clarence/humour/secretaire.htm&amp;psig=AFQjCNH4pTpDZzt68GyclDciSzy9dHZ2YA&amp;ust=1494063777050744" TargetMode="External"/><Relationship Id="rId23" Type="http://schemas.openxmlformats.org/officeDocument/2006/relationships/image" Target="media/image12.png"/><Relationship Id="rId28" Type="http://schemas.openxmlformats.org/officeDocument/2006/relationships/image" Target="media/image16.jpeg"/><Relationship Id="rId36" Type="http://schemas.microsoft.com/office/2007/relationships/hdphoto" Target="media/hdphoto2.wdp"/><Relationship Id="rId49" Type="http://schemas.openxmlformats.org/officeDocument/2006/relationships/image" Target="media/image24.pn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footer" Target="footer2.xml"/><Relationship Id="rId52" Type="http://schemas.openxmlformats.org/officeDocument/2006/relationships/image" Target="media/image26.png"/></Relationships>
</file>

<file path=word/charts/_rels/chart1.xml.rels><?xml version="1.0" encoding="UTF-8" standalone="yes"?>
<Relationships xmlns="http://schemas.openxmlformats.org/package/2006/relationships"><Relationship Id="rId1" Type="http://schemas.openxmlformats.org/officeDocument/2006/relationships/oleObject" Target="file:///\\WINSRV-DC\Groupes\Municipalit&#233;\04%20Conseil%20Communal\L&#233;gislature%202016-21\2017\20170612\Tableau%20d&#233;che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C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a:ea typeface="Arial"/>
                <a:cs typeface="Arial"/>
              </a:defRPr>
            </a:pPr>
            <a:r>
              <a:rPr lang="fr-CH" sz="1225" b="1" i="0" u="none" strike="noStrike" baseline="0">
                <a:solidFill>
                  <a:srgbClr val="000000"/>
                </a:solidFill>
                <a:latin typeface="Arial"/>
                <a:cs typeface="Arial"/>
              </a:rPr>
              <a:t>MONTILLIEZ</a:t>
            </a:r>
            <a:endParaRPr lang="fr-CH" sz="925" b="1" i="0" u="none" strike="noStrike" baseline="0">
              <a:solidFill>
                <a:srgbClr val="000000"/>
              </a:solidFill>
              <a:latin typeface="Arial"/>
              <a:cs typeface="Arial"/>
            </a:endParaRPr>
          </a:p>
          <a:p>
            <a:pPr>
              <a:defRPr sz="800" b="0" i="0" u="none" strike="noStrike" baseline="0">
                <a:solidFill>
                  <a:srgbClr val="000000"/>
                </a:solidFill>
                <a:latin typeface="Arial"/>
                <a:ea typeface="Arial"/>
                <a:cs typeface="Arial"/>
              </a:defRPr>
            </a:pPr>
            <a:r>
              <a:rPr lang="fr-CH" sz="925" b="1" i="0" u="none" strike="noStrike" baseline="0">
                <a:solidFill>
                  <a:srgbClr val="000000"/>
                </a:solidFill>
                <a:latin typeface="Arial"/>
                <a:cs typeface="Arial"/>
              </a:rPr>
              <a:t>STATISTIQUE INCINERABLES 2011-2016</a:t>
            </a:r>
          </a:p>
          <a:p>
            <a:pPr>
              <a:defRPr sz="800" b="0" i="0" u="none" strike="noStrike" baseline="0">
                <a:solidFill>
                  <a:srgbClr val="000000"/>
                </a:solidFill>
                <a:latin typeface="Arial"/>
                <a:ea typeface="Arial"/>
                <a:cs typeface="Arial"/>
              </a:defRPr>
            </a:pPr>
            <a:r>
              <a:rPr lang="fr-CH" sz="925" b="1" i="0" u="none" strike="noStrike" baseline="0">
                <a:solidFill>
                  <a:srgbClr val="000000"/>
                </a:solidFill>
                <a:latin typeface="Arial"/>
                <a:cs typeface="Arial"/>
              </a:rPr>
              <a:t>(Cumul ordures ménagères et encombrants)</a:t>
            </a:r>
          </a:p>
        </c:rich>
      </c:tx>
      <c:layout>
        <c:manualLayout>
          <c:xMode val="edge"/>
          <c:yMode val="edge"/>
          <c:x val="0.32938640257827251"/>
          <c:y val="3.0085959885386832E-2"/>
        </c:manualLayout>
      </c:layout>
      <c:overlay val="0"/>
      <c:spPr>
        <a:noFill/>
        <a:ln w="25400">
          <a:noFill/>
        </a:ln>
      </c:spPr>
    </c:title>
    <c:autoTitleDeleted val="0"/>
    <c:plotArea>
      <c:layout>
        <c:manualLayout>
          <c:layoutTarget val="inner"/>
          <c:xMode val="edge"/>
          <c:yMode val="edge"/>
          <c:x val="7.3196986006458617E-2"/>
          <c:y val="0.18911184706995246"/>
          <c:w val="0.90850376749192618"/>
          <c:h val="0.62177683051787491"/>
        </c:manualLayout>
      </c:layout>
      <c:lineChart>
        <c:grouping val="standard"/>
        <c:varyColors val="0"/>
        <c:ser>
          <c:idx val="2"/>
          <c:order val="0"/>
          <c:tx>
            <c:strRef>
              <c:f>'M:\Municipalité\12 Gaudard Xavier\03 Déchets\03 - Montilliez\01 DECHETS\DECHETS MONTILLIEZ\[SUIVI_INCINERABLES 2011 à 2015.xlsx]DONNEES_Graph'!$F$99</c:f>
              <c:strCache>
                <c:ptCount val="1"/>
                <c:pt idx="0">
                  <c:v>2011</c:v>
                </c:pt>
              </c:strCache>
            </c:strRef>
          </c:tx>
          <c:spPr>
            <a:ln w="38100">
              <a:solidFill>
                <a:schemeClr val="tx2">
                  <a:lumMod val="75000"/>
                </a:schemeClr>
              </a:solidFill>
              <a:prstDash val="solid"/>
            </a:ln>
          </c:spPr>
          <c:marker>
            <c:symbol val="none"/>
          </c:marker>
          <c:cat>
            <c:strRef>
              <c:f>'M:\Municipalité\12 Gaudard Xavier\03 Déchets\03 - Montilliez\01 DECHETS\DECHETS MONTILLIEZ\[SUIVI_INCINERABLES 2011 à 2015.xlsx]DONNEES_Graph'!$B$100:$B$111</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'M:\Municipalité\12 Gaudard Xavier\03 Déchets\03 - Montilliez\01 DECHETS\DECHETS MONTILLIEZ\[SUIVI_INCINERABLES 2011 à 2015.xlsx]DONNEES_Graph'!$F$100:$F$111</c:f>
              <c:numCache>
                <c:formatCode>General</c:formatCode>
                <c:ptCount val="12"/>
                <c:pt idx="0">
                  <c:v>30980</c:v>
                </c:pt>
                <c:pt idx="1">
                  <c:v>58080</c:v>
                </c:pt>
                <c:pt idx="2">
                  <c:v>86295</c:v>
                </c:pt>
                <c:pt idx="3">
                  <c:v>115885</c:v>
                </c:pt>
                <c:pt idx="4">
                  <c:v>154275</c:v>
                </c:pt>
                <c:pt idx="5">
                  <c:v>186125</c:v>
                </c:pt>
                <c:pt idx="6">
                  <c:v>222145</c:v>
                </c:pt>
                <c:pt idx="7">
                  <c:v>259855</c:v>
                </c:pt>
                <c:pt idx="8">
                  <c:v>289465</c:v>
                </c:pt>
                <c:pt idx="9">
                  <c:v>324125</c:v>
                </c:pt>
                <c:pt idx="10">
                  <c:v>363745</c:v>
                </c:pt>
                <c:pt idx="11">
                  <c:v>397285</c:v>
                </c:pt>
              </c:numCache>
            </c:numRef>
          </c:val>
          <c:smooth val="0"/>
        </c:ser>
        <c:ser>
          <c:idx val="5"/>
          <c:order val="1"/>
          <c:tx>
            <c:strRef>
              <c:f>'M:\Municipalité\12 Gaudard Xavier\03 Déchets\03 - Montilliez\01 DECHETS\DECHETS MONTILLIEZ\[SUIVI_INCINERABLES 2011 à 2015.xlsx]DONNEES_Graph'!$G$99</c:f>
              <c:strCache>
                <c:ptCount val="1"/>
                <c:pt idx="0">
                  <c:v>2012</c:v>
                </c:pt>
              </c:strCache>
            </c:strRef>
          </c:tx>
          <c:spPr>
            <a:ln w="38100">
              <a:solidFill>
                <a:srgbClr val="009900"/>
              </a:solidFill>
              <a:prstDash val="solid"/>
            </a:ln>
          </c:spPr>
          <c:marker>
            <c:symbol val="none"/>
          </c:marker>
          <c:cat>
            <c:strRef>
              <c:f>'M:\Municipalité\12 Gaudard Xavier\03 Déchets\03 - Montilliez\01 DECHETS\DECHETS MONTILLIEZ\[SUIVI_INCINERABLES 2011 à 2015.xlsx]DONNEES_Graph'!$B$100:$B$111</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'M:\Municipalité\12 Gaudard Xavier\03 Déchets\03 - Montilliez\01 DECHETS\DECHETS MONTILLIEZ\[SUIVI_INCINERABLES 2011 à 2015.xlsx]DONNEES_Graph'!$G$100:$G$111</c:f>
              <c:numCache>
                <c:formatCode>General</c:formatCode>
                <c:ptCount val="12"/>
                <c:pt idx="0">
                  <c:v>28640</c:v>
                </c:pt>
                <c:pt idx="1">
                  <c:v>58105</c:v>
                </c:pt>
                <c:pt idx="2">
                  <c:v>86115</c:v>
                </c:pt>
                <c:pt idx="3">
                  <c:v>120625</c:v>
                </c:pt>
                <c:pt idx="4">
                  <c:v>157260</c:v>
                </c:pt>
                <c:pt idx="5">
                  <c:v>190675</c:v>
                </c:pt>
                <c:pt idx="6">
                  <c:v>222720</c:v>
                </c:pt>
                <c:pt idx="7">
                  <c:v>254325</c:v>
                </c:pt>
                <c:pt idx="8">
                  <c:v>284620</c:v>
                </c:pt>
                <c:pt idx="9">
                  <c:v>322120</c:v>
                </c:pt>
                <c:pt idx="10">
                  <c:v>355915</c:v>
                </c:pt>
                <c:pt idx="11">
                  <c:v>394445</c:v>
                </c:pt>
              </c:numCache>
            </c:numRef>
          </c:val>
          <c:smooth val="0"/>
        </c:ser>
        <c:ser>
          <c:idx val="6"/>
          <c:order val="2"/>
          <c:tx>
            <c:strRef>
              <c:f>'M:\Municipalité\12 Gaudard Xavier\03 Déchets\03 - Montilliez\01 DECHETS\DECHETS MONTILLIEZ\[SUIVI_INCINERABLES 2011 à 2015.xlsx]DONNEES_Graph'!$H$99</c:f>
              <c:strCache>
                <c:ptCount val="1"/>
                <c:pt idx="0">
                  <c:v>2013</c:v>
                </c:pt>
              </c:strCache>
            </c:strRef>
          </c:tx>
          <c:spPr>
            <a:ln w="38100">
              <a:solidFill>
                <a:srgbClr val="FF0000"/>
              </a:solidFill>
            </a:ln>
          </c:spPr>
          <c:marker>
            <c:symbol val="none"/>
          </c:marker>
          <c:cat>
            <c:strRef>
              <c:f>'M:\Municipalité\12 Gaudard Xavier\03 Déchets\03 - Montilliez\01 DECHETS\DECHETS MONTILLIEZ\[SUIVI_INCINERABLES 2011 à 2015.xlsx]DONNEES_Graph'!$B$100:$B$111</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'M:\Municipalité\12 Gaudard Xavier\03 Déchets\03 - Montilliez\01 DECHETS\DECHETS MONTILLIEZ\[SUIVI_INCINERABLES 2011 à 2015.xlsx]DONNEES_Graph'!$H$100:$H$111</c:f>
              <c:numCache>
                <c:formatCode>General</c:formatCode>
                <c:ptCount val="12"/>
                <c:pt idx="0">
                  <c:v>14220</c:v>
                </c:pt>
                <c:pt idx="1">
                  <c:v>27115</c:v>
                </c:pt>
                <c:pt idx="2">
                  <c:v>44560</c:v>
                </c:pt>
                <c:pt idx="3">
                  <c:v>76020</c:v>
                </c:pt>
                <c:pt idx="4">
                  <c:v>97235</c:v>
                </c:pt>
                <c:pt idx="5">
                  <c:v>115310</c:v>
                </c:pt>
                <c:pt idx="6">
                  <c:v>135100</c:v>
                </c:pt>
                <c:pt idx="7">
                  <c:v>152185</c:v>
                </c:pt>
                <c:pt idx="8">
                  <c:v>168150</c:v>
                </c:pt>
                <c:pt idx="9">
                  <c:v>190690</c:v>
                </c:pt>
                <c:pt idx="10">
                  <c:v>209810</c:v>
                </c:pt>
                <c:pt idx="11">
                  <c:v>225495</c:v>
                </c:pt>
              </c:numCache>
            </c:numRef>
          </c:val>
          <c:smooth val="0"/>
        </c:ser>
        <c:ser>
          <c:idx val="1"/>
          <c:order val="3"/>
          <c:tx>
            <c:strRef>
              <c:f>'M:\Municipalité\12 Gaudard Xavier\03 Déchets\03 - Montilliez\01 DECHETS\DECHETS MONTILLIEZ\[SUIVI_INCINERABLES 2011 à 2015.xlsx]DONNEES_Graph'!$I$99</c:f>
              <c:strCache>
                <c:ptCount val="1"/>
                <c:pt idx="0">
                  <c:v>2014</c:v>
                </c:pt>
              </c:strCache>
            </c:strRef>
          </c:tx>
          <c:marker>
            <c:symbol val="none"/>
          </c:marker>
          <c:cat>
            <c:strRef>
              <c:f>'M:\Municipalité\12 Gaudard Xavier\03 Déchets\03 - Montilliez\01 DECHETS\DECHETS MONTILLIEZ\[SUIVI_INCINERABLES 2011 à 2015.xlsx]DONNEES_Graph'!$B$100:$B$111</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'M:\Municipalité\12 Gaudard Xavier\03 Déchets\03 - Montilliez\01 DECHETS\DECHETS MONTILLIEZ\[SUIVI_INCINERABLES 2011 à 2015.xlsx]DONNEES_Graph'!$I$100:$I$111</c:f>
              <c:numCache>
                <c:formatCode>General</c:formatCode>
                <c:ptCount val="12"/>
                <c:pt idx="0">
                  <c:v>23205</c:v>
                </c:pt>
                <c:pt idx="1">
                  <c:v>41295</c:v>
                </c:pt>
                <c:pt idx="2">
                  <c:v>60520</c:v>
                </c:pt>
                <c:pt idx="3">
                  <c:v>83675</c:v>
                </c:pt>
                <c:pt idx="4">
                  <c:v>102765</c:v>
                </c:pt>
                <c:pt idx="5">
                  <c:v>122380</c:v>
                </c:pt>
                <c:pt idx="6">
                  <c:v>145625</c:v>
                </c:pt>
                <c:pt idx="7">
                  <c:v>164745</c:v>
                </c:pt>
                <c:pt idx="8">
                  <c:v>182435</c:v>
                </c:pt>
                <c:pt idx="9">
                  <c:v>207275</c:v>
                </c:pt>
                <c:pt idx="10">
                  <c:v>227850</c:v>
                </c:pt>
                <c:pt idx="11">
                  <c:v>253070</c:v>
                </c:pt>
              </c:numCache>
            </c:numRef>
          </c:val>
          <c:smooth val="0"/>
        </c:ser>
        <c:ser>
          <c:idx val="7"/>
          <c:order val="4"/>
          <c:tx>
            <c:strRef>
              <c:f>'M:\Municipalité\12 Gaudard Xavier\03 Déchets\03 - Montilliez\01 DECHETS\DECHETS MONTILLIEZ\[SUIVI_INCINERABLES 2011 à 2015.xlsx]DONNEES_Graph'!$J$99</c:f>
              <c:strCache>
                <c:ptCount val="1"/>
                <c:pt idx="0">
                  <c:v>2015</c:v>
                </c:pt>
              </c:strCache>
            </c:strRef>
          </c:tx>
          <c:marker>
            <c:symbol val="none"/>
          </c:marker>
          <c:cat>
            <c:strRef>
              <c:f>'M:\Municipalité\12 Gaudard Xavier\03 Déchets\03 - Montilliez\01 DECHETS\DECHETS MONTILLIEZ\[SUIVI_INCINERABLES 2011 à 2015.xlsx]DONNEES_Graph'!$B$100:$B$111</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'M:\Municipalité\12 Gaudard Xavier\03 Déchets\03 - Montilliez\01 DECHETS\DECHETS MONTILLIEZ\[SUIVI_INCINERABLES 2011 à 2015.xlsx]DONNEES_Graph'!$J$100:$J$111</c:f>
              <c:numCache>
                <c:formatCode>General</c:formatCode>
                <c:ptCount val="12"/>
                <c:pt idx="0">
                  <c:v>20405</c:v>
                </c:pt>
                <c:pt idx="1">
                  <c:v>38730</c:v>
                </c:pt>
                <c:pt idx="2">
                  <c:v>60660</c:v>
                </c:pt>
                <c:pt idx="3">
                  <c:v>87020</c:v>
                </c:pt>
                <c:pt idx="4">
                  <c:v>107385</c:v>
                </c:pt>
                <c:pt idx="5">
                  <c:v>129250</c:v>
                </c:pt>
                <c:pt idx="6">
                  <c:v>152815</c:v>
                </c:pt>
                <c:pt idx="7">
                  <c:v>172490</c:v>
                </c:pt>
                <c:pt idx="8">
                  <c:v>195660</c:v>
                </c:pt>
                <c:pt idx="9">
                  <c:v>218005</c:v>
                </c:pt>
                <c:pt idx="10">
                  <c:v>240455</c:v>
                </c:pt>
                <c:pt idx="11">
                  <c:v>264615</c:v>
                </c:pt>
              </c:numCache>
            </c:numRef>
          </c:val>
          <c:smooth val="0"/>
        </c:ser>
        <c:ser>
          <c:idx val="0"/>
          <c:order val="5"/>
          <c:tx>
            <c:strRef>
              <c:f>'M:\Municipalité\12 Gaudard Xavier\03 Déchets\03 - Montilliez\01 DECHETS\DECHETS MONTILLIEZ\[SUIVI_INCINERABLES 2011 à 2015.xlsx]DONNEES_Graph'!$K$99</c:f>
              <c:strCache>
                <c:ptCount val="1"/>
                <c:pt idx="0">
                  <c:v>2016</c:v>
                </c:pt>
              </c:strCache>
            </c:strRef>
          </c:tx>
          <c:marker>
            <c:symbol val="none"/>
          </c:marker>
          <c:cat>
            <c:strRef>
              <c:f>'M:\Municipalité\12 Gaudard Xavier\03 Déchets\03 - Montilliez\01 DECHETS\DECHETS MONTILLIEZ\[SUIVI_INCINERABLES 2011 à 2015.xlsx]DONNEES_Graph'!$B$100:$B$111</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'M:\Municipalité\12 Gaudard Xavier\03 Déchets\03 - Montilliez\01 DECHETS\DECHETS MONTILLIEZ\[SUIVI_INCINERABLES 2011 à 2015.xlsx]DONNEES_Graph'!$K$100:$K$111</c:f>
              <c:numCache>
                <c:formatCode>General</c:formatCode>
                <c:ptCount val="12"/>
                <c:pt idx="0">
                  <c:v>23465</c:v>
                </c:pt>
                <c:pt idx="1">
                  <c:v>47210</c:v>
                </c:pt>
                <c:pt idx="2">
                  <c:v>75465</c:v>
                </c:pt>
                <c:pt idx="3">
                  <c:v>100385</c:v>
                </c:pt>
                <c:pt idx="4">
                  <c:v>125285</c:v>
                </c:pt>
                <c:pt idx="5">
                  <c:v>163815</c:v>
                </c:pt>
                <c:pt idx="6">
                  <c:v>192620</c:v>
                </c:pt>
                <c:pt idx="7">
                  <c:v>227900</c:v>
                </c:pt>
                <c:pt idx="8">
                  <c:v>248830</c:v>
                </c:pt>
                <c:pt idx="9">
                  <c:v>272455</c:v>
                </c:pt>
                <c:pt idx="10">
                  <c:v>291955</c:v>
                </c:pt>
                <c:pt idx="11">
                  <c:v>315770</c:v>
                </c:pt>
              </c:numCache>
            </c:numRef>
          </c:val>
          <c:smooth val="0"/>
        </c:ser>
        <c:dLbls>
          <c:showLegendKey val="0"/>
          <c:showVal val="0"/>
          <c:showCatName val="0"/>
          <c:showSerName val="0"/>
          <c:showPercent val="0"/>
          <c:showBubbleSize val="0"/>
        </c:dLbls>
        <c:marker val="1"/>
        <c:smooth val="0"/>
        <c:axId val="125111808"/>
        <c:axId val="95863936"/>
      </c:lineChart>
      <c:catAx>
        <c:axId val="125111808"/>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00" b="1" i="0" u="none" strike="noStrike" baseline="0">
                <a:solidFill>
                  <a:srgbClr val="000000"/>
                </a:solidFill>
                <a:latin typeface="Arial"/>
                <a:ea typeface="Arial"/>
                <a:cs typeface="Arial"/>
              </a:defRPr>
            </a:pPr>
            <a:endParaRPr lang="fr-FR"/>
          </a:p>
        </c:txPr>
        <c:crossAx val="95863936"/>
        <c:crosses val="autoZero"/>
        <c:auto val="1"/>
        <c:lblAlgn val="ctr"/>
        <c:lblOffset val="100"/>
        <c:noMultiLvlLbl val="0"/>
      </c:catAx>
      <c:valAx>
        <c:axId val="95863936"/>
        <c:scaling>
          <c:orientation val="minMax"/>
          <c:max val="40000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fr-FR"/>
          </a:p>
        </c:txPr>
        <c:crossAx val="125111808"/>
        <c:crosses val="autoZero"/>
        <c:crossBetween val="between"/>
      </c:valAx>
      <c:spPr>
        <a:gradFill rotWithShape="0">
          <a:gsLst>
            <a:gs pos="0">
              <a:srgbClr val="CCCCFF"/>
            </a:gs>
            <a:gs pos="100000">
              <a:srgbClr val="C0C0C0"/>
            </a:gs>
          </a:gsLst>
          <a:lin ang="5400000" scaled="1"/>
        </a:gradFill>
        <a:ln w="12700">
          <a:solidFill>
            <a:srgbClr val="808080"/>
          </a:solidFill>
          <a:prstDash val="solid"/>
        </a:ln>
      </c:spPr>
    </c:plotArea>
    <c:legend>
      <c:legendPos val="b"/>
      <c:layout>
        <c:manualLayout>
          <c:xMode val="edge"/>
          <c:yMode val="edge"/>
          <c:x val="2.486910426601604E-3"/>
          <c:y val="0.95088126449567767"/>
          <c:w val="0.67631600916903334"/>
          <c:h val="4.9118735504322344E-2"/>
        </c:manualLayout>
      </c:layout>
      <c:overlay val="0"/>
      <c:spPr>
        <a:solidFill>
          <a:srgbClr val="FFFFFF"/>
        </a:solidFill>
        <a:ln w="3175">
          <a:solidFill>
            <a:srgbClr val="000000"/>
          </a:solidFill>
          <a:prstDash val="solid"/>
        </a:ln>
      </c:spPr>
      <c:txPr>
        <a:bodyPr/>
        <a:lstStyle/>
        <a:p>
          <a:pPr>
            <a:defRPr sz="940" b="1" i="0" u="none" strike="noStrike" baseline="0">
              <a:solidFill>
                <a:srgbClr val="000000"/>
              </a:solidFill>
              <a:latin typeface="Arial"/>
              <a:ea typeface="Arial"/>
              <a:cs typeface="Arial"/>
            </a:defRPr>
          </a:pPr>
          <a:endParaRPr lang="fr-FR"/>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240B2-9B04-4925-BD61-076456F37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6D2E1DA3</Template>
  <TotalTime>113</TotalTime>
  <Pages>23</Pages>
  <Words>7244</Words>
  <Characters>39844</Characters>
  <Application>Microsoft Office Word</Application>
  <DocSecurity>0</DocSecurity>
  <Lines>332</Lines>
  <Paragraphs>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 Menétrey</dc:creator>
  <cp:lastModifiedBy>monique pahud2</cp:lastModifiedBy>
  <cp:revision>7</cp:revision>
  <cp:lastPrinted>2017-05-16T09:57:00Z</cp:lastPrinted>
  <dcterms:created xsi:type="dcterms:W3CDTF">2017-05-15T07:07:00Z</dcterms:created>
  <dcterms:modified xsi:type="dcterms:W3CDTF">2017-05-16T09:58:00Z</dcterms:modified>
</cp:coreProperties>
</file>